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9F241C" w14:textId="286CB01C" w:rsidR="007E0DD4" w:rsidRPr="0017733F" w:rsidRDefault="00A9740E" w:rsidP="00953528">
      <w:pPr>
        <w:tabs>
          <w:tab w:val="left" w:pos="993"/>
          <w:tab w:val="left" w:pos="2410"/>
        </w:tabs>
        <w:kinsoku w:val="0"/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val="kk-KZ" w:eastAsia="en-US"/>
        </w:rPr>
      </w:pPr>
      <w:r w:rsidRPr="0017733F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val="kk-KZ" w:eastAsia="en-US"/>
        </w:rPr>
        <w:t xml:space="preserve"> </w:t>
      </w:r>
      <w:r w:rsidR="00E0408F" w:rsidRPr="0017733F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val="kk-KZ" w:eastAsia="en-US"/>
        </w:rPr>
        <w:t>«Қазақ тілі»</w:t>
      </w:r>
      <w:r w:rsidR="00C852E4" w:rsidRPr="0017733F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val="kk-KZ" w:eastAsia="en-US"/>
        </w:rPr>
        <w:t xml:space="preserve"> </w:t>
      </w:r>
      <w:r w:rsidR="00E0408F" w:rsidRPr="0017733F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val="kk-KZ" w:eastAsia="en-US"/>
        </w:rPr>
        <w:t>пәні бойынша</w:t>
      </w:r>
    </w:p>
    <w:p w14:paraId="68613C2D" w14:textId="2AD62CCC" w:rsidR="007E0DD4" w:rsidRPr="0017733F" w:rsidRDefault="0017733F" w:rsidP="00953528">
      <w:pPr>
        <w:tabs>
          <w:tab w:val="left" w:pos="993"/>
          <w:tab w:val="left" w:pos="2410"/>
        </w:tabs>
        <w:kinsoku w:val="0"/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val="kk-KZ" w:eastAsia="en-US"/>
        </w:rPr>
      </w:pPr>
      <w:r w:rsidRPr="0017733F">
        <w:rPr>
          <w:rStyle w:val="s0"/>
          <w:b/>
          <w:bCs/>
          <w:sz w:val="24"/>
          <w:szCs w:val="24"/>
          <w:lang w:val="kk-KZ"/>
        </w:rPr>
        <w:t>Педагогтердің білімін бағалауға</w:t>
      </w:r>
      <w:r w:rsidR="00C852E4" w:rsidRPr="0017733F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val="kk-KZ" w:eastAsia="en-US"/>
        </w:rPr>
        <w:t xml:space="preserve"> арналған</w:t>
      </w:r>
      <w:r w:rsidR="00025FA5" w:rsidRPr="0017733F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val="kk-KZ" w:eastAsia="en-US"/>
        </w:rPr>
        <w:t xml:space="preserve"> </w:t>
      </w:r>
      <w:r w:rsidR="00C852E4" w:rsidRPr="0017733F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val="kk-KZ" w:eastAsia="en-US"/>
        </w:rPr>
        <w:t>тест спецификациясы</w:t>
      </w:r>
    </w:p>
    <w:p w14:paraId="0BA2E3E8" w14:textId="77777777" w:rsidR="00C852E4" w:rsidRPr="0017733F" w:rsidRDefault="00C852E4" w:rsidP="00953528">
      <w:pPr>
        <w:tabs>
          <w:tab w:val="left" w:pos="1134"/>
        </w:tabs>
        <w:kinsoku w:val="0"/>
        <w:overflowPunct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val="kk-KZ" w:eastAsia="en-US"/>
        </w:rPr>
      </w:pPr>
    </w:p>
    <w:p w14:paraId="7D9F1ED9" w14:textId="77777777" w:rsidR="00680038" w:rsidRPr="00AE591C" w:rsidRDefault="00E0408F" w:rsidP="00AE591C">
      <w:pPr>
        <w:widowControl w:val="0"/>
        <w:spacing w:after="0" w:line="240" w:lineRule="auto"/>
        <w:ind w:firstLine="720"/>
        <w:jc w:val="both"/>
        <w:rPr>
          <w:rStyle w:val="s0"/>
          <w:sz w:val="24"/>
          <w:lang w:val="kk-KZ"/>
        </w:rPr>
      </w:pPr>
      <w:r w:rsidRPr="00AE591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 w:eastAsia="en-US"/>
        </w:rPr>
        <w:t>Мақсаты:</w:t>
      </w:r>
      <w:r w:rsidRPr="00AE591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kk-KZ" w:eastAsia="en-US"/>
        </w:rPr>
        <w:t xml:space="preserve"> </w:t>
      </w:r>
      <w:r w:rsidR="00680038" w:rsidRPr="00AE591C">
        <w:rPr>
          <w:rStyle w:val="s0"/>
          <w:sz w:val="24"/>
          <w:lang w:val="kk-KZ"/>
        </w:rPr>
        <w:t xml:space="preserve">Бастауыш, негізгі орта және жалпы орта білімнің жалпы білім  беретін оқу </w:t>
      </w:r>
    </w:p>
    <w:p w14:paraId="21C2CC8A" w14:textId="35E9325E" w:rsidR="00CE2883" w:rsidRPr="00680038" w:rsidRDefault="00680038" w:rsidP="00680038">
      <w:pPr>
        <w:spacing w:after="0" w:line="240" w:lineRule="auto"/>
        <w:jc w:val="both"/>
        <w:rPr>
          <w:lang w:val="kk-KZ"/>
        </w:rPr>
      </w:pPr>
      <w:r>
        <w:rPr>
          <w:rStyle w:val="s0"/>
          <w:sz w:val="24"/>
          <w:szCs w:val="24"/>
          <w:lang w:val="kk-KZ"/>
        </w:rPr>
        <w:t xml:space="preserve">бағдарламаларын іске асыратын білім беру ұйымдарында жұмыс істейтін педагогтерді аттестаттау барысында </w:t>
      </w:r>
      <w:r>
        <w:rPr>
          <w:rFonts w:ascii="Times New Roman" w:hAnsi="Times New Roman"/>
          <w:sz w:val="24"/>
          <w:lang w:val="kk-KZ"/>
        </w:rPr>
        <w:t xml:space="preserve">Педагогтердің білімін бағалау тест тапсырмаларын әзірлеу. </w:t>
      </w:r>
    </w:p>
    <w:p w14:paraId="2F6EB354" w14:textId="2927CC87" w:rsidR="00CE2883" w:rsidRPr="00AE591C" w:rsidRDefault="00AE591C" w:rsidP="00AE591C">
      <w:pPr>
        <w:tabs>
          <w:tab w:val="left" w:pos="284"/>
        </w:tabs>
        <w:kinsoku w:val="0"/>
        <w:overflowPunct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 w:eastAsia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 w:eastAsia="en-US"/>
        </w:rPr>
        <w:tab/>
      </w:r>
      <w:r w:rsidR="00E0408F" w:rsidRPr="00AE591C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 w:eastAsia="en-US"/>
        </w:rPr>
        <w:t>Мiндетi:</w:t>
      </w:r>
      <w:r w:rsidR="00E0408F" w:rsidRPr="00AE591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kk-KZ" w:eastAsia="en-US"/>
        </w:rPr>
        <w:t xml:space="preserve"> </w:t>
      </w:r>
      <w:r w:rsidR="004F52DA" w:rsidRPr="00AE591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Педагогтердің </w:t>
      </w:r>
      <w:r w:rsidR="0017733F" w:rsidRPr="00AE591C">
        <w:rPr>
          <w:rFonts w:ascii="Times New Roman" w:eastAsia="Times New Roman" w:hAnsi="Times New Roman"/>
          <w:sz w:val="24"/>
          <w:szCs w:val="24"/>
          <w:lang w:val="kk-KZ"/>
        </w:rPr>
        <w:t>білім</w:t>
      </w:r>
      <w:r w:rsidR="00660EEB" w:rsidRPr="00AE591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деңгейінің біліктілік талаптарға </w:t>
      </w:r>
      <w:r w:rsidR="00660EEB" w:rsidRPr="00AE591C">
        <w:rPr>
          <w:rFonts w:ascii="Times New Roman" w:eastAsia="Times New Roman" w:hAnsi="Times New Roman" w:cs="Times New Roman"/>
          <w:spacing w:val="-1"/>
          <w:sz w:val="24"/>
          <w:szCs w:val="24"/>
          <w:lang w:val="kk-KZ"/>
        </w:rPr>
        <w:t>сә</w:t>
      </w:r>
      <w:r w:rsidR="00660EEB" w:rsidRPr="00AE591C">
        <w:rPr>
          <w:rFonts w:ascii="Times New Roman" w:eastAsia="Times New Roman" w:hAnsi="Times New Roman" w:cs="Times New Roman"/>
          <w:sz w:val="24"/>
          <w:szCs w:val="24"/>
          <w:lang w:val="kk-KZ"/>
        </w:rPr>
        <w:t>й</w:t>
      </w:r>
      <w:r w:rsidR="00660EEB" w:rsidRPr="00AE591C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>к</w:t>
      </w:r>
      <w:r w:rsidR="00660EEB" w:rsidRPr="00AE591C">
        <w:rPr>
          <w:rFonts w:ascii="Times New Roman" w:eastAsia="Times New Roman" w:hAnsi="Times New Roman" w:cs="Times New Roman"/>
          <w:sz w:val="24"/>
          <w:szCs w:val="24"/>
          <w:lang w:val="kk-KZ"/>
        </w:rPr>
        <w:t>е</w:t>
      </w:r>
      <w:r w:rsidR="00660EEB" w:rsidRPr="00AE591C">
        <w:rPr>
          <w:rFonts w:ascii="Times New Roman" w:eastAsia="Times New Roman" w:hAnsi="Times New Roman" w:cs="Times New Roman"/>
          <w:spacing w:val="-1"/>
          <w:sz w:val="24"/>
          <w:szCs w:val="24"/>
          <w:lang w:val="kk-KZ"/>
        </w:rPr>
        <w:t>с</w:t>
      </w:r>
      <w:r w:rsidR="00660EEB" w:rsidRPr="00AE591C">
        <w:rPr>
          <w:rFonts w:ascii="Times New Roman" w:eastAsia="Times New Roman" w:hAnsi="Times New Roman" w:cs="Times New Roman"/>
          <w:sz w:val="24"/>
          <w:szCs w:val="24"/>
          <w:lang w:val="kk-KZ"/>
        </w:rPr>
        <w:t>тігін</w:t>
      </w:r>
      <w:r w:rsidR="00660EEB" w:rsidRPr="00AE591C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 xml:space="preserve"> </w:t>
      </w:r>
      <w:r w:rsidR="00660EEB" w:rsidRPr="00AE591C">
        <w:rPr>
          <w:rFonts w:ascii="Times New Roman" w:eastAsia="Times New Roman" w:hAnsi="Times New Roman" w:cs="Times New Roman"/>
          <w:sz w:val="24"/>
          <w:szCs w:val="24"/>
          <w:lang w:val="kk-KZ"/>
        </w:rPr>
        <w:t>анық</w:t>
      </w:r>
      <w:r w:rsidR="00660EEB" w:rsidRPr="00AE591C">
        <w:rPr>
          <w:rFonts w:ascii="Times New Roman" w:eastAsia="Times New Roman" w:hAnsi="Times New Roman" w:cs="Times New Roman"/>
          <w:spacing w:val="1"/>
          <w:sz w:val="24"/>
          <w:szCs w:val="24"/>
          <w:lang w:val="kk-KZ"/>
        </w:rPr>
        <w:t>та</w:t>
      </w:r>
      <w:r w:rsidR="00660EEB" w:rsidRPr="00AE591C">
        <w:rPr>
          <w:rFonts w:ascii="Times New Roman" w:eastAsia="Times New Roman" w:hAnsi="Times New Roman" w:cs="Times New Roman"/>
          <w:sz w:val="24"/>
          <w:szCs w:val="24"/>
          <w:lang w:val="kk-KZ"/>
        </w:rPr>
        <w:t>у</w:t>
      </w:r>
      <w:r w:rsidR="00E0408F" w:rsidRPr="00AE591C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kk-KZ" w:eastAsia="en-US"/>
        </w:rPr>
        <w:t xml:space="preserve">. </w:t>
      </w:r>
    </w:p>
    <w:p w14:paraId="4691A1EB" w14:textId="2CC9B04B" w:rsidR="00E0408F" w:rsidRPr="0017733F" w:rsidRDefault="00AE591C" w:rsidP="00AE591C">
      <w:pPr>
        <w:pStyle w:val="aa"/>
        <w:tabs>
          <w:tab w:val="left" w:pos="284"/>
        </w:tabs>
        <w:kinsoku w:val="0"/>
        <w:overflowPunct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 w:eastAsia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 w:eastAsia="en-US"/>
        </w:rPr>
        <w:tab/>
      </w:r>
      <w:r w:rsidR="004124E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 w:eastAsia="en-US"/>
        </w:rPr>
        <w:t>Тест м</w:t>
      </w:r>
      <w:r w:rsidR="00E0408F" w:rsidRPr="0017733F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 w:eastAsia="en-US"/>
        </w:rPr>
        <w:t>азмұны:</w:t>
      </w:r>
      <w:r w:rsidR="00E0408F" w:rsidRPr="0017733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kk-KZ" w:eastAsia="en-US"/>
        </w:rPr>
        <w:t xml:space="preserve"> </w:t>
      </w:r>
      <w:r w:rsidR="00E0408F" w:rsidRPr="0017733F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  <w:lang w:val="kk-KZ" w:eastAsia="en-US"/>
        </w:rPr>
        <w:t>«Қазақ тілі»</w:t>
      </w:r>
      <w:r w:rsidR="00E0408F" w:rsidRPr="0017733F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kk-KZ" w:eastAsia="en-US"/>
        </w:rPr>
        <w:t xml:space="preserve"> </w:t>
      </w:r>
      <w:r w:rsidR="00E0408F" w:rsidRPr="0017733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kk-KZ" w:eastAsia="en-US"/>
        </w:rPr>
        <w:t>пәні бойынша оқу бағдарламасына сәйкес оқу материалдары енгізілген.</w:t>
      </w:r>
    </w:p>
    <w:tbl>
      <w:tblPr>
        <w:tblStyle w:val="a7"/>
        <w:tblW w:w="9923" w:type="dxa"/>
        <w:tblInd w:w="108" w:type="dxa"/>
        <w:tblLayout w:type="fixed"/>
        <w:tblLook w:val="05A0" w:firstRow="1" w:lastRow="0" w:firstColumn="1" w:lastColumn="1" w:noHBand="0" w:noVBand="1"/>
      </w:tblPr>
      <w:tblGrid>
        <w:gridCol w:w="564"/>
        <w:gridCol w:w="2405"/>
        <w:gridCol w:w="575"/>
        <w:gridCol w:w="2410"/>
        <w:gridCol w:w="3969"/>
      </w:tblGrid>
      <w:tr w:rsidR="00C852E4" w:rsidRPr="0017733F" w14:paraId="1520FB4F" w14:textId="77777777" w:rsidTr="00AE591C">
        <w:trPr>
          <w:trHeight w:val="417"/>
        </w:trPr>
        <w:tc>
          <w:tcPr>
            <w:tcW w:w="564" w:type="dxa"/>
            <w:vAlign w:val="center"/>
          </w:tcPr>
          <w:p w14:paraId="0EAABB97" w14:textId="48A158DA" w:rsidR="00C852E4" w:rsidRPr="0017733F" w:rsidRDefault="00C852E4" w:rsidP="00953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33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05" w:type="dxa"/>
            <w:vAlign w:val="center"/>
          </w:tcPr>
          <w:p w14:paraId="46EB4F18" w14:textId="677606B9" w:rsidR="00C852E4" w:rsidRPr="0017733F" w:rsidRDefault="0058114A" w:rsidP="009535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Тақыры</w:t>
            </w:r>
            <w:r w:rsidRPr="001773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</w:t>
            </w:r>
          </w:p>
        </w:tc>
        <w:tc>
          <w:tcPr>
            <w:tcW w:w="575" w:type="dxa"/>
            <w:vAlign w:val="center"/>
          </w:tcPr>
          <w:p w14:paraId="4C46313F" w14:textId="03E990B9" w:rsidR="00C852E4" w:rsidRPr="0017733F" w:rsidRDefault="00C852E4" w:rsidP="009535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410" w:type="dxa"/>
            <w:vAlign w:val="center"/>
          </w:tcPr>
          <w:p w14:paraId="3BDC1C72" w14:textId="35ECD401" w:rsidR="00C852E4" w:rsidRPr="0017733F" w:rsidRDefault="00C852E4" w:rsidP="009535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Тақыры</w:t>
            </w:r>
            <w:r w:rsidRPr="001773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</w:t>
            </w:r>
            <w:r w:rsidR="0058114A" w:rsidRPr="001773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ша</w:t>
            </w:r>
          </w:p>
        </w:tc>
        <w:tc>
          <w:tcPr>
            <w:tcW w:w="3969" w:type="dxa"/>
            <w:vAlign w:val="center"/>
          </w:tcPr>
          <w:p w14:paraId="063C2419" w14:textId="28593347" w:rsidR="00C852E4" w:rsidRPr="0017733F" w:rsidRDefault="00C852E4" w:rsidP="009535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Оқыту мақсат</w:t>
            </w:r>
            <w:r w:rsidRPr="001773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тары</w:t>
            </w:r>
          </w:p>
        </w:tc>
      </w:tr>
      <w:tr w:rsidR="00C852E4" w:rsidRPr="00827801" w14:paraId="66BC093E" w14:textId="77777777" w:rsidTr="004124EB">
        <w:trPr>
          <w:trHeight w:val="2171"/>
        </w:trPr>
        <w:tc>
          <w:tcPr>
            <w:tcW w:w="564" w:type="dxa"/>
            <w:vAlign w:val="center"/>
          </w:tcPr>
          <w:p w14:paraId="2D55C338" w14:textId="170F6F21" w:rsidR="00C852E4" w:rsidRPr="0017733F" w:rsidRDefault="00C852E4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1773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5" w:type="dxa"/>
            <w:vAlign w:val="center"/>
          </w:tcPr>
          <w:p w14:paraId="4E2EF3B0" w14:textId="1E9A10FD" w:rsidR="00C852E4" w:rsidRPr="0017733F" w:rsidRDefault="00450BAF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Мәдениет: </w:t>
            </w:r>
            <w:r w:rsidR="00C852E4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 және          қарым- қатынас.</w:t>
            </w: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852E4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Фонетика</w:t>
            </w:r>
          </w:p>
        </w:tc>
        <w:tc>
          <w:tcPr>
            <w:tcW w:w="575" w:type="dxa"/>
            <w:vAlign w:val="center"/>
          </w:tcPr>
          <w:p w14:paraId="7A47978D" w14:textId="0882A563" w:rsidR="00C852E4" w:rsidRPr="0017733F" w:rsidRDefault="00C852E4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</w:p>
        </w:tc>
        <w:tc>
          <w:tcPr>
            <w:tcW w:w="2410" w:type="dxa"/>
          </w:tcPr>
          <w:p w14:paraId="5236C8FE" w14:textId="77777777" w:rsidR="00C852E4" w:rsidRPr="0017733F" w:rsidRDefault="00C852E4" w:rsidP="00AE59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Дауысты,</w:t>
            </w:r>
          </w:p>
          <w:p w14:paraId="326D0513" w14:textId="05852261" w:rsidR="00A3752F" w:rsidRDefault="00C35928" w:rsidP="00AE59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дауыссыз</w:t>
            </w:r>
          </w:p>
          <w:p w14:paraId="13C3BF80" w14:textId="416BA894" w:rsidR="00A3752F" w:rsidRDefault="00C35928" w:rsidP="00AE59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="00C852E4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ыбыстардың емлесі. </w:t>
            </w:r>
          </w:p>
          <w:p w14:paraId="3B973E64" w14:textId="5AAFFC65" w:rsidR="00C852E4" w:rsidRPr="0017733F" w:rsidRDefault="00C852E4" w:rsidP="00AE59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Үндестік заңы. Дыбыс үндестігі</w:t>
            </w:r>
            <w:r w:rsidR="00C359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78DFCA7" w14:textId="7034D05E" w:rsidR="00C852E4" w:rsidRPr="0017733F" w:rsidRDefault="00C852E4" w:rsidP="00AE59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Орфогра</w:t>
            </w:r>
            <w:r w:rsidR="00A9740E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фиялық норма</w:t>
            </w:r>
          </w:p>
        </w:tc>
        <w:tc>
          <w:tcPr>
            <w:tcW w:w="3969" w:type="dxa"/>
          </w:tcPr>
          <w:p w14:paraId="0D225309" w14:textId="265CEE68" w:rsidR="00C852E4" w:rsidRPr="007316CB" w:rsidRDefault="00202B4C" w:rsidP="00AE59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C359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азақ тілінің дыбыстар жүйесін, </w:t>
            </w:r>
            <w:r w:rsidR="00C852E4" w:rsidRPr="0073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үндестік </w:t>
            </w:r>
            <w:r w:rsidR="00450BAF" w:rsidRPr="0073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заңын</w:t>
            </w:r>
            <w:r w:rsidR="00C359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450BAF" w:rsidRPr="0073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емлелік</w:t>
            </w:r>
            <w:r w:rsidR="00C852E4" w:rsidRPr="0073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ерекшеліктерін</w:t>
            </w:r>
            <w:r w:rsidR="00450BAF" w:rsidRPr="0073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ескере отырып, </w:t>
            </w:r>
            <w:r w:rsidR="00C852E4" w:rsidRPr="0073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орфографиялық нормаға с</w:t>
            </w:r>
            <w:r w:rsidR="00450BAF" w:rsidRPr="0073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 жазылуы</w:t>
            </w:r>
            <w:r w:rsidR="00C359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="00450BAF" w:rsidRPr="0073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сөз ішіндегі және сөз </w:t>
            </w:r>
            <w:r w:rsidR="00C852E4" w:rsidRPr="0073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</w:t>
            </w:r>
            <w:r w:rsidR="00450BAF" w:rsidRPr="0073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алығында ілгерінді, кейінді және </w:t>
            </w:r>
            <w:r w:rsidR="00C852E4" w:rsidRPr="0073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тоғыспа</w:t>
            </w:r>
            <w:r w:rsidR="00673BC1" w:rsidRPr="0073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лы </w:t>
            </w:r>
            <w:r w:rsidR="00C852E4" w:rsidRPr="0073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ықпал з</w:t>
            </w:r>
            <w:r w:rsidR="00CE2883" w:rsidRPr="0073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аңдылықтарына сәйкес қолда</w:t>
            </w:r>
            <w:r w:rsidR="00F336C8" w:rsidRPr="0073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r w:rsidR="00CE2883" w:rsidRPr="0073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білу</w:t>
            </w:r>
            <w:r w:rsidR="00673BC1" w:rsidRPr="0073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C852E4" w:rsidRPr="00827801" w14:paraId="09C1B2B3" w14:textId="77777777" w:rsidTr="00AE591C">
        <w:trPr>
          <w:trHeight w:val="1907"/>
        </w:trPr>
        <w:tc>
          <w:tcPr>
            <w:tcW w:w="564" w:type="dxa"/>
            <w:vAlign w:val="center"/>
          </w:tcPr>
          <w:p w14:paraId="56BB6F0E" w14:textId="6227A71B" w:rsidR="00C852E4" w:rsidRPr="0017733F" w:rsidRDefault="00C852E4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1773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5" w:type="dxa"/>
            <w:vAlign w:val="center"/>
          </w:tcPr>
          <w:p w14:paraId="6FA05CA0" w14:textId="7BE4FC07" w:rsidR="00C852E4" w:rsidRPr="0017733F" w:rsidRDefault="00C852E4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Отбасылық</w:t>
            </w:r>
            <w:r w:rsidR="007E0DD4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дәстүрлер</w:t>
            </w: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 мерекелер.</w:t>
            </w:r>
            <w:r w:rsidR="007E0DD4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Лексика</w:t>
            </w:r>
          </w:p>
        </w:tc>
        <w:tc>
          <w:tcPr>
            <w:tcW w:w="575" w:type="dxa"/>
            <w:vAlign w:val="center"/>
          </w:tcPr>
          <w:p w14:paraId="760E5F95" w14:textId="46270640" w:rsidR="00C852E4" w:rsidRPr="0017733F" w:rsidRDefault="00C852E4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</w:p>
        </w:tc>
        <w:tc>
          <w:tcPr>
            <w:tcW w:w="2410" w:type="dxa"/>
          </w:tcPr>
          <w:p w14:paraId="4A29086D" w14:textId="77777777" w:rsidR="00A3752F" w:rsidRDefault="00A3752F" w:rsidP="00AE59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Сөз және оның мағынасы. </w:t>
            </w:r>
          </w:p>
          <w:p w14:paraId="4727317B" w14:textId="77777777" w:rsidR="00A3752F" w:rsidRDefault="00C852E4" w:rsidP="00AE59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Омоним.</w:t>
            </w:r>
          </w:p>
          <w:p w14:paraId="27F3BE35" w14:textId="77777777" w:rsidR="00A3752F" w:rsidRDefault="00C852E4" w:rsidP="00AE59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Синоним.</w:t>
            </w:r>
          </w:p>
          <w:p w14:paraId="252813FF" w14:textId="77777777" w:rsidR="00A3752F" w:rsidRDefault="00C852E4" w:rsidP="00AE59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Антоним</w:t>
            </w:r>
            <w:r w:rsidR="00A375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075C1E7" w14:textId="352AA348" w:rsidR="00C852E4" w:rsidRPr="0017733F" w:rsidRDefault="00C852E4" w:rsidP="00AE59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</w:t>
            </w:r>
            <w:r w:rsidR="009C48DA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</w:t>
            </w: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дің жасалу жолдары</w:t>
            </w:r>
          </w:p>
        </w:tc>
        <w:tc>
          <w:tcPr>
            <w:tcW w:w="3969" w:type="dxa"/>
            <w:vAlign w:val="center"/>
          </w:tcPr>
          <w:p w14:paraId="609C8E9C" w14:textId="74DE7A67" w:rsidR="00C852E4" w:rsidRPr="00202B4C" w:rsidRDefault="00202B4C" w:rsidP="00202B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450BAF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ірек сөздер мен жетекші </w:t>
            </w:r>
            <w:r w:rsidR="00C852E4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 арқылы  негізгі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ойды  анықтау; </w:t>
            </w:r>
            <w:r>
              <w:rPr>
                <w:rFonts w:ascii="Times New Roman" w:hAnsi="Times New Roman"/>
                <w:sz w:val="24"/>
                <w:lang w:val="kk-KZ"/>
              </w:rPr>
              <w:t>а</w:t>
            </w:r>
            <w:r w:rsidR="00C35928" w:rsidRPr="006C1AA5">
              <w:rPr>
                <w:rFonts w:ascii="Times New Roman" w:hAnsi="Times New Roman"/>
                <w:sz w:val="24"/>
                <w:lang w:val="kk-KZ"/>
              </w:rPr>
              <w:t>уызекі стильдегі мәтіндердің мазмұнын, тақырыбын және тілдік құралдарын салыстыру</w:t>
            </w:r>
            <w:r w:rsidR="00C35928">
              <w:rPr>
                <w:rFonts w:ascii="Times New Roman" w:hAnsi="Times New Roman"/>
                <w:sz w:val="24"/>
                <w:lang w:val="kk-KZ"/>
              </w:rPr>
              <w:t>;</w:t>
            </w:r>
            <w:r w:rsidR="00C35928" w:rsidRPr="006C1AA5">
              <w:rPr>
                <w:rFonts w:ascii="Times New Roman" w:hAnsi="Times New Roman"/>
                <w:sz w:val="24"/>
                <w:lang w:val="kk-KZ"/>
              </w:rPr>
              <w:t>тура және</w:t>
            </w:r>
            <w:r w:rsidR="00C35928">
              <w:rPr>
                <w:rFonts w:ascii="Times New Roman" w:hAnsi="Times New Roman"/>
                <w:sz w:val="24"/>
                <w:lang w:val="kk-KZ"/>
              </w:rPr>
              <w:t xml:space="preserve"> ауыспалы мағыналы сөздерді, </w:t>
            </w:r>
            <w:r w:rsidR="00C35928" w:rsidRPr="006C1AA5">
              <w:rPr>
                <w:rFonts w:ascii="Times New Roman" w:hAnsi="Times New Roman"/>
                <w:sz w:val="24"/>
                <w:lang w:val="kk-KZ"/>
              </w:rPr>
              <w:t>көп мағыналы сөздеркөркемдік ерекшеліктеріне сай қолдану</w:t>
            </w:r>
            <w:r w:rsidR="00C35928">
              <w:rPr>
                <w:rFonts w:ascii="Times New Roman" w:hAnsi="Times New Roman"/>
                <w:sz w:val="24"/>
                <w:lang w:val="kk-KZ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</w:t>
            </w:r>
            <w:r w:rsidR="00450BAF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моним, антоним, синонимдерді</w:t>
            </w:r>
            <w:r w:rsidR="00C359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852E4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көркемдік е</w:t>
            </w:r>
            <w:r w:rsidR="00CE2883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рекшеліктеріне сай қолдан</w:t>
            </w:r>
            <w:r w:rsidR="00C359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="00673BC1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AE591C" w:rsidRPr="00827801" w14:paraId="5AF727B8" w14:textId="77777777" w:rsidTr="00AE591C">
        <w:trPr>
          <w:trHeight w:val="4692"/>
        </w:trPr>
        <w:tc>
          <w:tcPr>
            <w:tcW w:w="564" w:type="dxa"/>
            <w:vAlign w:val="center"/>
          </w:tcPr>
          <w:p w14:paraId="7578865D" w14:textId="3A1CC228" w:rsidR="00AE591C" w:rsidRPr="0017733F" w:rsidRDefault="00AE591C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1773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66F1202B" w14:textId="255A0DCE" w:rsidR="00AE591C" w:rsidRPr="0017733F" w:rsidRDefault="00AE591C" w:rsidP="009535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05" w:type="dxa"/>
            <w:vAlign w:val="center"/>
          </w:tcPr>
          <w:p w14:paraId="697E764D" w14:textId="581ABEBB" w:rsidR="00AE591C" w:rsidRPr="0017733F" w:rsidRDefault="00AE591C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Көлік және жол белгілері. </w:t>
            </w:r>
          </w:p>
          <w:p w14:paraId="4B6BF2BA" w14:textId="482DC055" w:rsidR="00AE591C" w:rsidRPr="0017733F" w:rsidRDefault="00AE591C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сырт келбет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 мінезі. Морфология</w:t>
            </w:r>
          </w:p>
        </w:tc>
        <w:tc>
          <w:tcPr>
            <w:tcW w:w="575" w:type="dxa"/>
            <w:vAlign w:val="center"/>
          </w:tcPr>
          <w:p w14:paraId="613F2CB9" w14:textId="77777777" w:rsidR="00AE591C" w:rsidRPr="0017733F" w:rsidRDefault="00AE591C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</w:t>
            </w:r>
          </w:p>
          <w:p w14:paraId="074BB300" w14:textId="76CBAC5E" w:rsidR="00AE591C" w:rsidRPr="0017733F" w:rsidRDefault="00AE591C" w:rsidP="009535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  <w:vAlign w:val="center"/>
          </w:tcPr>
          <w:p w14:paraId="2DE64E61" w14:textId="16A2AC24" w:rsidR="00AE591C" w:rsidRPr="0017733F" w:rsidRDefault="00AE591C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Сөздің жасалу жолдары.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Зат есім. Зат есімнің </w:t>
            </w: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мағыналық түрлері.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 есімнің түрленуі. Сан есім.</w:t>
            </w: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 есімнің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мағыналық түрлері. Сан есімнің </w:t>
            </w: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заттануы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.Сын есім. Сын есімнің мағыналық түрлері.Сын </w:t>
            </w: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есімнің шырайлары.</w:t>
            </w:r>
          </w:p>
          <w:p w14:paraId="7E1EA9EA" w14:textId="097D3568" w:rsidR="00AE591C" w:rsidRPr="0017733F" w:rsidRDefault="00AE591C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 есімнің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аттануы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Есімдік, оның </w:t>
            </w: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мағыналық түрлері</w:t>
            </w:r>
          </w:p>
        </w:tc>
        <w:tc>
          <w:tcPr>
            <w:tcW w:w="3969" w:type="dxa"/>
          </w:tcPr>
          <w:p w14:paraId="5D06E1E8" w14:textId="6C0D9DAE" w:rsidR="00AE591C" w:rsidRPr="0017733F" w:rsidRDefault="00AE591C" w:rsidP="00AE59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ұрнақ арқылы жасалған туынды сөздерді және күрделі      сөздерді ажырата білу;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 есімдерді мағыналық түрлерін жалғаулар арқылы түрлендіріп, қолдану;</w:t>
            </w:r>
          </w:p>
          <w:p w14:paraId="777230F9" w14:textId="4A60EFC6" w:rsidR="00AE591C" w:rsidRPr="0017733F" w:rsidRDefault="00AE591C" w:rsidP="00AE59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 есімнің мағыналық түрлерін ажырата білу, сан есімді зат есім орнына қолдана білу;</w:t>
            </w:r>
          </w:p>
          <w:p w14:paraId="47B91EF8" w14:textId="6A21EE42" w:rsidR="00AE591C" w:rsidRPr="0017733F" w:rsidRDefault="00AE591C" w:rsidP="00AE59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 есімдердің, шырай түрлерін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ің</w:t>
            </w: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көркемдік ерекшелігін тану, сын есімді зат есім орнына қолдана білу;</w:t>
            </w:r>
          </w:p>
          <w:p w14:paraId="79696892" w14:textId="136C95BD" w:rsidR="00AE591C" w:rsidRPr="0017733F" w:rsidRDefault="00AE591C" w:rsidP="00AE59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өйлемдегі есімдіктің қызметін түсіну, есімдікті зат есім, сын есімнің орнына қолдану.</w:t>
            </w:r>
          </w:p>
        </w:tc>
      </w:tr>
      <w:tr w:rsidR="00C852E4" w:rsidRPr="00827801" w14:paraId="0205DFAF" w14:textId="77777777" w:rsidTr="00AE591C">
        <w:trPr>
          <w:trHeight w:val="582"/>
        </w:trPr>
        <w:tc>
          <w:tcPr>
            <w:tcW w:w="564" w:type="dxa"/>
            <w:vAlign w:val="center"/>
          </w:tcPr>
          <w:p w14:paraId="4F38FCE3" w14:textId="6CEE088D" w:rsidR="00C852E4" w:rsidRPr="0017733F" w:rsidRDefault="00C852E4" w:rsidP="009535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8B1A69" w:rsidRPr="001773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405" w:type="dxa"/>
            <w:vAlign w:val="center"/>
          </w:tcPr>
          <w:p w14:paraId="584A7312" w14:textId="1EB9EA8D" w:rsidR="00C852E4" w:rsidRPr="0017733F" w:rsidRDefault="00C852E4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</w:rPr>
              <w:t>Аспан</w:t>
            </w:r>
            <w:r w:rsidR="009B5434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7733F">
              <w:rPr>
                <w:rFonts w:ascii="Times New Roman" w:hAnsi="Times New Roman" w:cs="Times New Roman"/>
                <w:sz w:val="24"/>
                <w:szCs w:val="24"/>
              </w:rPr>
              <w:t>әлемінің</w:t>
            </w:r>
            <w:r w:rsidRPr="00C359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7733F">
              <w:rPr>
                <w:rFonts w:ascii="Times New Roman" w:hAnsi="Times New Roman" w:cs="Times New Roman"/>
                <w:sz w:val="24"/>
                <w:szCs w:val="24"/>
              </w:rPr>
              <w:t>құпиялары</w:t>
            </w:r>
            <w:r w:rsidR="00C359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9B5434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7733F">
              <w:rPr>
                <w:rFonts w:ascii="Times New Roman" w:hAnsi="Times New Roman" w:cs="Times New Roman"/>
                <w:sz w:val="24"/>
                <w:szCs w:val="24"/>
              </w:rPr>
              <w:t>Синтаксис</w:t>
            </w:r>
          </w:p>
        </w:tc>
        <w:tc>
          <w:tcPr>
            <w:tcW w:w="575" w:type="dxa"/>
            <w:vAlign w:val="center"/>
          </w:tcPr>
          <w:p w14:paraId="3B2D54E1" w14:textId="29CA1D23" w:rsidR="00C852E4" w:rsidRPr="0017733F" w:rsidRDefault="00C852E4" w:rsidP="009535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DC7C9A" w:rsidRPr="001773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410" w:type="dxa"/>
            <w:vAlign w:val="center"/>
          </w:tcPr>
          <w:p w14:paraId="551DFF53" w14:textId="0BD2FB36" w:rsidR="00C852E4" w:rsidRPr="0021787A" w:rsidRDefault="00C852E4" w:rsidP="0095352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73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 сөз. Автор сөзі.</w:t>
            </w:r>
            <w:r w:rsidR="00AE5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Төлеу </w:t>
            </w:r>
            <w:r w:rsidR="00450BAF" w:rsidRPr="0073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сөз. Төл </w:t>
            </w:r>
            <w:r w:rsidRPr="0073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сөзді  төлеу сөзге айналдыру жолдары</w:t>
            </w:r>
          </w:p>
        </w:tc>
        <w:tc>
          <w:tcPr>
            <w:tcW w:w="3969" w:type="dxa"/>
          </w:tcPr>
          <w:p w14:paraId="7AD8E6D8" w14:textId="23E5E97C" w:rsidR="00C852E4" w:rsidRPr="0021787A" w:rsidRDefault="00C35928" w:rsidP="00AE591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төл сөз, төлеу сөз, автор сөзінің жасалу жолдарын, қызметін білу, төл сөзді төлеу сөзге айналдыру</w:t>
            </w:r>
            <w:r w:rsidR="00202B4C">
              <w:rPr>
                <w:rFonts w:ascii="Times New Roman" w:hAnsi="Times New Roman"/>
                <w:sz w:val="24"/>
                <w:lang w:val="kk-KZ"/>
              </w:rPr>
              <w:t>.</w:t>
            </w:r>
          </w:p>
        </w:tc>
      </w:tr>
      <w:tr w:rsidR="002E1B87" w:rsidRPr="00827801" w14:paraId="005FE7A9" w14:textId="77777777" w:rsidTr="004124EB">
        <w:trPr>
          <w:trHeight w:val="2541"/>
        </w:trPr>
        <w:tc>
          <w:tcPr>
            <w:tcW w:w="564" w:type="dxa"/>
            <w:vAlign w:val="center"/>
          </w:tcPr>
          <w:p w14:paraId="7FECFF30" w14:textId="1BF0C5FB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</w:t>
            </w:r>
            <w:r w:rsidRPr="001773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405" w:type="dxa"/>
            <w:vAlign w:val="center"/>
          </w:tcPr>
          <w:p w14:paraId="7648D001" w14:textId="77777777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</w:rPr>
              <w:t>Астана –</w:t>
            </w: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7733F">
              <w:rPr>
                <w:rFonts w:ascii="Times New Roman" w:hAnsi="Times New Roman" w:cs="Times New Roman"/>
                <w:sz w:val="24"/>
                <w:szCs w:val="24"/>
              </w:rPr>
              <w:t xml:space="preserve">мәдениет пен өнер ордасы. </w:t>
            </w:r>
          </w:p>
          <w:p w14:paraId="6260B67D" w14:textId="77777777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</w:rPr>
              <w:t xml:space="preserve">Тарихи тұлғалар. </w:t>
            </w:r>
          </w:p>
          <w:p w14:paraId="3345CA7A" w14:textId="77777777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</w:rPr>
              <w:t>Денсаулық  –  зор байлық.</w:t>
            </w:r>
          </w:p>
          <w:p w14:paraId="4206D89C" w14:textId="177587D5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</w:rPr>
              <w:t xml:space="preserve"> Лексика</w:t>
            </w:r>
          </w:p>
        </w:tc>
        <w:tc>
          <w:tcPr>
            <w:tcW w:w="575" w:type="dxa"/>
            <w:vAlign w:val="center"/>
          </w:tcPr>
          <w:p w14:paraId="1BB0C266" w14:textId="753AB63B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1773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410" w:type="dxa"/>
            <w:vAlign w:val="center"/>
          </w:tcPr>
          <w:p w14:paraId="6FDDB077" w14:textId="6BCC3787" w:rsidR="002E1B87" w:rsidRPr="0017733F" w:rsidRDefault="00A3752F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Неологизм </w:t>
            </w:r>
            <w:r w:rsidR="002E1B87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сөздер. Термин сөздер. Диалект сөздер. Кәсіби сөздер</w:t>
            </w:r>
            <w:r w:rsidR="009C48DA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33F1ED7" w14:textId="77777777" w:rsidR="00A3752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Көнерген сөздер.</w:t>
            </w:r>
            <w:r w:rsidR="00A375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Эвфемизм. Дисфемизм. </w:t>
            </w:r>
          </w:p>
          <w:p w14:paraId="671E81D8" w14:textId="556F60EF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Табу</w:t>
            </w:r>
            <w:r w:rsidR="009C48DA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AE59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Фразеологизм. Мақал-мәтелдер</w:t>
            </w:r>
          </w:p>
        </w:tc>
        <w:tc>
          <w:tcPr>
            <w:tcW w:w="3969" w:type="dxa"/>
          </w:tcPr>
          <w:p w14:paraId="3E9CFB54" w14:textId="61B9312E" w:rsidR="00494132" w:rsidRDefault="00202B4C" w:rsidP="00AE591C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н</w:t>
            </w:r>
            <w:r w:rsidR="00494132" w:rsidRPr="006C1AA5">
              <w:rPr>
                <w:rFonts w:ascii="Times New Roman" w:hAnsi="Times New Roman"/>
                <w:sz w:val="24"/>
                <w:lang w:val="kk-KZ"/>
              </w:rPr>
              <w:t xml:space="preserve">еологизм, термин, диалект сөз, кәсіби </w:t>
            </w:r>
            <w:r w:rsidR="00494132">
              <w:rPr>
                <w:rFonts w:ascii="Times New Roman" w:hAnsi="Times New Roman"/>
                <w:sz w:val="24"/>
                <w:lang w:val="kk-KZ"/>
              </w:rPr>
              <w:t>сөздердің қолданыс аясын</w:t>
            </w:r>
          </w:p>
          <w:p w14:paraId="18681D8D" w14:textId="44E92CA2" w:rsidR="002E1B87" w:rsidRPr="00494132" w:rsidRDefault="00494132" w:rsidP="00AE591C">
            <w:pPr>
              <w:rPr>
                <w:rFonts w:ascii="Times New Roman" w:hAnsi="Times New Roman"/>
                <w:sz w:val="24"/>
                <w:lang w:val="kk-KZ"/>
              </w:rPr>
            </w:pPr>
            <w:r w:rsidRPr="006C1AA5">
              <w:rPr>
                <w:rFonts w:ascii="Times New Roman" w:hAnsi="Times New Roman"/>
                <w:sz w:val="24"/>
                <w:lang w:val="kk-KZ"/>
              </w:rPr>
              <w:t>түсіну және ажырата білу</w:t>
            </w:r>
            <w:r>
              <w:rPr>
                <w:rFonts w:ascii="Times New Roman" w:hAnsi="Times New Roman"/>
                <w:sz w:val="24"/>
                <w:lang w:val="kk-KZ"/>
              </w:rPr>
              <w:t>; к</w:t>
            </w:r>
            <w:r w:rsidR="002E1B87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өнерген сөз, эвфемизм, ди</w:t>
            </w:r>
            <w:r w:rsidR="00673BC1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сфемиз</w:t>
            </w:r>
            <w:r w:rsidR="000327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673BC1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табу сөздердің  қолдан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ыс </w:t>
            </w:r>
            <w:r w:rsidR="002E1B87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аясын түсіну және ажырата білу</w:t>
            </w:r>
            <w:r w:rsidR="00F336C8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</w:t>
            </w:r>
            <w:r w:rsidR="002E1B87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разеологизм, мақал-мәтелдердің эмоционалды  мәнін, көркемдік ерекшеліктерін түсініп қолдану</w:t>
            </w:r>
            <w:r w:rsidR="00673BC1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E1B87" w:rsidRPr="00827801" w14:paraId="53A81BD7" w14:textId="77777777" w:rsidTr="00AE591C">
        <w:trPr>
          <w:trHeight w:val="4198"/>
        </w:trPr>
        <w:tc>
          <w:tcPr>
            <w:tcW w:w="564" w:type="dxa"/>
            <w:vAlign w:val="center"/>
          </w:tcPr>
          <w:p w14:paraId="7784FA85" w14:textId="2B462BA7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</w:p>
        </w:tc>
        <w:tc>
          <w:tcPr>
            <w:tcW w:w="2405" w:type="dxa"/>
            <w:vAlign w:val="center"/>
          </w:tcPr>
          <w:p w14:paraId="520525CA" w14:textId="77777777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халқының әдет-ғұрыптары мен салт-дәстүрлері. Наурыз. </w:t>
            </w:r>
          </w:p>
          <w:p w14:paraId="2A878DFA" w14:textId="77777777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Көшпенділер мәдениеті. Орфография. </w:t>
            </w:r>
          </w:p>
          <w:p w14:paraId="2D5E7043" w14:textId="77777777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 өнері және  қазақтың киелі домбырасы. </w:t>
            </w:r>
          </w:p>
          <w:p w14:paraId="1B0575E9" w14:textId="77777777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Қазақстандағы ұлттар достастығы. </w:t>
            </w:r>
          </w:p>
          <w:p w14:paraId="438BBC9F" w14:textId="3B892EA2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Жеңіс күні. Ұлы ерлікке тағзым. Морфология.</w:t>
            </w:r>
          </w:p>
        </w:tc>
        <w:tc>
          <w:tcPr>
            <w:tcW w:w="575" w:type="dxa"/>
            <w:vAlign w:val="center"/>
          </w:tcPr>
          <w:p w14:paraId="62D006C9" w14:textId="3E057A43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</w:p>
        </w:tc>
        <w:tc>
          <w:tcPr>
            <w:tcW w:w="2410" w:type="dxa"/>
            <w:vAlign w:val="center"/>
          </w:tcPr>
          <w:p w14:paraId="04FB575F" w14:textId="77777777" w:rsidR="00A3752F" w:rsidRDefault="002E1B87" w:rsidP="00202B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Үстеу. </w:t>
            </w:r>
          </w:p>
          <w:p w14:paraId="4D25E52D" w14:textId="39538C90" w:rsidR="002E1B87" w:rsidRPr="0017733F" w:rsidRDefault="002E1B87" w:rsidP="00202B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Үстеудің мағыналық түрлері</w:t>
            </w:r>
            <w:r w:rsidR="009C48DA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4A2BC31" w14:textId="033A1988" w:rsidR="002E1B87" w:rsidRPr="0017733F" w:rsidRDefault="002E1B87" w:rsidP="00202B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Шылаудың емлесі. Орфографиялық норма</w:t>
            </w:r>
            <w:r w:rsidR="009C48DA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92E2ECC" w14:textId="77777777" w:rsidR="00A3752F" w:rsidRDefault="00A3752F" w:rsidP="00202B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Етістіктің </w:t>
            </w:r>
            <w:r w:rsidR="002E1B87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шақ  түрлері.  </w:t>
            </w:r>
          </w:p>
          <w:p w14:paraId="321A6B35" w14:textId="2BC63D00" w:rsidR="002E1B87" w:rsidRPr="0017733F" w:rsidRDefault="002E1B87" w:rsidP="00202B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 түрлері</w:t>
            </w:r>
          </w:p>
          <w:p w14:paraId="3A8FAE11" w14:textId="66F22160" w:rsidR="002E1B87" w:rsidRPr="0017733F" w:rsidRDefault="002E1B87" w:rsidP="00202B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Еліктеуіш сөз. Бейнелеуіш сөз</w:t>
            </w:r>
            <w:r w:rsidR="009C48DA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1A143DB" w14:textId="102A7674" w:rsidR="002E1B87" w:rsidRPr="0017733F" w:rsidRDefault="002E1B87" w:rsidP="00202B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Одағай. Одағай түрлері</w:t>
            </w:r>
            <w:r w:rsidR="009C48DA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Оқшау сөздің түрлері. Оқшау сөздердің қызметі</w:t>
            </w:r>
          </w:p>
        </w:tc>
        <w:tc>
          <w:tcPr>
            <w:tcW w:w="3969" w:type="dxa"/>
          </w:tcPr>
          <w:p w14:paraId="02B5058C" w14:textId="51E44C75" w:rsidR="002E1B87" w:rsidRPr="0017733F" w:rsidRDefault="00202B4C" w:rsidP="00AE59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="002E1B87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стеудің мағыналық түрлерін ажырату, синонимдік қатарларын түрлендіріп қолдану</w:t>
            </w:r>
            <w:r w:rsidR="00F336C8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щ</w:t>
            </w:r>
            <w:r w:rsidR="002E1B87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ылау емлесін орынды қолдана білу</w:t>
            </w:r>
            <w:r w:rsidR="009C48DA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2E1B87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алғаулар мен  шылаулардың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ерекшелігін  ескере  отырып, </w:t>
            </w:r>
            <w:r w:rsidR="002E1B87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үндесдік заңына сәйкес орфографиялық нормаға сай қолдана білу</w:t>
            </w:r>
            <w:r w:rsidR="00F336C8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</w:t>
            </w:r>
            <w:r w:rsidR="002E1B87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тістіктің  шақ, рай  түрлерін  ажыра</w:t>
            </w:r>
            <w:r w:rsidR="00673BC1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</w:t>
            </w:r>
            <w:r w:rsidR="002E1B87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білу</w:t>
            </w:r>
            <w:r w:rsidR="00F336C8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</w:t>
            </w:r>
            <w:r w:rsidR="002E1B87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ліктеуіш, бейнелеуіш сөздердің қолданысын түсіну</w:t>
            </w:r>
            <w:r w:rsidR="00F336C8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</w:t>
            </w:r>
            <w:r w:rsidR="002E1B87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дағай түрлерін ажы</w:t>
            </w:r>
            <w:r w:rsidR="00673BC1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рата білу.</w:t>
            </w:r>
          </w:p>
        </w:tc>
      </w:tr>
      <w:tr w:rsidR="002E1B87" w:rsidRPr="00827801" w14:paraId="3E0F7714" w14:textId="77777777" w:rsidTr="00AE591C">
        <w:trPr>
          <w:trHeight w:val="4712"/>
        </w:trPr>
        <w:tc>
          <w:tcPr>
            <w:tcW w:w="564" w:type="dxa"/>
            <w:vAlign w:val="center"/>
          </w:tcPr>
          <w:p w14:paraId="45ECCC9F" w14:textId="77777777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</w:p>
          <w:p w14:paraId="289DA0EF" w14:textId="44BD7024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5" w:type="dxa"/>
            <w:vAlign w:val="center"/>
          </w:tcPr>
          <w:p w14:paraId="2DC6A7B5" w14:textId="77777777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Ғарышты игеру жетістіктері. </w:t>
            </w:r>
          </w:p>
          <w:p w14:paraId="391C9190" w14:textId="77777777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Қазақстанда жойылып бара жатқан жануарлар мен өсімдіктер. </w:t>
            </w:r>
          </w:p>
          <w:p w14:paraId="042C054C" w14:textId="5D67F711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</w:t>
            </w:r>
            <w:r w:rsidR="00C359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шаған орта және энергия ресурстары </w:t>
            </w:r>
          </w:p>
          <w:p w14:paraId="4233A9B2" w14:textId="787E2AD4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Жасөспірім және заң</w:t>
            </w:r>
            <w:r w:rsidR="00C359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Синтаксис</w:t>
            </w:r>
          </w:p>
        </w:tc>
        <w:tc>
          <w:tcPr>
            <w:tcW w:w="575" w:type="dxa"/>
            <w:vAlign w:val="center"/>
          </w:tcPr>
          <w:p w14:paraId="6A8ADF2C" w14:textId="77777777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</w:p>
          <w:p w14:paraId="6CA0781E" w14:textId="77777777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01E655" w14:textId="5294A9DE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716DA47E" w14:textId="4FCBFA59" w:rsidR="002E1B87" w:rsidRPr="0017733F" w:rsidRDefault="002D0839" w:rsidP="00AE59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809">
              <w:rPr>
                <w:rFonts w:ascii="Times New Roman" w:eastAsia="Consolas" w:hAnsi="Times New Roman"/>
                <w:sz w:val="24"/>
                <w:lang w:val="kk-KZ"/>
              </w:rPr>
              <w:t xml:space="preserve">Сөз тіркесінің байланысу тәсілдері.  </w:t>
            </w:r>
            <w:r w:rsidR="002E1B87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тіркесінің  байланысу түрлері. Сөз тіркесінің түрлері</w:t>
            </w:r>
            <w:r w:rsidR="009C48DA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37E7429" w14:textId="75720F7F" w:rsidR="002E1B87" w:rsidRPr="0017733F" w:rsidRDefault="002E1B87" w:rsidP="00AE59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 мүшелері</w:t>
            </w:r>
            <w:r w:rsidR="009C48DA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084D1ED" w14:textId="33C96862" w:rsidR="002E1B87" w:rsidRPr="0017733F" w:rsidRDefault="002E1B87" w:rsidP="00AE59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Сөйлемнің бірыңғай мүшелері. Айқындауыш мүшелері</w:t>
            </w:r>
            <w:r w:rsidR="009C48DA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F1EEA43" w14:textId="77777777" w:rsidR="00A3752F" w:rsidRDefault="002E1B87" w:rsidP="00AE59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Сөйлемнің айтылу мақсатына қарай түрлері. </w:t>
            </w:r>
          </w:p>
          <w:p w14:paraId="676C6740" w14:textId="77777777" w:rsidR="00B2374E" w:rsidRDefault="002E1B87" w:rsidP="00AE59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 сөйлемнің түрлері</w:t>
            </w:r>
            <w:r w:rsidR="009C48DA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A375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AEE2E76" w14:textId="44C1DF29" w:rsidR="002E1B87" w:rsidRPr="0017733F" w:rsidRDefault="00B2374E" w:rsidP="00AE59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Синтаксис</w:t>
            </w:r>
          </w:p>
        </w:tc>
        <w:tc>
          <w:tcPr>
            <w:tcW w:w="3969" w:type="dxa"/>
          </w:tcPr>
          <w:p w14:paraId="4D29B1D1" w14:textId="3EEBD272" w:rsidR="002E1B87" w:rsidRPr="0017733F" w:rsidRDefault="00202B4C" w:rsidP="00AE59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2E1B87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тіркесінің байланысу тәсілдері мен түрлері, есімді, етістікті сөз тіркестерін ажырату, қолдану</w:t>
            </w:r>
            <w:r w:rsidR="009C48DA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53977697" w14:textId="15E46150" w:rsidR="002E1B87" w:rsidRPr="0017733F" w:rsidRDefault="00202B4C" w:rsidP="00AE59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2E1B87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ұрлаулы және тұрлаусыз сөйлем мүшелерінің сөйлем жасаудағы өзіндік қызметін түсіну, қолдану</w:t>
            </w:r>
            <w:r w:rsidR="009C48DA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704A838C" w14:textId="54AC79A6" w:rsidR="002E1B87" w:rsidRPr="0017733F" w:rsidRDefault="00202B4C" w:rsidP="00AE59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2E1B87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өйлем ішінде бірыңғай мүшелер мен айқындауыш мүшелерді қолдана білу</w:t>
            </w:r>
            <w:r w:rsidR="009C48DA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2E1B87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 сөйлемдерді айтылу мақсаты мен құрылымдық ерекшелігіне сай қолдану</w:t>
            </w:r>
            <w:r w:rsidR="009C48DA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E7927B3" w14:textId="5F5016B3" w:rsidR="002E1B87" w:rsidRPr="0017733F" w:rsidRDefault="002D0839" w:rsidP="00AE59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E1B87" w:rsidRPr="00827801" w14:paraId="05590870" w14:textId="77777777" w:rsidTr="00AE591C">
        <w:trPr>
          <w:trHeight w:val="2410"/>
        </w:trPr>
        <w:tc>
          <w:tcPr>
            <w:tcW w:w="564" w:type="dxa"/>
            <w:vAlign w:val="center"/>
          </w:tcPr>
          <w:p w14:paraId="6CA32F53" w14:textId="1404EB2C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</w:t>
            </w:r>
          </w:p>
        </w:tc>
        <w:tc>
          <w:tcPr>
            <w:tcW w:w="2405" w:type="dxa"/>
            <w:vAlign w:val="center"/>
          </w:tcPr>
          <w:p w14:paraId="25E4CE75" w14:textId="77777777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Адам құқығы мен бостандығы. </w:t>
            </w:r>
          </w:p>
          <w:p w14:paraId="6511F910" w14:textId="743BCDE1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 және демографиялық өзгеріс.</w:t>
            </w:r>
          </w:p>
          <w:p w14:paraId="4B5B82FB" w14:textId="380748BD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</w:rPr>
              <w:t>Биотехнология</w:t>
            </w: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7733F">
              <w:rPr>
                <w:rFonts w:ascii="Times New Roman" w:hAnsi="Times New Roman" w:cs="Times New Roman"/>
                <w:sz w:val="24"/>
                <w:szCs w:val="24"/>
              </w:rPr>
              <w:t>және гендік инженерия келешегі.</w:t>
            </w: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75" w:type="dxa"/>
            <w:vAlign w:val="center"/>
          </w:tcPr>
          <w:p w14:paraId="10BCAC88" w14:textId="50BDEDC1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</w:t>
            </w:r>
          </w:p>
        </w:tc>
        <w:tc>
          <w:tcPr>
            <w:tcW w:w="2410" w:type="dxa"/>
            <w:vAlign w:val="center"/>
          </w:tcPr>
          <w:p w14:paraId="59E810DE" w14:textId="652D968F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Ыңғайлас салалас. Себеп-салдар салалас. Қарсылықты салалас</w:t>
            </w:r>
            <w:r w:rsidR="00F336C8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FA303FB" w14:textId="77777777" w:rsidR="00A3752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Түсіндірмелі салалас. </w:t>
            </w:r>
          </w:p>
          <w:p w14:paraId="3343ADDF" w14:textId="4BDC6CC1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Талғаулы салалас.</w:t>
            </w:r>
          </w:p>
          <w:p w14:paraId="31338C9D" w14:textId="5C9B0AB9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</w:rPr>
              <w:t>Кезектес</w:t>
            </w:r>
            <w:r w:rsidRPr="001773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7733F">
              <w:rPr>
                <w:rFonts w:ascii="Times New Roman" w:hAnsi="Times New Roman" w:cs="Times New Roman"/>
                <w:sz w:val="24"/>
                <w:szCs w:val="24"/>
              </w:rPr>
              <w:t>салала</w:t>
            </w: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</w:tc>
        <w:tc>
          <w:tcPr>
            <w:tcW w:w="3969" w:type="dxa"/>
          </w:tcPr>
          <w:p w14:paraId="4DC82B77" w14:textId="30208ED1" w:rsidR="002E1B87" w:rsidRPr="0017733F" w:rsidRDefault="002E1B87" w:rsidP="00AE59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Салалас</w:t>
            </w:r>
            <w:r w:rsidR="00E13A16" w:rsidRPr="0017733F">
              <w:rPr>
                <w:lang w:val="kk-KZ"/>
              </w:rPr>
              <w:t>,</w:t>
            </w:r>
            <w:r w:rsidR="00C04E20">
              <w:rPr>
                <w:lang w:val="kk-KZ"/>
              </w:rPr>
              <w:t xml:space="preserve"> </w:t>
            </w:r>
            <w:r w:rsidR="00E13A16" w:rsidRPr="0017733F">
              <w:rPr>
                <w:rFonts w:ascii="Times New Roman" w:hAnsi="Times New Roman" w:cs="Times New Roman"/>
                <w:lang w:val="kk-KZ"/>
              </w:rPr>
              <w:t>с</w:t>
            </w:r>
            <w:r w:rsidR="00E13A16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абақтас,</w:t>
            </w: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құрмалас сөйлемд</w:t>
            </w:r>
            <w:r w:rsidR="00E13A16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C04E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рдің мағыналық түрлерін ажырату</w:t>
            </w:r>
            <w:r w:rsidR="00E13A16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түрлендіру.</w:t>
            </w:r>
          </w:p>
          <w:p w14:paraId="7D8CCFC6" w14:textId="77777777" w:rsidR="002E1B87" w:rsidRPr="0017733F" w:rsidRDefault="002E1B87" w:rsidP="00AE59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1A62726" w14:textId="28E66B92" w:rsidR="002E1B87" w:rsidRPr="0017733F" w:rsidRDefault="002E1B87" w:rsidP="00AE59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E1B87" w:rsidRPr="00827801" w14:paraId="48FD38B5" w14:textId="77777777" w:rsidTr="00AE591C">
        <w:trPr>
          <w:trHeight w:val="3100"/>
        </w:trPr>
        <w:tc>
          <w:tcPr>
            <w:tcW w:w="564" w:type="dxa"/>
            <w:vAlign w:val="center"/>
          </w:tcPr>
          <w:p w14:paraId="3B731478" w14:textId="2B9AB79D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09</w:t>
            </w:r>
          </w:p>
        </w:tc>
        <w:tc>
          <w:tcPr>
            <w:tcW w:w="2405" w:type="dxa"/>
            <w:vAlign w:val="center"/>
          </w:tcPr>
          <w:p w14:paraId="48E50E58" w14:textId="7222B1AE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</w:rPr>
              <w:t>Бұқаралық</w:t>
            </w:r>
            <w:r w:rsidRPr="001773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7733F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r w:rsidRPr="001773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7733F">
              <w:rPr>
                <w:rFonts w:ascii="Times New Roman" w:hAnsi="Times New Roman" w:cs="Times New Roman"/>
                <w:sz w:val="24"/>
                <w:szCs w:val="24"/>
              </w:rPr>
              <w:t>құралдары</w:t>
            </w:r>
            <w:r w:rsidRPr="001773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7733F">
              <w:rPr>
                <w:rFonts w:ascii="Times New Roman" w:hAnsi="Times New Roman" w:cs="Times New Roman"/>
                <w:sz w:val="24"/>
                <w:szCs w:val="24"/>
              </w:rPr>
              <w:t>Синтаксис</w:t>
            </w:r>
          </w:p>
        </w:tc>
        <w:tc>
          <w:tcPr>
            <w:tcW w:w="575" w:type="dxa"/>
            <w:vAlign w:val="center"/>
          </w:tcPr>
          <w:p w14:paraId="16641C24" w14:textId="6982DAAC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</w:t>
            </w:r>
          </w:p>
        </w:tc>
        <w:tc>
          <w:tcPr>
            <w:tcW w:w="2410" w:type="dxa"/>
            <w:vAlign w:val="center"/>
          </w:tcPr>
          <w:p w14:paraId="50593008" w14:textId="7E277152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Шартты бағыныңқы сабақтас.  Қарсылықты бағыныңқы сабақтас. Мезгіл бағыныңқы сабақтас</w:t>
            </w:r>
            <w:r w:rsidR="00F336C8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2450745" w14:textId="77777777" w:rsidR="00A3752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Себеп бағыныңқы сабақтас. </w:t>
            </w:r>
          </w:p>
          <w:p w14:paraId="08948837" w14:textId="0D34D622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Қимыл-сын бағыныңқы сабақтас.</w:t>
            </w:r>
          </w:p>
          <w:p w14:paraId="19984036" w14:textId="42F74B73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 бағыныңқы сабақтас</w:t>
            </w:r>
          </w:p>
        </w:tc>
        <w:tc>
          <w:tcPr>
            <w:tcW w:w="3969" w:type="dxa"/>
          </w:tcPr>
          <w:p w14:paraId="00E414C3" w14:textId="66B3DA7F" w:rsidR="002E1B87" w:rsidRPr="0017733F" w:rsidRDefault="009C48DA" w:rsidP="00AE59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Сабақтас құрмалас сөйлемдердің м</w:t>
            </w:r>
            <w:r w:rsidR="002E1B87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ағыналық түрлерін ажырат</w:t>
            </w:r>
            <w:r w:rsidR="00E13A16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у,</w:t>
            </w:r>
            <w:r w:rsidR="002E1B87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түрлендіріп қолдану</w:t>
            </w:r>
            <w:r w:rsidR="00E13A16"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2E1B87" w:rsidRPr="00827801" w14:paraId="6DE417EB" w14:textId="77777777" w:rsidTr="00AE591C">
        <w:trPr>
          <w:trHeight w:val="3054"/>
        </w:trPr>
        <w:tc>
          <w:tcPr>
            <w:tcW w:w="564" w:type="dxa"/>
            <w:vAlign w:val="center"/>
          </w:tcPr>
          <w:p w14:paraId="794F9A41" w14:textId="265D83BC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405" w:type="dxa"/>
            <w:vAlign w:val="center"/>
          </w:tcPr>
          <w:p w14:paraId="2B7727B9" w14:textId="77777777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Адамзат дамуының жаһандық мәселелері. </w:t>
            </w:r>
          </w:p>
          <w:p w14:paraId="7DDDB55B" w14:textId="224E5316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Сәулет өнері. Тілдік жүйе және норма</w:t>
            </w:r>
          </w:p>
        </w:tc>
        <w:tc>
          <w:tcPr>
            <w:tcW w:w="575" w:type="dxa"/>
            <w:vAlign w:val="center"/>
          </w:tcPr>
          <w:p w14:paraId="3D836D1A" w14:textId="70D5D4E0" w:rsidR="002E1B87" w:rsidRPr="0017733F" w:rsidRDefault="002E1B87" w:rsidP="0095352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410" w:type="dxa"/>
          </w:tcPr>
          <w:p w14:paraId="3F0797B0" w14:textId="77777777" w:rsidR="00A3752F" w:rsidRDefault="002E1B87" w:rsidP="00AE59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Сөз  қолданысындағы ерекшеліктер және стиль. </w:t>
            </w:r>
          </w:p>
          <w:p w14:paraId="4C30031A" w14:textId="215323C4" w:rsidR="002E1B87" w:rsidRPr="0017733F" w:rsidRDefault="002E1B87" w:rsidP="00AE59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73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Ғылыми әдебиет тілінің ерекшеліктері</w:t>
            </w:r>
          </w:p>
          <w:p w14:paraId="39A622E7" w14:textId="77777777" w:rsidR="00016442" w:rsidRPr="00E12EF6" w:rsidRDefault="00016442" w:rsidP="00AE59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2E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қолданыстағы сөздер.</w:t>
            </w:r>
          </w:p>
          <w:p w14:paraId="75FD60D3" w14:textId="3595D86D" w:rsidR="002E1B87" w:rsidRPr="0017733F" w:rsidRDefault="00016442" w:rsidP="00AE59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2E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Ғылыми және ғылыми-көпшілік стиль атаулары</w:t>
            </w:r>
          </w:p>
        </w:tc>
        <w:tc>
          <w:tcPr>
            <w:tcW w:w="3969" w:type="dxa"/>
          </w:tcPr>
          <w:p w14:paraId="709595BC" w14:textId="77777777" w:rsidR="002E1B87" w:rsidRPr="00E12EF6" w:rsidRDefault="00016442" w:rsidP="00AE59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2E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Ғылыми-көпшілік стильдің жанрлық және стильдік ерекшеліктеріне сай тілдік құралдарды орынды қолдану;</w:t>
            </w:r>
          </w:p>
          <w:p w14:paraId="7E82E047" w14:textId="77777777" w:rsidR="00016442" w:rsidRPr="00E12EF6" w:rsidRDefault="00016442" w:rsidP="00AE59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2E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Сөзжасамдық және синтаксистік нормаларды сақтай білу;</w:t>
            </w:r>
          </w:p>
          <w:p w14:paraId="14786B74" w14:textId="132A32B9" w:rsidR="00016442" w:rsidRPr="0017733F" w:rsidRDefault="00F21BD3" w:rsidP="00AE59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2E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стильдегі (ғылыми, публицистикалық) мәтіндердің тақырыбын, мақсатты аудиторияға сәйкес қызметін, құрылымын, тілдік ерекшелігін салыстыра талдау.</w:t>
            </w:r>
          </w:p>
        </w:tc>
      </w:tr>
      <w:tr w:rsidR="00C560C5" w:rsidRPr="00827801" w14:paraId="6C5FC30A" w14:textId="77777777" w:rsidTr="00AE591C">
        <w:trPr>
          <w:trHeight w:val="546"/>
        </w:trPr>
        <w:tc>
          <w:tcPr>
            <w:tcW w:w="9923" w:type="dxa"/>
            <w:gridSpan w:val="5"/>
            <w:vAlign w:val="center"/>
          </w:tcPr>
          <w:p w14:paraId="78799BED" w14:textId="6680353D" w:rsidR="00C560C5" w:rsidRPr="0017733F" w:rsidRDefault="00B2374E" w:rsidP="00C56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7BEF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Мәнмәтіндік тапсырмалар (мәтін, кесте, статистикалық </w:t>
            </w:r>
            <w:r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>ақпараттар, суреттер, және т.б.)</w:t>
            </w:r>
            <w:r w:rsidRPr="00357BEF">
              <w:rPr>
                <w:rFonts w:ascii="Times New Roman" w:hAnsi="Times New Roman"/>
                <w:bCs/>
                <w:sz w:val="24"/>
                <w:shd w:val="clear" w:color="auto" w:fill="FFFFFF"/>
                <w:lang w:val="kk-KZ"/>
              </w:rPr>
              <w:t xml:space="preserve"> әдеби шығарманың жанрына қарай фабуласы мен сюжеттік дамуын сипаттау; әдеби шығарманың тақырыбы мен идеясы, образын ашу, кейіпкерлер портреті, шығармадағы көркемдегіш құралдар қолданысы, тілдік көрінісін талдау</w:t>
            </w:r>
          </w:p>
        </w:tc>
      </w:tr>
    </w:tbl>
    <w:p w14:paraId="6CC7688A" w14:textId="77777777" w:rsidR="00AE591C" w:rsidRPr="00AE591C" w:rsidRDefault="00AE591C" w:rsidP="00AE591C">
      <w:pPr>
        <w:spacing w:after="0" w:line="240" w:lineRule="auto"/>
        <w:ind w:right="-136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AE591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Тесттегі т</w:t>
      </w:r>
      <w:r w:rsidRPr="00AE591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ест тапсырмаларының саны: </w:t>
      </w:r>
    </w:p>
    <w:p w14:paraId="39026960" w14:textId="77777777" w:rsidR="00AE591C" w:rsidRPr="00AE591C" w:rsidRDefault="00AE591C" w:rsidP="00AE591C">
      <w:pPr>
        <w:spacing w:after="0" w:line="240" w:lineRule="auto"/>
        <w:ind w:right="-136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AE591C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Тест бір дұрыс жауапты таңдауға арналған 50 тест тапсырмасынан тұрады. Оның ішінде: </w:t>
      </w:r>
    </w:p>
    <w:p w14:paraId="2C304CDE" w14:textId="77777777" w:rsidR="00827801" w:rsidRPr="00827801" w:rsidRDefault="00827801" w:rsidP="00827801">
      <w:pPr>
        <w:spacing w:after="0" w:line="240" w:lineRule="auto"/>
        <w:ind w:right="-136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827801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- бір дұрыс жауапты таңдаумен 40 тест тапсырмасы;</w:t>
      </w:r>
    </w:p>
    <w:p w14:paraId="5CB56550" w14:textId="5401B4DE" w:rsidR="00AE591C" w:rsidRPr="00AE591C" w:rsidRDefault="00827801" w:rsidP="00827801">
      <w:pPr>
        <w:spacing w:after="0" w:line="240" w:lineRule="auto"/>
        <w:ind w:right="-136"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827801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- 2 контекстке негізделген бір дұрыс жауапты таңдаумен 10 тест тапсырмасы.</w:t>
      </w:r>
      <w:bookmarkStart w:id="0" w:name="_GoBack"/>
      <w:bookmarkEnd w:id="0"/>
    </w:p>
    <w:p w14:paraId="35FC8834" w14:textId="77777777" w:rsidR="00AE591C" w:rsidRPr="00AE591C" w:rsidRDefault="00AE591C" w:rsidP="00AE591C">
      <w:pPr>
        <w:tabs>
          <w:tab w:val="left" w:pos="709"/>
        </w:tabs>
        <w:spacing w:after="0" w:line="240" w:lineRule="auto"/>
        <w:ind w:right="2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AE591C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ab/>
      </w:r>
      <w:r w:rsidRPr="00AE591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Тесттің бір нұсқасындағы тест тапсырмаларының қиындығы:</w:t>
      </w:r>
    </w:p>
    <w:p w14:paraId="2815A834" w14:textId="77777777" w:rsidR="00AE591C" w:rsidRDefault="00AE591C" w:rsidP="00AE591C">
      <w:pPr>
        <w:tabs>
          <w:tab w:val="left" w:pos="709"/>
        </w:tabs>
        <w:spacing w:after="0" w:line="240" w:lineRule="auto"/>
        <w:ind w:right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AE591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Pr="00AE59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</w:t>
      </w:r>
      <w:r w:rsidRPr="00AE591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естегі тест тапсырмаларының қиындығы үш деңгейде берілген: </w:t>
      </w:r>
      <w:r w:rsidRPr="00AE59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базалық деңгейде</w:t>
      </w:r>
      <w:r w:rsidRPr="00AE591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(A) –</w:t>
      </w:r>
    </w:p>
    <w:p w14:paraId="3401FA13" w14:textId="4ACDCFDF" w:rsidR="00AE591C" w:rsidRPr="00AE591C" w:rsidRDefault="00AE591C" w:rsidP="00AE591C">
      <w:pPr>
        <w:tabs>
          <w:tab w:val="left" w:pos="709"/>
        </w:tabs>
        <w:spacing w:after="0" w:line="240" w:lineRule="auto"/>
        <w:ind w:right="2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AE591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26 %; </w:t>
      </w:r>
      <w:r w:rsidRPr="00AE59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орташа деңгейде (</w:t>
      </w:r>
      <w:r w:rsidRPr="00AE591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 w:eastAsia="ru-RU"/>
        </w:rPr>
        <w:t>B)</w:t>
      </w:r>
      <w:r w:rsidRPr="00AE591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– </w:t>
      </w:r>
      <w:r w:rsidRPr="00AE591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 w:eastAsia="ru-RU"/>
        </w:rPr>
        <w:t xml:space="preserve">60 %; </w:t>
      </w:r>
      <w:r w:rsidRPr="00AE59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жоғары деңгейде (</w:t>
      </w:r>
      <w:r w:rsidRPr="00AE591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 w:eastAsia="ru-RU"/>
        </w:rPr>
        <w:t>C)</w:t>
      </w:r>
      <w:r w:rsidRPr="00AE591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–</w:t>
      </w:r>
      <w:r w:rsidRPr="00AE591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 w:eastAsia="ru-RU"/>
        </w:rPr>
        <w:t xml:space="preserve"> </w:t>
      </w:r>
      <w:r w:rsidRPr="00AE591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14 %.</w:t>
      </w:r>
    </w:p>
    <w:p w14:paraId="4AE373CF" w14:textId="77777777" w:rsidR="00AE591C" w:rsidRPr="00AE591C" w:rsidRDefault="00AE591C" w:rsidP="00AE59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E591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Базалық деңгейдегі</w:t>
      </w:r>
      <w:r w:rsidRPr="00AE59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тест тапсырмалары қарапайым білім мен дағдыларын пайдалануға, тестіленушінің ең төменгі дайындық деңгейіне баға беруге, белгілі бір нұсқаулардың көмегімен әрекеттерді орындауға, қарапайым дәлелдер мен ұғымдарды пайдалануға негізделген.</w:t>
      </w:r>
    </w:p>
    <w:p w14:paraId="12DE9BED" w14:textId="77777777" w:rsidR="00AE591C" w:rsidRPr="00AE591C" w:rsidRDefault="00AE591C" w:rsidP="00AE59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E591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Орташа деңгейдегі</w:t>
      </w:r>
      <w:r w:rsidRPr="00AE59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тест тапсырмалары негізгі білім мен дағдыларын дұрыс пайдалануға, жаңа жағдайларда қарапайым модельдерді тануға, деректерді талдау мен салыстыруға, жүйелеуге, дәлелдерді қолданып, ақпаратты жалпылау мен қорытынды жасау қабілеттерін бағалауға негізделген.</w:t>
      </w:r>
    </w:p>
    <w:p w14:paraId="011090C5" w14:textId="77777777" w:rsidR="00AE591C" w:rsidRPr="00AE591C" w:rsidRDefault="00AE591C" w:rsidP="00AE59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E591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Жоғары деңгейдегі</w:t>
      </w:r>
      <w:r w:rsidRPr="00AE59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тест тапсырмалары неғұрлым күрделі білім мен дағдыларын пайдалануды, тапсырмалардың күрделі модельдерін тануды, мәселелерді шешу үшін білім мен дағдыларын біріктіруді, күрделі ақпаратты немесе деректерді талдауды, пайымдауды, тұжырымдарды негіздеуге бағытталған.</w:t>
      </w:r>
    </w:p>
    <w:p w14:paraId="738E757C" w14:textId="77777777" w:rsidR="00AE591C" w:rsidRPr="00AE591C" w:rsidRDefault="00AE591C" w:rsidP="00AE591C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b/>
          <w:sz w:val="24"/>
          <w:szCs w:val="24"/>
          <w:lang w:val="kk-KZ" w:eastAsia="ru-RU"/>
        </w:rPr>
      </w:pPr>
      <w:r w:rsidRPr="00AE591C">
        <w:rPr>
          <w:rFonts w:ascii="Times New Roman" w:eastAsia="SimSun" w:hAnsi="Times New Roman" w:cs="Times New Roman"/>
          <w:b/>
          <w:sz w:val="24"/>
          <w:szCs w:val="24"/>
          <w:lang w:val="kk-KZ" w:eastAsia="ru-RU"/>
        </w:rPr>
        <w:t>Тест тапсырмасын орындау уақыты:</w:t>
      </w:r>
    </w:p>
    <w:p w14:paraId="3B3DFE6C" w14:textId="77777777" w:rsidR="00AE591C" w:rsidRPr="00AE591C" w:rsidRDefault="00AE591C" w:rsidP="00AE59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E59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Бір тапсырманы орындаудың орташа ұзақтығы 1 – 1,6 минутты құрайды. Тестілеудің толық орындалу уақыты – 80 минут.</w:t>
      </w:r>
    </w:p>
    <w:p w14:paraId="54565B83" w14:textId="77777777" w:rsidR="00AE591C" w:rsidRPr="00AE591C" w:rsidRDefault="00AE591C" w:rsidP="00AE59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E591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Жеке тест тапсырмаларының орындалуын бағалау</w:t>
      </w:r>
      <w:r w:rsidRPr="00AE59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</w:p>
    <w:p w14:paraId="1001881C" w14:textId="77777777" w:rsidR="00AE591C" w:rsidRPr="00AE591C" w:rsidRDefault="00AE591C" w:rsidP="00AE59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AE59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Дұрыс орындаған бір дұрыс жауапты тест тапсырмасы үшін – 1 балл, дұрыс орындалмаса – 0 балл.</w:t>
      </w:r>
      <w:r w:rsidRPr="00AE591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</w:p>
    <w:p w14:paraId="25CF53A5" w14:textId="77777777" w:rsidR="00AE591C" w:rsidRPr="00AE591C" w:rsidRDefault="00AE591C" w:rsidP="00AE59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AE591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Ұсынылатын</w:t>
      </w:r>
      <w:r w:rsidRPr="00AE59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AE591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әдебиеттер:</w:t>
      </w:r>
    </w:p>
    <w:p w14:paraId="1DC8A0A2" w14:textId="77777777" w:rsidR="00AE591C" w:rsidRPr="00AE591C" w:rsidRDefault="00AE591C" w:rsidP="00AE59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E591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Қазақстан Республикасының Оқу-ағарту министрлігімен бекітілген  «</w:t>
      </w:r>
      <w:r w:rsidRPr="00AE591C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Орта білім беру ұйымдарына арналған жекелеген пәндер бойынша оқулықтар мен базалық оқулықтардың, мектепке дейінгі ұйымдарға, орта білім беру ұйымдарына арналған оқу-әдістемелік кешендердің, оның ішінде электрондық нысандағы тізбесі</w:t>
      </w:r>
      <w:r w:rsidRPr="00AE591C">
        <w:rPr>
          <w:rFonts w:ascii="Times New Roman" w:eastAsia="Times New Roman" w:hAnsi="Times New Roman" w:cs="Times New Roman"/>
          <w:spacing w:val="-6"/>
          <w:sz w:val="24"/>
          <w:szCs w:val="24"/>
          <w:lang w:val="kk-KZ" w:eastAsia="ru-RU"/>
        </w:rPr>
        <w:t>»</w:t>
      </w:r>
    </w:p>
    <w:p w14:paraId="34C72977" w14:textId="77777777" w:rsidR="00AE591C" w:rsidRPr="00AE591C" w:rsidRDefault="00AE591C" w:rsidP="00AE59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78E8010" w14:textId="77777777" w:rsidR="00AE591C" w:rsidRPr="00AE591C" w:rsidRDefault="00AE591C" w:rsidP="00AE59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0D3CABE" w14:textId="77777777" w:rsidR="00AE591C" w:rsidRPr="00AE591C" w:rsidRDefault="00AE591C" w:rsidP="00AE591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en-US"/>
        </w:rPr>
      </w:pPr>
    </w:p>
    <w:p w14:paraId="473FE3D5" w14:textId="201DA50D" w:rsidR="00A9740E" w:rsidRPr="00C35928" w:rsidRDefault="00A9740E" w:rsidP="00AE59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sectPr w:rsidR="00A9740E" w:rsidRPr="00C35928" w:rsidSect="002B2AD6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850885" w14:textId="77777777" w:rsidR="00690E8A" w:rsidRDefault="00690E8A" w:rsidP="00E0408F">
      <w:pPr>
        <w:spacing w:after="0" w:line="240" w:lineRule="auto"/>
      </w:pPr>
      <w:r>
        <w:separator/>
      </w:r>
    </w:p>
  </w:endnote>
  <w:endnote w:type="continuationSeparator" w:id="0">
    <w:p w14:paraId="5EE8FC82" w14:textId="77777777" w:rsidR="00690E8A" w:rsidRDefault="00690E8A" w:rsidP="00E04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EAAB9F" w14:textId="77777777" w:rsidR="00690E8A" w:rsidRDefault="00690E8A" w:rsidP="00E0408F">
      <w:pPr>
        <w:spacing w:after="0" w:line="240" w:lineRule="auto"/>
      </w:pPr>
      <w:r>
        <w:separator/>
      </w:r>
    </w:p>
  </w:footnote>
  <w:footnote w:type="continuationSeparator" w:id="0">
    <w:p w14:paraId="43E8D301" w14:textId="77777777" w:rsidR="00690E8A" w:rsidRDefault="00690E8A" w:rsidP="00E040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20CAB"/>
    <w:multiLevelType w:val="hybridMultilevel"/>
    <w:tmpl w:val="44CA6736"/>
    <w:lvl w:ilvl="0" w:tplc="779AB7E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E8B668D"/>
    <w:multiLevelType w:val="hybridMultilevel"/>
    <w:tmpl w:val="13F8534A"/>
    <w:lvl w:ilvl="0" w:tplc="37EEFF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092"/>
    <w:rsid w:val="00016442"/>
    <w:rsid w:val="00020F74"/>
    <w:rsid w:val="00025FA5"/>
    <w:rsid w:val="00032736"/>
    <w:rsid w:val="0004423F"/>
    <w:rsid w:val="000563A4"/>
    <w:rsid w:val="000649D5"/>
    <w:rsid w:val="00070FA7"/>
    <w:rsid w:val="000C5412"/>
    <w:rsid w:val="000D7EDC"/>
    <w:rsid w:val="00140828"/>
    <w:rsid w:val="00150861"/>
    <w:rsid w:val="00176B2E"/>
    <w:rsid w:val="0017733F"/>
    <w:rsid w:val="001E4FC2"/>
    <w:rsid w:val="001F698D"/>
    <w:rsid w:val="00202B4C"/>
    <w:rsid w:val="00216F10"/>
    <w:rsid w:val="0021787A"/>
    <w:rsid w:val="00220614"/>
    <w:rsid w:val="00222B50"/>
    <w:rsid w:val="002B2AD6"/>
    <w:rsid w:val="002D0839"/>
    <w:rsid w:val="002E1B87"/>
    <w:rsid w:val="003343D6"/>
    <w:rsid w:val="00381F50"/>
    <w:rsid w:val="004063C5"/>
    <w:rsid w:val="004124EB"/>
    <w:rsid w:val="0042049D"/>
    <w:rsid w:val="0042193E"/>
    <w:rsid w:val="004325CF"/>
    <w:rsid w:val="00450BAF"/>
    <w:rsid w:val="00494132"/>
    <w:rsid w:val="004E280D"/>
    <w:rsid w:val="004F0C61"/>
    <w:rsid w:val="004F52DA"/>
    <w:rsid w:val="004F7BF1"/>
    <w:rsid w:val="00537092"/>
    <w:rsid w:val="00545B50"/>
    <w:rsid w:val="00550B16"/>
    <w:rsid w:val="0058114A"/>
    <w:rsid w:val="005853CC"/>
    <w:rsid w:val="00637063"/>
    <w:rsid w:val="00660EEB"/>
    <w:rsid w:val="00665227"/>
    <w:rsid w:val="00673BC1"/>
    <w:rsid w:val="00680038"/>
    <w:rsid w:val="006825C8"/>
    <w:rsid w:val="00690E8A"/>
    <w:rsid w:val="006A2089"/>
    <w:rsid w:val="006A3C66"/>
    <w:rsid w:val="006A4F1E"/>
    <w:rsid w:val="006B3912"/>
    <w:rsid w:val="006F396E"/>
    <w:rsid w:val="006F7312"/>
    <w:rsid w:val="00715002"/>
    <w:rsid w:val="007316CB"/>
    <w:rsid w:val="00795338"/>
    <w:rsid w:val="007A389B"/>
    <w:rsid w:val="007A6D69"/>
    <w:rsid w:val="007A706A"/>
    <w:rsid w:val="007C0AFE"/>
    <w:rsid w:val="007C7733"/>
    <w:rsid w:val="007D49DD"/>
    <w:rsid w:val="007E0DD4"/>
    <w:rsid w:val="007E108E"/>
    <w:rsid w:val="007E7F48"/>
    <w:rsid w:val="00825E6D"/>
    <w:rsid w:val="00827801"/>
    <w:rsid w:val="00870175"/>
    <w:rsid w:val="00891FFA"/>
    <w:rsid w:val="008A0549"/>
    <w:rsid w:val="008B19F7"/>
    <w:rsid w:val="008B1A69"/>
    <w:rsid w:val="008D54B8"/>
    <w:rsid w:val="00953528"/>
    <w:rsid w:val="009973E9"/>
    <w:rsid w:val="009B1FA4"/>
    <w:rsid w:val="009B5434"/>
    <w:rsid w:val="009C48DA"/>
    <w:rsid w:val="009D7EA1"/>
    <w:rsid w:val="009E5A8A"/>
    <w:rsid w:val="009F27E9"/>
    <w:rsid w:val="00A3397B"/>
    <w:rsid w:val="00A3752F"/>
    <w:rsid w:val="00A61F07"/>
    <w:rsid w:val="00A64A48"/>
    <w:rsid w:val="00A9740E"/>
    <w:rsid w:val="00AA2606"/>
    <w:rsid w:val="00AD756C"/>
    <w:rsid w:val="00AE591C"/>
    <w:rsid w:val="00B2374E"/>
    <w:rsid w:val="00B54AF3"/>
    <w:rsid w:val="00B747EE"/>
    <w:rsid w:val="00BC10B5"/>
    <w:rsid w:val="00C04E20"/>
    <w:rsid w:val="00C35928"/>
    <w:rsid w:val="00C54BA8"/>
    <w:rsid w:val="00C560C5"/>
    <w:rsid w:val="00C56908"/>
    <w:rsid w:val="00C724CA"/>
    <w:rsid w:val="00C852E4"/>
    <w:rsid w:val="00C957C8"/>
    <w:rsid w:val="00CA7319"/>
    <w:rsid w:val="00CE2883"/>
    <w:rsid w:val="00CF08AF"/>
    <w:rsid w:val="00D334EE"/>
    <w:rsid w:val="00D3587B"/>
    <w:rsid w:val="00D6566D"/>
    <w:rsid w:val="00D72400"/>
    <w:rsid w:val="00D7653F"/>
    <w:rsid w:val="00D9532C"/>
    <w:rsid w:val="00DB7544"/>
    <w:rsid w:val="00DC7C9A"/>
    <w:rsid w:val="00DF3F73"/>
    <w:rsid w:val="00E01771"/>
    <w:rsid w:val="00E03F97"/>
    <w:rsid w:val="00E0408F"/>
    <w:rsid w:val="00E12EF6"/>
    <w:rsid w:val="00E13A16"/>
    <w:rsid w:val="00E51FF5"/>
    <w:rsid w:val="00E95D38"/>
    <w:rsid w:val="00EF5A2A"/>
    <w:rsid w:val="00F141A9"/>
    <w:rsid w:val="00F21BD3"/>
    <w:rsid w:val="00F336C8"/>
    <w:rsid w:val="00F4255C"/>
    <w:rsid w:val="00F43809"/>
    <w:rsid w:val="00F47401"/>
    <w:rsid w:val="00FD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DA7D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8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4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0408F"/>
  </w:style>
  <w:style w:type="paragraph" w:styleId="a5">
    <w:name w:val="footer"/>
    <w:basedOn w:val="a"/>
    <w:link w:val="a6"/>
    <w:uiPriority w:val="99"/>
    <w:unhideWhenUsed/>
    <w:rsid w:val="00E04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0408F"/>
  </w:style>
  <w:style w:type="table" w:customStyle="1" w:styleId="2">
    <w:name w:val="Сетка таблицы2"/>
    <w:basedOn w:val="a1"/>
    <w:next w:val="a7"/>
    <w:uiPriority w:val="59"/>
    <w:rsid w:val="00E0408F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E04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811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114A"/>
    <w:rPr>
      <w:rFonts w:ascii="Tahoma" w:hAnsi="Tahoma" w:cs="Tahoma"/>
      <w:sz w:val="16"/>
      <w:szCs w:val="16"/>
    </w:rPr>
  </w:style>
  <w:style w:type="character" w:customStyle="1" w:styleId="s0">
    <w:name w:val="s0"/>
    <w:rsid w:val="00660EE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a">
    <w:name w:val="List Paragraph"/>
    <w:basedOn w:val="a"/>
    <w:link w:val="ab"/>
    <w:uiPriority w:val="34"/>
    <w:qFormat/>
    <w:rsid w:val="00CE2883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F21BD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21BD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F21BD3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21BD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F21BD3"/>
    <w:rPr>
      <w:b/>
      <w:bCs/>
      <w:sz w:val="20"/>
      <w:szCs w:val="20"/>
    </w:rPr>
  </w:style>
  <w:style w:type="character" w:customStyle="1" w:styleId="ab">
    <w:name w:val="Абзац списка Знак"/>
    <w:link w:val="aa"/>
    <w:uiPriority w:val="34"/>
    <w:locked/>
    <w:rsid w:val="006800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8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4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0408F"/>
  </w:style>
  <w:style w:type="paragraph" w:styleId="a5">
    <w:name w:val="footer"/>
    <w:basedOn w:val="a"/>
    <w:link w:val="a6"/>
    <w:uiPriority w:val="99"/>
    <w:unhideWhenUsed/>
    <w:rsid w:val="00E04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0408F"/>
  </w:style>
  <w:style w:type="table" w:customStyle="1" w:styleId="2">
    <w:name w:val="Сетка таблицы2"/>
    <w:basedOn w:val="a1"/>
    <w:next w:val="a7"/>
    <w:uiPriority w:val="59"/>
    <w:rsid w:val="00E0408F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E04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811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114A"/>
    <w:rPr>
      <w:rFonts w:ascii="Tahoma" w:hAnsi="Tahoma" w:cs="Tahoma"/>
      <w:sz w:val="16"/>
      <w:szCs w:val="16"/>
    </w:rPr>
  </w:style>
  <w:style w:type="character" w:customStyle="1" w:styleId="s0">
    <w:name w:val="s0"/>
    <w:rsid w:val="00660EE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a">
    <w:name w:val="List Paragraph"/>
    <w:basedOn w:val="a"/>
    <w:link w:val="ab"/>
    <w:uiPriority w:val="34"/>
    <w:qFormat/>
    <w:rsid w:val="00CE2883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F21BD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21BD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F21BD3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21BD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F21BD3"/>
    <w:rPr>
      <w:b/>
      <w:bCs/>
      <w:sz w:val="20"/>
      <w:szCs w:val="20"/>
    </w:rPr>
  </w:style>
  <w:style w:type="character" w:customStyle="1" w:styleId="ab">
    <w:name w:val="Абзац списка Знак"/>
    <w:link w:val="aa"/>
    <w:uiPriority w:val="34"/>
    <w:locked/>
    <w:rsid w:val="006800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9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82C78-3205-47FD-AA85-B9D9E866D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1157</Words>
  <Characters>6596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87 мектеп</dc:creator>
  <cp:lastModifiedBy>Гульнара Умербаева</cp:lastModifiedBy>
  <cp:revision>15</cp:revision>
  <cp:lastPrinted>2022-12-02T05:05:00Z</cp:lastPrinted>
  <dcterms:created xsi:type="dcterms:W3CDTF">2025-02-12T12:23:00Z</dcterms:created>
  <dcterms:modified xsi:type="dcterms:W3CDTF">2026-01-09T10:48:00Z</dcterms:modified>
</cp:coreProperties>
</file>