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B1" w:rsidRDefault="00F51A20">
      <w:pPr>
        <w:widowControl w:val="0"/>
        <w:tabs>
          <w:tab w:val="left" w:pos="709"/>
        </w:tabs>
        <w:spacing w:after="0" w:line="240" w:lineRule="auto"/>
        <w:ind w:right="-8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  <w:t xml:space="preserve">СПЕЦИФИКАЦИЯ ТестА </w:t>
      </w:r>
    </w:p>
    <w:p w:rsidR="004304B1" w:rsidRDefault="00F51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По дисцииплине «Методика преподавания истории» </w:t>
      </w:r>
      <w:r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4304B1" w:rsidRDefault="004304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04B1" w:rsidRDefault="00F51A20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Цель составления: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>
        <w:rPr>
          <w:rFonts w:ascii="Times New Roman" w:hAnsi="Times New Roman" w:cs="Times New Roman"/>
          <w:sz w:val="28"/>
          <w:szCs w:val="28"/>
        </w:rPr>
        <w:t>организациях реализующих программы послевузовского образования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:rsidR="004304B1" w:rsidRDefault="00F51A20">
      <w:pPr>
        <w:pStyle w:val="2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Задачи: </w:t>
      </w:r>
      <w:r>
        <w:rPr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программ:</w:t>
      </w:r>
    </w:p>
    <w:p w:rsidR="004304B1" w:rsidRDefault="00F51A20">
      <w:pPr>
        <w:pStyle w:val="a5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016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  <w:t>«Подготовка педагогов истории»</w:t>
      </w:r>
    </w:p>
    <w:p w:rsidR="004304B1" w:rsidRDefault="00F51A20">
      <w:pPr>
        <w:tabs>
          <w:tab w:val="left" w:pos="1134"/>
          <w:tab w:val="left" w:pos="8364"/>
        </w:tabs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3.Содержание теста: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Тест включает в себя учебный материал на основе типового учебного плана дисциплины </w:t>
      </w:r>
      <w:r>
        <w:rPr>
          <w:rFonts w:ascii="Times New Roman" w:hAnsi="Times New Roman" w:cs="Times New Roman"/>
          <w:sz w:val="28"/>
          <w:szCs w:val="28"/>
          <w:lang w:bidi="ar-DZ"/>
        </w:rPr>
        <w:t>«Методика преподавания истории</w:t>
      </w:r>
      <w:r>
        <w:rPr>
          <w:rFonts w:ascii="Times New Roman" w:hAnsi="Times New Roman" w:cs="Times New Roman"/>
          <w:sz w:val="28"/>
          <w:szCs w:val="28"/>
          <w:lang w:val="kk-KZ"/>
        </w:rPr>
        <w:t>» в следующим порядке. Задачи предоставляются на языке обучения (казхский/русский).</w:t>
      </w:r>
    </w:p>
    <w:p w:rsidR="004304B1" w:rsidRDefault="00F51A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и содержание заданий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o-KR"/>
        </w:rPr>
        <w:t xml:space="preserve"> теста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4304B1" w:rsidRDefault="00F51A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 тест включены материалы разработанные согласно типовому учебному плану. </w:t>
      </w:r>
    </w:p>
    <w:p w:rsidR="004304B1" w:rsidRDefault="00F51A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Задания теста представлены на </w:t>
      </w:r>
      <w:r>
        <w:rPr>
          <w:rFonts w:ascii="Times New Roman" w:eastAsia="Times New Roman" w:hAnsi="Times New Roman" w:cs="Times New Roman"/>
          <w:sz w:val="28"/>
          <w:szCs w:val="28"/>
        </w:rPr>
        <w:t>русском языке обучения.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6052"/>
        <w:gridCol w:w="1746"/>
        <w:gridCol w:w="1560"/>
      </w:tblGrid>
      <w:tr w:rsidR="004304B1">
        <w:trPr>
          <w:cantSplit/>
          <w:trHeight w:val="374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B1" w:rsidRDefault="00F51A20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B1" w:rsidRDefault="00F51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B1" w:rsidRDefault="00F5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заданий</w:t>
            </w:r>
          </w:p>
          <w:p w:rsidR="004304B1" w:rsidRDefault="004304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B1" w:rsidRDefault="00F5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трудности</w:t>
            </w:r>
          </w:p>
        </w:tc>
      </w:tr>
      <w:tr w:rsidR="004304B1">
        <w:trPr>
          <w:cantSplit/>
          <w:trHeight w:val="508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B1" w:rsidRDefault="00430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6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B1" w:rsidRDefault="00430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B1" w:rsidRDefault="00430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B1" w:rsidRDefault="00430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4304B1">
        <w:trPr>
          <w:cantSplit/>
          <w:trHeight w:val="32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B1" w:rsidRDefault="004304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B1" w:rsidRDefault="00F51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Предмет и задачи, курса методики преподавания истории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B1" w:rsidRDefault="00F51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B1" w:rsidRDefault="00F51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А</w:t>
            </w:r>
          </w:p>
        </w:tc>
      </w:tr>
      <w:tr w:rsidR="004304B1">
        <w:trPr>
          <w:cantSplit/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B1" w:rsidRDefault="004304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B1" w:rsidRDefault="00F51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Становление, развитие методики обучения истории в Казахстане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B1" w:rsidRDefault="00F51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B1" w:rsidRDefault="00F51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А</w:t>
            </w:r>
          </w:p>
        </w:tc>
      </w:tr>
      <w:tr w:rsidR="004304B1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B1" w:rsidRDefault="004304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B1" w:rsidRDefault="00F51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Современная стратегия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школьного исторического образования в РК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B1" w:rsidRDefault="00F51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B1" w:rsidRDefault="00F51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В</w:t>
            </w:r>
          </w:p>
        </w:tc>
      </w:tr>
      <w:tr w:rsidR="004304B1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B1" w:rsidRDefault="004304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B1" w:rsidRDefault="00F51A2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нормативных документов по вопросам школьного исторического образования в Республике Казахстан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B1" w:rsidRDefault="00F51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B1" w:rsidRDefault="00F51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В</w:t>
            </w:r>
          </w:p>
        </w:tc>
      </w:tr>
      <w:tr w:rsidR="004304B1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B1" w:rsidRDefault="004304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B1" w:rsidRDefault="00F51A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исторических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знаний,  умений и навыков в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процессе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обучени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истории.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B1" w:rsidRDefault="00F51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B1" w:rsidRDefault="00F51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А</w:t>
            </w:r>
          </w:p>
        </w:tc>
      </w:tr>
      <w:tr w:rsidR="004304B1">
        <w:trPr>
          <w:cantSplit/>
          <w:trHeight w:val="73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B1" w:rsidRDefault="004304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B1" w:rsidRDefault="00F51A2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Методы и </w:t>
            </w:r>
            <w:r>
              <w:rPr>
                <w:sz w:val="28"/>
                <w:szCs w:val="28"/>
              </w:rPr>
              <w:t>методические приемы обучения истории. Классификация методов обучения.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B1" w:rsidRDefault="00F51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B1" w:rsidRDefault="00F51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С</w:t>
            </w:r>
          </w:p>
        </w:tc>
      </w:tr>
      <w:tr w:rsidR="004304B1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B1" w:rsidRDefault="004304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B1" w:rsidRDefault="00F51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наглядных средств обучения истории.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B1" w:rsidRDefault="00F51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B1" w:rsidRDefault="00F51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С</w:t>
            </w:r>
          </w:p>
        </w:tc>
      </w:tr>
      <w:tr w:rsidR="004304B1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B1" w:rsidRDefault="004304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B1" w:rsidRDefault="00F51A2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ТСО и возможностей компьютерных технологий.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B1" w:rsidRDefault="00F51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B1" w:rsidRDefault="00F51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В</w:t>
            </w:r>
          </w:p>
        </w:tc>
      </w:tr>
      <w:tr w:rsidR="004304B1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B1" w:rsidRDefault="004304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B1" w:rsidRDefault="00F51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организации учебной работы по истории.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B1" w:rsidRDefault="00F51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B1" w:rsidRDefault="00F51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В</w:t>
            </w:r>
          </w:p>
        </w:tc>
      </w:tr>
      <w:tr w:rsidR="004304B1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B1" w:rsidRDefault="004304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B1" w:rsidRDefault="00F51A2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Применение </w:t>
            </w:r>
            <w:r>
              <w:rPr>
                <w:sz w:val="28"/>
                <w:szCs w:val="28"/>
              </w:rPr>
              <w:t xml:space="preserve">интерактивных, инновационных методов </w:t>
            </w:r>
            <w:r>
              <w:rPr>
                <w:sz w:val="28"/>
                <w:szCs w:val="28"/>
                <w:lang w:val="kk-KZ"/>
              </w:rPr>
              <w:t xml:space="preserve">и </w:t>
            </w:r>
            <w:r>
              <w:rPr>
                <w:sz w:val="28"/>
                <w:szCs w:val="28"/>
              </w:rPr>
              <w:t xml:space="preserve"> технологи</w:t>
            </w:r>
            <w:r>
              <w:rPr>
                <w:sz w:val="28"/>
                <w:szCs w:val="28"/>
                <w:lang w:val="kk-KZ"/>
              </w:rPr>
              <w:t xml:space="preserve">й </w:t>
            </w:r>
            <w:r>
              <w:rPr>
                <w:sz w:val="28"/>
                <w:szCs w:val="28"/>
              </w:rPr>
              <w:t>обучения</w:t>
            </w:r>
            <w:r>
              <w:rPr>
                <w:sz w:val="28"/>
                <w:szCs w:val="28"/>
                <w:lang w:val="kk-KZ"/>
              </w:rPr>
              <w:t xml:space="preserve"> истории в школе</w:t>
            </w:r>
            <w:r>
              <w:rPr>
                <w:bCs/>
                <w:color w:val="008000"/>
                <w:sz w:val="28"/>
                <w:szCs w:val="28"/>
              </w:rPr>
              <w:t>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B1" w:rsidRDefault="00F51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B1" w:rsidRDefault="00F51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С</w:t>
            </w:r>
          </w:p>
        </w:tc>
      </w:tr>
      <w:tr w:rsidR="004304B1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B1" w:rsidRDefault="004304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B1" w:rsidRDefault="00F51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Историческое образование, ориентированное на результат.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B1" w:rsidRDefault="00F51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B1" w:rsidRDefault="00F51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US"/>
              </w:rPr>
              <w:t>С</w:t>
            </w:r>
          </w:p>
        </w:tc>
      </w:tr>
      <w:tr w:rsidR="004304B1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B1" w:rsidRDefault="004304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B1" w:rsidRDefault="00F51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Воспитательные возможности школьных курсов истории.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B1" w:rsidRDefault="00F51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B1" w:rsidRDefault="00F51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В</w:t>
            </w:r>
          </w:p>
        </w:tc>
      </w:tr>
      <w:tr w:rsidR="004304B1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B1" w:rsidRDefault="004304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B1" w:rsidRDefault="00F51A2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Межпредметные  и внутрикурсовые связи в преподавании </w:t>
            </w:r>
            <w:r>
              <w:rPr>
                <w:sz w:val="28"/>
                <w:szCs w:val="28"/>
              </w:rPr>
              <w:t>истории.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B1" w:rsidRDefault="00F51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B1" w:rsidRDefault="00F51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В</w:t>
            </w:r>
          </w:p>
        </w:tc>
      </w:tr>
      <w:tr w:rsidR="004304B1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B1" w:rsidRDefault="004304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B1" w:rsidRDefault="00F51A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исторических источников и документов на уроках истории.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B1" w:rsidRDefault="00F51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B1" w:rsidRDefault="00F51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С</w:t>
            </w:r>
          </w:p>
        </w:tc>
      </w:tr>
      <w:tr w:rsidR="004304B1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B1" w:rsidRDefault="004304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B1" w:rsidRDefault="00F51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материалов краеведения и региональный подход в обучении отечественной  истории.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B1" w:rsidRDefault="00F51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B1" w:rsidRDefault="00F51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С</w:t>
            </w:r>
          </w:p>
        </w:tc>
      </w:tr>
      <w:tr w:rsidR="004304B1">
        <w:trPr>
          <w:cantSplit/>
          <w:trHeight w:val="309"/>
        </w:trPr>
        <w:tc>
          <w:tcPr>
            <w:tcW w:w="6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B1" w:rsidRDefault="00F51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Количество заданий одного варианта теста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B1" w:rsidRDefault="00F51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B1" w:rsidRDefault="004304B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304B1" w:rsidRDefault="00F51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4.Описание содержания заданий:  </w:t>
      </w:r>
    </w:p>
    <w:p w:rsidR="004304B1" w:rsidRDefault="00F51A20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Реформа общеобразовательной и профессиональной школы требует повышения качества работы учителей, обеспечения более высокой эффективности преподавания, улучшения духовно-нравственного и  трудового воспитания подрастающего по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коления.  Особенно важное значение придается преподаванию предметов гуманитарного цикла, в том числе и истории. </w:t>
      </w:r>
      <w:r>
        <w:rPr>
          <w:rFonts w:ascii="Times New Roman" w:hAnsi="Times New Roman" w:cs="Times New Roman"/>
          <w:sz w:val="28"/>
          <w:szCs w:val="28"/>
        </w:rPr>
        <w:t>В курсе истории в концентрированной форме отражен производственный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социально</w:t>
      </w:r>
      <w:r>
        <w:rPr>
          <w:rFonts w:ascii="Times New Roman" w:hAnsi="Times New Roman" w:cs="Times New Roman"/>
          <w:sz w:val="28"/>
          <w:szCs w:val="28"/>
          <w:lang w:val="kk-KZ"/>
        </w:rPr>
        <w:t>-экономический, п</w:t>
      </w:r>
      <w:r>
        <w:rPr>
          <w:rFonts w:ascii="Times New Roman" w:hAnsi="Times New Roman" w:cs="Times New Roman"/>
          <w:sz w:val="28"/>
          <w:szCs w:val="28"/>
        </w:rPr>
        <w:t>олитический и нравственный опыт человечества.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Совр</w:t>
      </w:r>
      <w:r>
        <w:rPr>
          <w:rFonts w:ascii="Times New Roman" w:hAnsi="Times New Roman" w:cs="Times New Roman"/>
          <w:sz w:val="28"/>
          <w:szCs w:val="28"/>
        </w:rPr>
        <w:t>еменная методика обучения истории- результат труда и творчества многих поколений ученых, учителей и учащихся. Ее возникновение и развитие тесно связано с социально-экономической, политической историей нашей страны, развитием общественно-политической мысли,</w:t>
      </w:r>
      <w:r>
        <w:rPr>
          <w:rFonts w:ascii="Times New Roman" w:hAnsi="Times New Roman" w:cs="Times New Roman"/>
          <w:sz w:val="28"/>
          <w:szCs w:val="28"/>
        </w:rPr>
        <w:t xml:space="preserve"> исторической и педагогической наук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Задачей методики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преподавания истории</w:t>
      </w:r>
      <w:r>
        <w:rPr>
          <w:rFonts w:ascii="Times New Roman" w:hAnsi="Times New Roman" w:cs="Times New Roman"/>
          <w:sz w:val="28"/>
          <w:szCs w:val="28"/>
        </w:rPr>
        <w:t xml:space="preserve"> является исследовани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закономерностей процесса обучения истории с целью его дальнейшего совершенствования и повышения его эффективности, воспитание ценностно-ориентированной личност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4304B1" w:rsidRDefault="00F51A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5.Среднее время выполнения задания.</w:t>
      </w:r>
    </w:p>
    <w:p w:rsidR="004304B1" w:rsidRDefault="00F51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выполнения одного задания – 2</w:t>
      </w:r>
      <w:r>
        <w:rPr>
          <w:rFonts w:ascii="Times New Roman" w:hAnsi="Times New Roman" w:cs="Times New Roman"/>
          <w:sz w:val="28"/>
          <w:szCs w:val="28"/>
          <w:lang w:val="kk-KZ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 минуты.</w:t>
      </w:r>
    </w:p>
    <w:p w:rsidR="004304B1" w:rsidRDefault="00F51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время теста составляет 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</w:rPr>
        <w:t>0 минут.</w:t>
      </w:r>
    </w:p>
    <w:p w:rsidR="004304B1" w:rsidRDefault="00F51A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Количество заданий в одной версии теста.</w:t>
      </w:r>
    </w:p>
    <w:p w:rsidR="004304B1" w:rsidRDefault="00F51A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В одном варианте теста – 20 заданий.</w:t>
      </w:r>
    </w:p>
    <w:p w:rsidR="004304B1" w:rsidRDefault="00F51A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тестовых заданий по </w:t>
      </w:r>
      <w:r>
        <w:rPr>
          <w:rFonts w:ascii="Times New Roman" w:hAnsi="Times New Roman" w:cs="Times New Roman"/>
          <w:sz w:val="28"/>
          <w:szCs w:val="28"/>
        </w:rPr>
        <w:t>уровню сложности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4304B1" w:rsidRDefault="00F51A20" w:rsidP="00C83D2F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легкий (A) – 6 заданий (30%);</w:t>
      </w:r>
    </w:p>
    <w:p w:rsidR="004304B1" w:rsidRDefault="00F51A20" w:rsidP="00C83D2F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средний (B) – 8 заданий (40%);</w:t>
      </w:r>
    </w:p>
    <w:p w:rsidR="004304B1" w:rsidRDefault="00F51A20" w:rsidP="00C83D2F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сложный (C) – 6 заданий (30%).</w:t>
      </w:r>
    </w:p>
    <w:p w:rsidR="004304B1" w:rsidRDefault="00F51A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7. Форма задания:</w:t>
      </w:r>
    </w:p>
    <w:p w:rsidR="004304B1" w:rsidRDefault="00F51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Тестовые задания представлены в закрытой форме, с выбором одного или нескольких правильных ответов</w:t>
      </w:r>
    </w:p>
    <w:p w:rsidR="004304B1" w:rsidRDefault="00F51A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8. Оценка выполнения задания:</w:t>
      </w:r>
    </w:p>
    <w:p w:rsidR="004304B1" w:rsidRDefault="00F51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При оцениваний учитывается общий балл теста. Для всех верных ответов  - 2 балла, за одну допущенную ошибку - 1 балл, за две и более допущенных ошибок  - 0 баллов.</w:t>
      </w:r>
    </w:p>
    <w:p w:rsidR="004304B1" w:rsidRDefault="00F51A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lastRenderedPageBreak/>
        <w:t>9.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Список рекомендуемой литературы:</w:t>
      </w:r>
    </w:p>
    <w:p w:rsidR="004304B1" w:rsidRPr="00C83D2F" w:rsidRDefault="00F51A20" w:rsidP="00C83D2F">
      <w:pPr>
        <w:widowControl w:val="0"/>
        <w:numPr>
          <w:ilvl w:val="0"/>
          <w:numId w:val="4"/>
        </w:numPr>
        <w:tabs>
          <w:tab w:val="clear" w:pos="36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3D2F">
        <w:rPr>
          <w:rFonts w:ascii="Times New Roman" w:hAnsi="Times New Roman" w:cs="Times New Roman"/>
          <w:sz w:val="28"/>
          <w:szCs w:val="28"/>
        </w:rPr>
        <w:t>Степанищев А.Т. «Методика преподавания и изучения истории</w:t>
      </w:r>
      <w:r w:rsidRPr="00C83D2F">
        <w:rPr>
          <w:rFonts w:ascii="Times New Roman" w:hAnsi="Times New Roman" w:cs="Times New Roman"/>
          <w:sz w:val="28"/>
          <w:szCs w:val="28"/>
        </w:rPr>
        <w:t xml:space="preserve"> в двух частях». Учебное пособие для вузах. М.: Гуманит. изд. центр. ВЛАДОС, 2002  </w:t>
      </w:r>
    </w:p>
    <w:p w:rsidR="004304B1" w:rsidRPr="00C83D2F" w:rsidRDefault="00F51A20" w:rsidP="00C83D2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3D2F">
        <w:rPr>
          <w:color w:val="000000"/>
          <w:sz w:val="28"/>
          <w:szCs w:val="28"/>
        </w:rPr>
        <w:t>2.</w:t>
      </w:r>
      <w:r w:rsidRPr="00C83D2F">
        <w:rPr>
          <w:color w:val="000000"/>
          <w:sz w:val="28"/>
          <w:szCs w:val="28"/>
        </w:rPr>
        <w:t>Ковжасарова М.Р., Нурмухаметов Н.Н. Аульбекова Г.Д.Технологизация учебного процесса: казахстанский опыт.- Алматы: Изд. «Зият-Пресс», 2005.-224 с.</w:t>
      </w:r>
    </w:p>
    <w:p w:rsidR="004304B1" w:rsidRPr="00C83D2F" w:rsidRDefault="00F51A20" w:rsidP="00C83D2F">
      <w:pPr>
        <w:pStyle w:val="1"/>
        <w:keepNext w:val="0"/>
        <w:shd w:val="clear" w:color="auto" w:fill="FFFFFF"/>
        <w:jc w:val="both"/>
        <w:rPr>
          <w:rFonts w:eastAsia="BatangChe"/>
          <w:szCs w:val="28"/>
          <w:shd w:val="clear" w:color="auto" w:fill="FFFFFF"/>
        </w:rPr>
      </w:pPr>
      <w:r w:rsidRPr="00C83D2F">
        <w:rPr>
          <w:rFonts w:eastAsia="BatangChe"/>
          <w:szCs w:val="28"/>
          <w:shd w:val="clear" w:color="auto" w:fill="FFFFFF"/>
        </w:rPr>
        <w:t>3.</w:t>
      </w:r>
      <w:r w:rsidRPr="00C83D2F">
        <w:rPr>
          <w:rFonts w:eastAsia="BatangChe"/>
          <w:szCs w:val="28"/>
          <w:shd w:val="clear" w:color="auto" w:fill="FFFFFF"/>
        </w:rPr>
        <w:t>Шоган В.В.Новые технол</w:t>
      </w:r>
      <w:r w:rsidRPr="00C83D2F">
        <w:rPr>
          <w:rFonts w:eastAsia="BatangChe"/>
          <w:szCs w:val="28"/>
          <w:shd w:val="clear" w:color="auto" w:fill="FFFFFF"/>
        </w:rPr>
        <w:t>огии в историческом образованииФеникс</w:t>
      </w:r>
      <w:r w:rsidRPr="00C83D2F">
        <w:rPr>
          <w:rFonts w:eastAsia="BatangChe"/>
          <w:szCs w:val="28"/>
          <w:shd w:val="clear" w:color="auto" w:fill="FFFFFF"/>
          <w:lang w:val="kk-KZ"/>
        </w:rPr>
        <w:t xml:space="preserve">, </w:t>
      </w:r>
      <w:r w:rsidRPr="00C83D2F">
        <w:rPr>
          <w:rFonts w:eastAsia="BatangChe"/>
          <w:szCs w:val="28"/>
          <w:shd w:val="clear" w:color="auto" w:fill="FFFFFF"/>
        </w:rPr>
        <w:t>2005</w:t>
      </w:r>
    </w:p>
    <w:p w:rsidR="004304B1" w:rsidRPr="00C83D2F" w:rsidRDefault="00F51A20" w:rsidP="00C83D2F">
      <w:pPr>
        <w:pStyle w:val="1"/>
        <w:keepNext w:val="0"/>
        <w:shd w:val="clear" w:color="auto" w:fill="FFFFFF"/>
        <w:jc w:val="both"/>
        <w:rPr>
          <w:rFonts w:eastAsia="BatangChe"/>
          <w:szCs w:val="28"/>
          <w:shd w:val="clear" w:color="auto" w:fill="FFFFFF"/>
        </w:rPr>
      </w:pPr>
      <w:r w:rsidRPr="00C83D2F">
        <w:rPr>
          <w:rFonts w:eastAsia="BatangChe"/>
          <w:szCs w:val="28"/>
          <w:shd w:val="clear" w:color="auto" w:fill="FFFFFF"/>
        </w:rPr>
        <w:t xml:space="preserve">4. </w:t>
      </w:r>
      <w:r w:rsidRPr="00C83D2F">
        <w:rPr>
          <w:rFonts w:eastAsia="BatangChe"/>
          <w:szCs w:val="28"/>
          <w:shd w:val="clear" w:color="auto" w:fill="FFFFFF"/>
        </w:rPr>
        <w:t>Вяземский Е.Е.Теория и методика преподавания истории: Учебник для вузов</w:t>
      </w:r>
      <w:r w:rsidRPr="00C83D2F">
        <w:rPr>
          <w:rFonts w:eastAsia="BatangChe"/>
          <w:szCs w:val="28"/>
          <w:shd w:val="clear" w:color="auto" w:fill="FFFFFF"/>
        </w:rPr>
        <w:t xml:space="preserve"> изд.</w:t>
      </w:r>
      <w:r w:rsidRPr="00C83D2F">
        <w:rPr>
          <w:rFonts w:eastAsia="BatangChe"/>
          <w:szCs w:val="28"/>
          <w:shd w:val="clear" w:color="auto" w:fill="FFFFFF"/>
        </w:rPr>
        <w:t>ВЛАДОС</w:t>
      </w:r>
      <w:r w:rsidRPr="00C83D2F">
        <w:rPr>
          <w:rFonts w:eastAsia="BatangChe"/>
          <w:szCs w:val="28"/>
          <w:shd w:val="clear" w:color="auto" w:fill="FFFFFF"/>
        </w:rPr>
        <w:t xml:space="preserve"> 2003.</w:t>
      </w:r>
    </w:p>
    <w:p w:rsidR="004304B1" w:rsidRPr="00C83D2F" w:rsidRDefault="00F51A20" w:rsidP="00C83D2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D2F">
        <w:rPr>
          <w:rFonts w:ascii="Times New Roman" w:hAnsi="Times New Roman" w:cs="Times New Roman"/>
          <w:sz w:val="28"/>
          <w:szCs w:val="28"/>
        </w:rPr>
        <w:t>5.</w:t>
      </w:r>
      <w:r w:rsidRPr="00C83D2F">
        <w:rPr>
          <w:rFonts w:ascii="Times New Roman" w:hAnsi="Times New Roman" w:cs="Times New Roman"/>
          <w:sz w:val="28"/>
          <w:szCs w:val="28"/>
        </w:rPr>
        <w:t xml:space="preserve">Тұрлығұл Т.Т. </w:t>
      </w:r>
      <w:r w:rsidRPr="00C83D2F">
        <w:rPr>
          <w:rFonts w:ascii="Times New Roman" w:hAnsi="Times New Roman" w:cs="Times New Roman"/>
          <w:sz w:val="28"/>
          <w:szCs w:val="28"/>
          <w:lang w:val="kk-KZ"/>
        </w:rPr>
        <w:t>Теория и методика преподавания истории Казахстана</w:t>
      </w:r>
      <w:r w:rsidRPr="00C83D2F">
        <w:rPr>
          <w:rFonts w:ascii="Times New Roman" w:hAnsi="Times New Roman" w:cs="Times New Roman"/>
          <w:sz w:val="28"/>
          <w:szCs w:val="28"/>
        </w:rPr>
        <w:t xml:space="preserve">: </w:t>
      </w:r>
      <w:r w:rsidRPr="00C83D2F">
        <w:rPr>
          <w:rFonts w:ascii="Times New Roman" w:hAnsi="Times New Roman" w:cs="Times New Roman"/>
          <w:sz w:val="28"/>
          <w:szCs w:val="28"/>
          <w:lang w:val="kk-KZ"/>
        </w:rPr>
        <w:t>учебное пособие</w:t>
      </w:r>
      <w:r w:rsidRPr="00C83D2F">
        <w:rPr>
          <w:rFonts w:ascii="Times New Roman" w:hAnsi="Times New Roman" w:cs="Times New Roman"/>
          <w:sz w:val="28"/>
          <w:szCs w:val="28"/>
        </w:rPr>
        <w:t xml:space="preserve">. –Алматы: </w:t>
      </w:r>
      <w:r w:rsidRPr="00C83D2F">
        <w:rPr>
          <w:rFonts w:ascii="Times New Roman" w:hAnsi="Times New Roman" w:cs="Times New Roman"/>
          <w:sz w:val="28"/>
          <w:szCs w:val="28"/>
          <w:lang w:val="kk-KZ"/>
        </w:rPr>
        <w:t>Карасай</w:t>
      </w:r>
      <w:r w:rsidRPr="00C83D2F">
        <w:rPr>
          <w:rFonts w:ascii="Times New Roman" w:hAnsi="Times New Roman" w:cs="Times New Roman"/>
          <w:sz w:val="28"/>
          <w:szCs w:val="28"/>
        </w:rPr>
        <w:t>, 2011. -264</w:t>
      </w:r>
      <w:r w:rsidRPr="00C83D2F"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 w:rsidRPr="00C83D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04B1" w:rsidRPr="00C83D2F" w:rsidRDefault="00F51A20" w:rsidP="00C83D2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D2F">
        <w:rPr>
          <w:rFonts w:ascii="Times New Roman" w:hAnsi="Times New Roman" w:cs="Times New Roman"/>
          <w:sz w:val="28"/>
          <w:szCs w:val="28"/>
        </w:rPr>
        <w:t>6.</w:t>
      </w:r>
      <w:r w:rsidRPr="00C83D2F">
        <w:rPr>
          <w:rFonts w:ascii="Times New Roman" w:hAnsi="Times New Roman" w:cs="Times New Roman"/>
          <w:sz w:val="28"/>
          <w:szCs w:val="28"/>
          <w:lang w:val="kk-KZ"/>
        </w:rPr>
        <w:t>Методика преподавания истории</w:t>
      </w:r>
      <w:r w:rsidRPr="00C83D2F">
        <w:rPr>
          <w:rFonts w:ascii="Times New Roman" w:hAnsi="Times New Roman" w:cs="Times New Roman"/>
          <w:sz w:val="28"/>
          <w:szCs w:val="28"/>
        </w:rPr>
        <w:t xml:space="preserve">: </w:t>
      </w:r>
      <w:r w:rsidRPr="00C83D2F">
        <w:rPr>
          <w:rFonts w:ascii="Times New Roman" w:hAnsi="Times New Roman" w:cs="Times New Roman"/>
          <w:sz w:val="28"/>
          <w:szCs w:val="28"/>
          <w:lang w:val="kk-KZ"/>
        </w:rPr>
        <w:t>учебное пособие</w:t>
      </w:r>
      <w:r w:rsidRPr="00C83D2F">
        <w:rPr>
          <w:rFonts w:ascii="Times New Roman" w:hAnsi="Times New Roman" w:cs="Times New Roman"/>
          <w:sz w:val="28"/>
          <w:szCs w:val="28"/>
        </w:rPr>
        <w:t xml:space="preserve"> /.: Г.Б. Қозғамбаева, Н.К. Алпысбаева. –</w:t>
      </w:r>
      <w:r w:rsidRPr="00C83D2F">
        <w:rPr>
          <w:rFonts w:ascii="Times New Roman" w:hAnsi="Times New Roman" w:cs="Times New Roman"/>
          <w:sz w:val="28"/>
          <w:szCs w:val="28"/>
          <w:lang w:val="kk-KZ"/>
        </w:rPr>
        <w:t>Допол.</w:t>
      </w:r>
      <w:r w:rsidRPr="00C83D2F">
        <w:rPr>
          <w:rFonts w:ascii="Times New Roman" w:hAnsi="Times New Roman" w:cs="Times New Roman"/>
          <w:sz w:val="28"/>
          <w:szCs w:val="28"/>
        </w:rPr>
        <w:t xml:space="preserve"> </w:t>
      </w:r>
      <w:r w:rsidRPr="00C83D2F">
        <w:rPr>
          <w:rFonts w:ascii="Times New Roman" w:hAnsi="Times New Roman" w:cs="Times New Roman"/>
          <w:sz w:val="28"/>
          <w:szCs w:val="28"/>
          <w:lang w:val="kk-KZ"/>
        </w:rPr>
        <w:t>Втор, изд</w:t>
      </w:r>
      <w:r w:rsidRPr="00C83D2F">
        <w:rPr>
          <w:rFonts w:ascii="Times New Roman" w:hAnsi="Times New Roman" w:cs="Times New Roman"/>
          <w:sz w:val="28"/>
          <w:szCs w:val="28"/>
        </w:rPr>
        <w:t xml:space="preserve">. –Алматы: Қазақ университеті, 2016. -260 </w:t>
      </w:r>
      <w:r w:rsidRPr="00C83D2F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C83D2F">
        <w:rPr>
          <w:rFonts w:ascii="Times New Roman" w:hAnsi="Times New Roman" w:cs="Times New Roman"/>
          <w:sz w:val="28"/>
          <w:szCs w:val="28"/>
        </w:rPr>
        <w:t>.</w:t>
      </w:r>
    </w:p>
    <w:p w:rsidR="004304B1" w:rsidRPr="00C83D2F" w:rsidRDefault="00F51A20" w:rsidP="00C83D2F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C83D2F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C83D2F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Ковжасарова М.Р., Нурмухаметов Н.Н. Аульбекова Г.Д. Технологизация учебного процесса: казахстанский </w:t>
      </w:r>
      <w:r w:rsidRPr="00C83D2F">
        <w:rPr>
          <w:rFonts w:ascii="Times New Roman" w:eastAsia="SimSun" w:hAnsi="Times New Roman" w:cs="Times New Roman"/>
          <w:color w:val="000000"/>
          <w:sz w:val="28"/>
          <w:szCs w:val="28"/>
        </w:rPr>
        <w:t>опыт.- Алматы: Изд. «Зият-Пресс», 2005.-224с.</w:t>
      </w:r>
    </w:p>
    <w:p w:rsidR="004304B1" w:rsidRPr="00C83D2F" w:rsidRDefault="00F51A20" w:rsidP="00C83D2F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</w:pPr>
      <w:r w:rsidRPr="00C83D2F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Pr="00C83D2F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</w:rPr>
        <w:t>Баранов П.А.</w:t>
      </w:r>
      <w:r w:rsidRPr="00C83D2F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 Актуальные проблемы методики преподавания истории в школе. Практическое пособие для системы постдипломного образования. М.: «ТИД «Русское слово - РС», 2002. 160 с.</w:t>
      </w:r>
    </w:p>
    <w:p w:rsidR="004304B1" w:rsidRPr="00C83D2F" w:rsidRDefault="00F51A20" w:rsidP="00C83D2F">
      <w:pPr>
        <w:pStyle w:val="a4"/>
        <w:spacing w:before="0" w:beforeAutospacing="0" w:after="0" w:afterAutospacing="0"/>
        <w:jc w:val="both"/>
        <w:rPr>
          <w:rFonts w:eastAsia="SimSun"/>
          <w:color w:val="000000"/>
          <w:sz w:val="28"/>
          <w:szCs w:val="28"/>
          <w:shd w:val="clear" w:color="auto" w:fill="FFFFFF"/>
        </w:rPr>
      </w:pPr>
      <w:r w:rsidRPr="00C83D2F">
        <w:rPr>
          <w:rFonts w:eastAsia="SimSun"/>
          <w:bCs/>
          <w:color w:val="000000"/>
          <w:sz w:val="28"/>
          <w:szCs w:val="28"/>
          <w:shd w:val="clear" w:color="auto" w:fill="FFFFFF"/>
        </w:rPr>
        <w:t xml:space="preserve">9. </w:t>
      </w:r>
      <w:r w:rsidRPr="00C83D2F">
        <w:rPr>
          <w:rFonts w:eastAsia="SimSun"/>
          <w:bCs/>
          <w:color w:val="000000"/>
          <w:sz w:val="28"/>
          <w:szCs w:val="28"/>
          <w:shd w:val="clear" w:color="auto" w:fill="FFFFFF"/>
        </w:rPr>
        <w:t xml:space="preserve">Вяземский Е.Е., Стрелова </w:t>
      </w:r>
      <w:r w:rsidRPr="00C83D2F">
        <w:rPr>
          <w:rFonts w:eastAsia="SimSun"/>
          <w:bCs/>
          <w:color w:val="000000"/>
          <w:sz w:val="28"/>
          <w:szCs w:val="28"/>
          <w:shd w:val="clear" w:color="auto" w:fill="FFFFFF"/>
        </w:rPr>
        <w:t>О.Ю.</w:t>
      </w:r>
      <w:r w:rsidRPr="00C83D2F">
        <w:rPr>
          <w:rFonts w:eastAsia="SimSun"/>
          <w:color w:val="000000"/>
          <w:sz w:val="28"/>
          <w:szCs w:val="28"/>
          <w:shd w:val="clear" w:color="auto" w:fill="FFFFFF"/>
        </w:rPr>
        <w:t> Теория и методика преподавания истории. Учебник для вузов. Допущено Министерством образования Российской Федерации в качестве учебника для студентов</w:t>
      </w:r>
      <w:r w:rsidRPr="00C83D2F">
        <w:rPr>
          <w:rFonts w:eastAsia="SimSun"/>
          <w:color w:val="000000"/>
          <w:sz w:val="28"/>
          <w:szCs w:val="28"/>
          <w:shd w:val="clear" w:color="auto" w:fill="FFFFFF"/>
        </w:rPr>
        <w:t xml:space="preserve"> высших учебных заведений. М.: Гуманит. издат. центр ВЛАДОС, 2003. 384 с.</w:t>
      </w:r>
    </w:p>
    <w:p w:rsidR="004304B1" w:rsidRPr="00C83D2F" w:rsidRDefault="00F51A20" w:rsidP="00C83D2F">
      <w:pPr>
        <w:pStyle w:val="a4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 w:rsidRPr="00C83D2F">
        <w:rPr>
          <w:rFonts w:eastAsia="SimSun"/>
          <w:color w:val="000000"/>
          <w:sz w:val="28"/>
          <w:szCs w:val="28"/>
          <w:shd w:val="clear" w:color="auto" w:fill="FFFFFF"/>
        </w:rPr>
        <w:t xml:space="preserve">10. </w:t>
      </w:r>
      <w:r w:rsidRPr="00C83D2F">
        <w:rPr>
          <w:rFonts w:eastAsia="sans-serif"/>
          <w:color w:val="000000"/>
          <w:sz w:val="28"/>
          <w:szCs w:val="28"/>
          <w:shd w:val="clear" w:color="auto" w:fill="F9F9F9"/>
        </w:rPr>
        <w:t xml:space="preserve">Короткова М.В.,  </w:t>
      </w:r>
      <w:r w:rsidRPr="00C83D2F">
        <w:rPr>
          <w:rFonts w:eastAsia="sans-serif"/>
          <w:color w:val="000000"/>
          <w:sz w:val="28"/>
          <w:szCs w:val="28"/>
          <w:shd w:val="clear" w:color="auto" w:fill="F9F9F9"/>
        </w:rPr>
        <w:t>Студеникин М.Т. «Методика преподавания истории». М. 2004.</w:t>
      </w:r>
      <w:r w:rsidRPr="00C83D2F">
        <w:rPr>
          <w:rFonts w:eastAsia="SimSun"/>
          <w:color w:val="000000"/>
          <w:sz w:val="28"/>
          <w:szCs w:val="28"/>
          <w:shd w:val="clear" w:color="auto" w:fill="FFFFFF"/>
        </w:rPr>
        <w:br/>
      </w:r>
      <w:r w:rsidRPr="00C83D2F">
        <w:rPr>
          <w:b/>
          <w:sz w:val="28"/>
          <w:szCs w:val="28"/>
        </w:rPr>
        <w:t>Дополнительная литература</w:t>
      </w:r>
      <w:r w:rsidRPr="00C83D2F">
        <w:rPr>
          <w:b/>
          <w:sz w:val="28"/>
          <w:szCs w:val="28"/>
          <w:lang w:val="kk-KZ"/>
        </w:rPr>
        <w:t>:</w:t>
      </w:r>
    </w:p>
    <w:p w:rsidR="004304B1" w:rsidRPr="00C83D2F" w:rsidRDefault="00F51A20" w:rsidP="00C83D2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D2F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C83D2F">
        <w:rPr>
          <w:rFonts w:ascii="Times New Roman" w:hAnsi="Times New Roman" w:cs="Times New Roman"/>
          <w:color w:val="000000"/>
          <w:sz w:val="28"/>
          <w:szCs w:val="28"/>
        </w:rPr>
        <w:t xml:space="preserve">Студеникин М.Т. «Методика преподавания истории в школе» М.,2001. </w:t>
      </w:r>
    </w:p>
    <w:p w:rsidR="004304B1" w:rsidRPr="00C83D2F" w:rsidRDefault="00F51A20" w:rsidP="00C83D2F">
      <w:pPr>
        <w:widowControl w:val="0"/>
        <w:numPr>
          <w:ilvl w:val="0"/>
          <w:numId w:val="4"/>
        </w:numPr>
        <w:tabs>
          <w:tab w:val="clear" w:pos="36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3D2F">
        <w:rPr>
          <w:rFonts w:ascii="Times New Roman" w:hAnsi="Times New Roman" w:cs="Times New Roman"/>
          <w:sz w:val="28"/>
          <w:szCs w:val="28"/>
        </w:rPr>
        <w:t>Вяземский Е.Е., Стрелова. О.Ю. «Методика преподавания истории в школе» М., 1999.</w:t>
      </w:r>
    </w:p>
    <w:p w:rsidR="004304B1" w:rsidRPr="00C83D2F" w:rsidRDefault="00F51A20" w:rsidP="00C83D2F">
      <w:pPr>
        <w:widowControl w:val="0"/>
        <w:numPr>
          <w:ilvl w:val="0"/>
          <w:numId w:val="4"/>
        </w:numPr>
        <w:tabs>
          <w:tab w:val="clear" w:pos="36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3D2F">
        <w:rPr>
          <w:rFonts w:ascii="Times New Roman" w:hAnsi="Times New Roman" w:cs="Times New Roman"/>
          <w:sz w:val="28"/>
          <w:szCs w:val="28"/>
        </w:rPr>
        <w:t xml:space="preserve">Вяземский Е.Е., </w:t>
      </w:r>
      <w:r w:rsidRPr="00C83D2F">
        <w:rPr>
          <w:rFonts w:ascii="Times New Roman" w:hAnsi="Times New Roman" w:cs="Times New Roman"/>
          <w:sz w:val="28"/>
          <w:szCs w:val="28"/>
        </w:rPr>
        <w:t>«Методика преподавания истории» М., 2002.</w:t>
      </w:r>
    </w:p>
    <w:p w:rsidR="004304B1" w:rsidRPr="00C83D2F" w:rsidRDefault="00F51A20" w:rsidP="00C83D2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9F9F9"/>
        </w:rPr>
      </w:pPr>
      <w:r w:rsidRPr="00C83D2F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9F9F9"/>
        </w:rPr>
        <w:t xml:space="preserve">Вяземский Е.И., Стрелова О. «Теория и методика преподавания истории». Учебник для студентов ВУЗов. Москва. 2003. </w:t>
      </w:r>
    </w:p>
    <w:p w:rsidR="004304B1" w:rsidRPr="00C83D2F" w:rsidRDefault="00F51A20" w:rsidP="00C83D2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</w:pPr>
      <w:r w:rsidRPr="00C83D2F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9F9F9"/>
        </w:rPr>
        <w:t xml:space="preserve"> Н. Джон «Ремесло учителя истории». Ярославль. 2001.  Настольная книга учителя истории. Справочно-ме</w:t>
      </w:r>
      <w:r w:rsidRPr="00C83D2F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9F9F9"/>
        </w:rPr>
        <w:t>тодическое пособие. М. 2003.</w:t>
      </w:r>
    </w:p>
    <w:p w:rsidR="004304B1" w:rsidRPr="00C83D2F" w:rsidRDefault="00F51A20" w:rsidP="00C83D2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</w:pPr>
      <w:r w:rsidRPr="00C83D2F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Короткова М.В., Студеникин М.Т.</w:t>
      </w:r>
      <w:r w:rsidRPr="00C83D2F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 Методика обучения истории в схемах, </w:t>
      </w:r>
      <w:r w:rsidRPr="00C83D2F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таблицах, описаниях: Практическое пособие для учителей. М.: Гуманит. издат. центр ВЛАДОС, 1999. 192 с.</w:t>
      </w:r>
      <w:r w:rsidRPr="00C83D2F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83D2F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7.</w:t>
      </w:r>
      <w:r w:rsidRPr="00C83D2F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</w:rPr>
        <w:t>Студеникин М.Т.</w:t>
      </w:r>
      <w:r w:rsidRPr="00C83D2F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 Методика</w:t>
      </w:r>
      <w:r w:rsidRPr="00C83D2F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 преподавания истории в школе: Учебник для студентов высших учебных заведений. М.: Гуманит. издат. центр ВЛАДОС, </w:t>
      </w:r>
      <w:r w:rsidRPr="00C83D2F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2003. 240 с.</w:t>
      </w:r>
    </w:p>
    <w:p w:rsidR="004304B1" w:rsidRPr="00C83D2F" w:rsidRDefault="00F51A20" w:rsidP="00C83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D2F">
        <w:rPr>
          <w:rFonts w:ascii="Times New Roman" w:eastAsia="SimSun" w:hAnsi="Times New Roman" w:cs="Times New Roman"/>
          <w:color w:val="000000"/>
          <w:sz w:val="28"/>
          <w:szCs w:val="28"/>
        </w:rPr>
        <w:t>8.</w:t>
      </w:r>
      <w:r w:rsidRPr="00C83D2F">
        <w:rPr>
          <w:rFonts w:ascii="Times New Roman" w:eastAsia="SimSun" w:hAnsi="Times New Roman" w:cs="Times New Roman"/>
          <w:color w:val="000000"/>
          <w:sz w:val="28"/>
          <w:szCs w:val="28"/>
        </w:rPr>
        <w:t>Ковжасарова М.Р., Нурмухаметов Н.Н. Аульбекова Г.Д. Технологизация учебного процесса: казахстанский опыт.- Алматы: Изд.</w:t>
      </w:r>
      <w:r w:rsidRPr="00C83D2F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«Зият-Пресс», 2005.-224с.</w:t>
      </w:r>
    </w:p>
    <w:p w:rsidR="004304B1" w:rsidRDefault="00430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30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A20" w:rsidRDefault="00F51A20">
      <w:pPr>
        <w:spacing w:line="240" w:lineRule="auto"/>
      </w:pPr>
      <w:r>
        <w:separator/>
      </w:r>
    </w:p>
  </w:endnote>
  <w:endnote w:type="continuationSeparator" w:id="0">
    <w:p w:rsidR="00F51A20" w:rsidRDefault="00F51A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Che">
    <w:charset w:val="81"/>
    <w:family w:val="auto"/>
    <w:pitch w:val="default"/>
    <w:sig w:usb0="B00002AF" w:usb1="69D77CFB" w:usb2="00000030" w:usb3="00000000" w:csb0="4008009F" w:csb1="DFD70000"/>
  </w:font>
  <w:font w:name="sans-serif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A20" w:rsidRDefault="00F51A20">
      <w:pPr>
        <w:spacing w:after="0"/>
      </w:pPr>
      <w:r>
        <w:separator/>
      </w:r>
    </w:p>
  </w:footnote>
  <w:footnote w:type="continuationSeparator" w:id="0">
    <w:p w:rsidR="00F51A20" w:rsidRDefault="00F51A2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324B"/>
    <w:multiLevelType w:val="multilevel"/>
    <w:tmpl w:val="0F3C324B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45"/>
      <w:numFmt w:val="decim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">
    <w:nsid w:val="132C3C71"/>
    <w:multiLevelType w:val="multilevel"/>
    <w:tmpl w:val="132C3C7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37BB5"/>
    <w:multiLevelType w:val="multilevel"/>
    <w:tmpl w:val="6C537BB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12559"/>
    <w:multiLevelType w:val="multilevel"/>
    <w:tmpl w:val="7F012559"/>
    <w:lvl w:ilvl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AD"/>
    <w:rsid w:val="00014BDB"/>
    <w:rsid w:val="00045DF1"/>
    <w:rsid w:val="00093765"/>
    <w:rsid w:val="00116B15"/>
    <w:rsid w:val="00146BDF"/>
    <w:rsid w:val="0018053E"/>
    <w:rsid w:val="00276117"/>
    <w:rsid w:val="002A135D"/>
    <w:rsid w:val="002D7EC9"/>
    <w:rsid w:val="002E5314"/>
    <w:rsid w:val="002E5C05"/>
    <w:rsid w:val="003154EE"/>
    <w:rsid w:val="00327A96"/>
    <w:rsid w:val="00365687"/>
    <w:rsid w:val="00413C05"/>
    <w:rsid w:val="004304B1"/>
    <w:rsid w:val="004D43CE"/>
    <w:rsid w:val="004E27A7"/>
    <w:rsid w:val="004F6CAD"/>
    <w:rsid w:val="00530E23"/>
    <w:rsid w:val="005415C8"/>
    <w:rsid w:val="00565191"/>
    <w:rsid w:val="005B1D5B"/>
    <w:rsid w:val="0061474D"/>
    <w:rsid w:val="00616C3C"/>
    <w:rsid w:val="006206F8"/>
    <w:rsid w:val="00637BFC"/>
    <w:rsid w:val="00650128"/>
    <w:rsid w:val="00684EA5"/>
    <w:rsid w:val="00690DB8"/>
    <w:rsid w:val="007318A3"/>
    <w:rsid w:val="00762418"/>
    <w:rsid w:val="007961C5"/>
    <w:rsid w:val="007C6C0E"/>
    <w:rsid w:val="008440AE"/>
    <w:rsid w:val="00886D73"/>
    <w:rsid w:val="008E72BA"/>
    <w:rsid w:val="009167CA"/>
    <w:rsid w:val="00932B28"/>
    <w:rsid w:val="009D3B46"/>
    <w:rsid w:val="009E5AC8"/>
    <w:rsid w:val="00AF7DC5"/>
    <w:rsid w:val="00B858EA"/>
    <w:rsid w:val="00B87E73"/>
    <w:rsid w:val="00BA76D8"/>
    <w:rsid w:val="00BB3DD7"/>
    <w:rsid w:val="00BD045A"/>
    <w:rsid w:val="00C37F1A"/>
    <w:rsid w:val="00C70503"/>
    <w:rsid w:val="00C7337C"/>
    <w:rsid w:val="00C83D2F"/>
    <w:rsid w:val="00CA2053"/>
    <w:rsid w:val="00CC2E2D"/>
    <w:rsid w:val="00CE3440"/>
    <w:rsid w:val="00D13AFD"/>
    <w:rsid w:val="00D42DD7"/>
    <w:rsid w:val="00D5149E"/>
    <w:rsid w:val="00D66A2C"/>
    <w:rsid w:val="00DA7A43"/>
    <w:rsid w:val="00E26812"/>
    <w:rsid w:val="00E33228"/>
    <w:rsid w:val="00E818CE"/>
    <w:rsid w:val="00EC51BF"/>
    <w:rsid w:val="00F51A20"/>
    <w:rsid w:val="00F724BD"/>
    <w:rsid w:val="00FA15C3"/>
    <w:rsid w:val="42982FF7"/>
    <w:rsid w:val="589F4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Indent 2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34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Normal (Web)"/>
    <w:basedOn w:val="a"/>
    <w:uiPriority w:val="34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qFormat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Основной текст с отступом 2 Знак"/>
    <w:basedOn w:val="a0"/>
    <w:link w:val="2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Indent 2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34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Normal (Web)"/>
    <w:basedOn w:val="a"/>
    <w:uiPriority w:val="34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qFormat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Основной текст с отступом 2 Знак"/>
    <w:basedOn w:val="a0"/>
    <w:link w:val="2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904</Words>
  <Characters>5157</Characters>
  <Application>Microsoft Office Word</Application>
  <DocSecurity>0</DocSecurity>
  <Lines>42</Lines>
  <Paragraphs>12</Paragraphs>
  <ScaleCrop>false</ScaleCrop>
  <Company>HP</Company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Sorbona-cp01</dc:creator>
  <cp:lastModifiedBy>Гульнур Ерсултанова</cp:lastModifiedBy>
  <cp:revision>23</cp:revision>
  <dcterms:created xsi:type="dcterms:W3CDTF">2020-02-19T03:11:00Z</dcterms:created>
  <dcterms:modified xsi:type="dcterms:W3CDTF">2022-02-14T05:37:00Z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C27E5F65BD4C48A1953C7326F9589BF9</vt:lpwstr>
  </property>
</Properties>
</file>