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FAFC9" w14:textId="77777777" w:rsidR="002D19FA" w:rsidRPr="00AF3592" w:rsidRDefault="002D1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6AD47" w14:textId="77777777" w:rsidR="000F3ABF" w:rsidRPr="00AF3592" w:rsidRDefault="000F3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heading=h.gjdgxs" w:colFirst="0" w:colLast="0"/>
      <w:bookmarkEnd w:id="0"/>
    </w:p>
    <w:p w14:paraId="7AF7A58E" w14:textId="77777777" w:rsidR="002D19FA" w:rsidRPr="00AF3592" w:rsidRDefault="00C10B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«Әлеуметтік философия» </w:t>
      </w:r>
    </w:p>
    <w:p w14:paraId="09973C63" w14:textId="77777777" w:rsidR="002D19FA" w:rsidRPr="00AF3592" w:rsidRDefault="00C1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14:paraId="09F468ED" w14:textId="77777777" w:rsidR="002D19FA" w:rsidRPr="00AF3592" w:rsidRDefault="00C1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06A001A" w14:textId="4618F152" w:rsidR="002D19FA" w:rsidRPr="00AF3592" w:rsidRDefault="004A23F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AF3592">
        <w:rPr>
          <w:rFonts w:ascii="Times New Roman" w:eastAsia="Times New Roman" w:hAnsi="Times New Roman" w:cs="Times New Roman"/>
          <w:lang w:val="kk-KZ"/>
        </w:rPr>
        <w:t>(202</w:t>
      </w:r>
      <w:r w:rsidR="00773C3D" w:rsidRPr="00AF3592">
        <w:rPr>
          <w:rFonts w:ascii="Times New Roman" w:eastAsia="Times New Roman" w:hAnsi="Times New Roman" w:cs="Times New Roman"/>
          <w:lang w:val="kk-KZ"/>
        </w:rPr>
        <w:t>4</w:t>
      </w:r>
      <w:r w:rsidR="00C10BDD" w:rsidRPr="00AF3592">
        <w:rPr>
          <w:rFonts w:ascii="Times New Roman" w:eastAsia="Times New Roman" w:hAnsi="Times New Roman" w:cs="Times New Roman"/>
          <w:lang w:val="kk-KZ"/>
        </w:rPr>
        <w:t xml:space="preserve"> жылдан бастап қолдану үшін бекітілген)</w:t>
      </w:r>
    </w:p>
    <w:p w14:paraId="7D929B2A" w14:textId="77777777" w:rsidR="002D19FA" w:rsidRPr="00AF3592" w:rsidRDefault="002D19F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14:paraId="696D9995" w14:textId="3AEE9CB1" w:rsidR="004A23F5" w:rsidRPr="00AF3592" w:rsidRDefault="00C10B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Мақсаты: </w:t>
      </w:r>
      <w:r w:rsidRPr="00AF3592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49295147" w14:textId="77777777" w:rsidR="002D19FA" w:rsidRPr="00AF3592" w:rsidRDefault="00C10B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Міндеті: </w:t>
      </w:r>
      <w:r w:rsidRPr="00AF3592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 білім беру бағдарламалары тобы үшін түсушінің білім деңгейін анықтау:</w:t>
      </w:r>
    </w:p>
    <w:p w14:paraId="4FB5A351" w14:textId="66BFF920" w:rsidR="002D19FA" w:rsidRPr="00AF3592" w:rsidRDefault="00C10BDD" w:rsidP="004A23F5">
      <w:pPr>
        <w:tabs>
          <w:tab w:val="left" w:pos="2093"/>
        </w:tabs>
        <w:spacing w:after="0" w:line="240" w:lineRule="auto"/>
        <w:rPr>
          <w:b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М050</w:t>
      </w:r>
      <w:r w:rsidRPr="00AF3592">
        <w:rPr>
          <w:b/>
          <w:sz w:val="28"/>
          <w:szCs w:val="28"/>
          <w:lang w:val="kk-KZ"/>
        </w:rPr>
        <w:t xml:space="preserve">- </w:t>
      </w: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Философия және әдеп</w:t>
      </w:r>
    </w:p>
    <w:p w14:paraId="49295F6B" w14:textId="189E831D" w:rsidR="002D19FA" w:rsidRPr="00AF3592" w:rsidRDefault="004A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Тест мазмұны </w:t>
      </w:r>
      <w:r w:rsidR="00C10BDD" w:rsidRPr="00AF35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«Әлеуметтік философия» </w:t>
      </w:r>
      <w:r w:rsidRPr="00AF3592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1418BB71" w14:textId="77777777" w:rsidR="004A23F5" w:rsidRPr="00AF3592" w:rsidRDefault="004A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100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931"/>
        <w:gridCol w:w="1583"/>
      </w:tblGrid>
      <w:tr w:rsidR="002D19FA" w:rsidRPr="00AF3592" w14:paraId="6B64EBC5" w14:textId="77777777" w:rsidTr="004A23F5">
        <w:trPr>
          <w:cantSplit/>
          <w:trHeight w:val="32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E676F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2E5D1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Тақырыптыңмазмұны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74A43" w14:textId="5A806D4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  <w:r w:rsidR="004A23F5"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B919B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  <w:p w14:paraId="5EB89CD1" w14:textId="77777777" w:rsidR="004A23F5" w:rsidRPr="00AF3592" w:rsidRDefault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19FA" w:rsidRPr="00AF3592" w14:paraId="4957BDAE" w14:textId="77777777" w:rsidTr="004A23F5">
        <w:trPr>
          <w:trHeight w:val="37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B5C959" w14:textId="77777777" w:rsidR="002D19FA" w:rsidRPr="00AF3592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FA1AA5" w14:textId="77777777" w:rsidR="002D19FA" w:rsidRPr="00AF3592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D1870" w14:textId="77777777" w:rsidR="002D19FA" w:rsidRPr="00AF3592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FF5B20" w14:textId="77777777" w:rsidR="002D19FA" w:rsidRPr="00AF3592" w:rsidRDefault="002D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19FA" w:rsidRPr="00AF3592" w14:paraId="625B3F67" w14:textId="77777777" w:rsidTr="004A23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149B25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0B99A" w14:textId="24CD3E8D" w:rsidR="002D19FA" w:rsidRPr="00AF3592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 философия: статусы, қызметтері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мәні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D16A6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A9FA4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9FA" w:rsidRPr="00AF3592" w14:paraId="0D9578B9" w14:textId="77777777" w:rsidTr="004A23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9C30C0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729E4" w14:textId="2CB53598" w:rsidR="002D19FA" w:rsidRPr="00AF3592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ттік-философиялық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білімнің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DED822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16750F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43810D6D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5147E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003F6" w14:textId="2B62CCBF" w:rsidR="002D19FA" w:rsidRPr="00AF3592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Әлеуметтік-философиялық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әдіснаманың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мәселелері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4B434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5225CE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58880E6F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ECF446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640DED" w14:textId="46F4326B" w:rsidR="002D19FA" w:rsidRPr="00AF3592" w:rsidRDefault="00C10BD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философиядағы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формациялық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өркениеттік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ұстын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7178A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CEC5D3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448CF085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EAFE8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F5396" w14:textId="0F0E528B" w:rsidR="002D19FA" w:rsidRPr="00AF3592" w:rsidRDefault="00C10BDD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Қазіргі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ақпараттық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философиялық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талдауретінде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C68884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7026CB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67A1588C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F3EFB0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F16D1" w14:textId="77777777" w:rsidR="002D19FA" w:rsidRPr="00AF3592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Адам болмысыныңәлеуметтік-мәденинегіздері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B2EB7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1BCD58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6058AB68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ED9D0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6CA12" w14:textId="497E5AB4" w:rsidR="002D19FA" w:rsidRPr="00AF3592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Тұлға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индивидуалды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болмыстың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формалары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02CF48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D6E695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73D45746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4A759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4D0C1" w14:textId="77777777" w:rsidR="002D19FA" w:rsidRPr="00AF3592" w:rsidRDefault="00C10BDD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Әлеуметтік даму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496AA2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C9F9D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314E1CC5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250168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B3B8B1" w14:textId="55ABA348" w:rsidR="002D19FA" w:rsidRPr="00AF3592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Қоғамның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экономикалық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саяси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болмысы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123D6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891CD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7184D658" w14:textId="77777777" w:rsidTr="004A23F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B28D5B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E5A318" w14:textId="0AE67A73" w:rsidR="002D19FA" w:rsidRPr="00AF3592" w:rsidRDefault="00C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Әлеуметтік</w:t>
            </w:r>
            <w:r w:rsidR="00081AE6"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таным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AE8AAF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С, 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B59E6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9FA" w:rsidRPr="00AF3592" w14:paraId="3E142F1B" w14:textId="77777777" w:rsidTr="004A23F5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1FEFAC" w14:textId="77777777" w:rsidR="002D19FA" w:rsidRPr="00AF3592" w:rsidRDefault="00C1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Тестініңбірнұсқасындатапсырмалар саны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A5D25" w14:textId="77777777" w:rsidR="002D19FA" w:rsidRPr="00AF3592" w:rsidRDefault="00C10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275FF068" w14:textId="77777777" w:rsidR="002D19FA" w:rsidRPr="00AF3592" w:rsidRDefault="002D19FA" w:rsidP="00C066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69834" w14:textId="77777777" w:rsidR="002D19FA" w:rsidRPr="00AF3592" w:rsidRDefault="00C10BDD" w:rsidP="00C066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4. Тапсырмамазмұныныңсипаттамасы.</w:t>
      </w:r>
    </w:p>
    <w:p w14:paraId="7A59D53C" w14:textId="5D50D8DB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Тест тапсырмаларының мазмұны әлеуметтік философия негіздерінен, әлеуметтік-философиялық таным мәселелерінен, әлеуметтік методология және онтологиясынан тұрады.</w:t>
      </w:r>
    </w:p>
    <w:p w14:paraId="63565089" w14:textId="77777777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 xml:space="preserve">5. Тапсырмалар орындалуының орташа уақыты: </w:t>
      </w:r>
    </w:p>
    <w:p w14:paraId="015C8DC9" w14:textId="77777777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Бір тапсырманы орындау уақыты – 2,5 минут.</w:t>
      </w:r>
    </w:p>
    <w:p w14:paraId="56B80EB7" w14:textId="77777777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Тест орындалуыныңжалпыуақыты – 50 минут.</w:t>
      </w:r>
    </w:p>
    <w:p w14:paraId="6E19733F" w14:textId="77777777" w:rsidR="002D19FA" w:rsidRPr="00AF3592" w:rsidRDefault="002D19FA" w:rsidP="00C066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72B59" w14:textId="513A0B87" w:rsidR="002D19FA" w:rsidRPr="00AF3592" w:rsidRDefault="00C10BDD" w:rsidP="00C066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6. Тестiнiң</w:t>
      </w:r>
      <w:r w:rsidR="007316C2" w:rsidRPr="00AF3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бiр</w:t>
      </w:r>
      <w:r w:rsidR="007316C2" w:rsidRPr="00AF3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нұсқасындағы</w:t>
      </w:r>
      <w:r w:rsidR="007316C2" w:rsidRPr="00AF3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тапсырмалар саны:</w:t>
      </w:r>
    </w:p>
    <w:p w14:paraId="4DF6F216" w14:textId="3E1E6F74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Тестінің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бір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нұсқасында – 20 тапсырма.</w:t>
      </w:r>
    </w:p>
    <w:p w14:paraId="15B22065" w14:textId="01BC59DE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Қиындық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деңгейі</w:t>
      </w:r>
      <w:r w:rsidR="00081AE6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бойынша тест тапсырмаларының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бөлінуі:</w:t>
      </w:r>
    </w:p>
    <w:p w14:paraId="6D917378" w14:textId="77777777" w:rsidR="002D19FA" w:rsidRPr="00AF3592" w:rsidRDefault="00C10BDD" w:rsidP="00C0660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14:paraId="0007A5F4" w14:textId="77777777" w:rsidR="002D19FA" w:rsidRPr="00AF3592" w:rsidRDefault="00C10BDD" w:rsidP="00C0660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lastRenderedPageBreak/>
        <w:t>орташа (B) – 8 тапсырма (40%);</w:t>
      </w:r>
    </w:p>
    <w:p w14:paraId="40762FB9" w14:textId="77777777" w:rsidR="002D19FA" w:rsidRPr="00AF3592" w:rsidRDefault="00C10BDD" w:rsidP="00C0660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14:paraId="11119AE3" w14:textId="3AD915C2" w:rsidR="002D19FA" w:rsidRPr="00AF3592" w:rsidRDefault="00C10BDD" w:rsidP="00C066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7. Тапсырма</w:t>
      </w:r>
      <w:r w:rsidR="007316C2" w:rsidRPr="00AF3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формасы:</w:t>
      </w:r>
    </w:p>
    <w:p w14:paraId="6B6FACEF" w14:textId="1B710FFA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Тест тапсырмалары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ішінен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бір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немесе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бір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неше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дұрыс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жауапты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қажетететін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жабық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7316C2" w:rsidRPr="00AF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даұсынылған.</w:t>
      </w:r>
    </w:p>
    <w:p w14:paraId="364A4F0D" w14:textId="77777777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8. Тапсырманың орындалуын бағалау:</w:t>
      </w:r>
    </w:p>
    <w:p w14:paraId="5BC773DF" w14:textId="77777777" w:rsidR="002D19FA" w:rsidRPr="00AF3592" w:rsidRDefault="00C10BDD" w:rsidP="00C0660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0DB51D2A" w14:textId="202DB4E5" w:rsidR="002D19FA" w:rsidRPr="00AF3592" w:rsidRDefault="00C10BDD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9. Ұсынылатын</w:t>
      </w:r>
      <w:r w:rsidR="00AF3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әдебиеттер</w:t>
      </w:r>
      <w:r w:rsidR="00AF3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592">
        <w:rPr>
          <w:rFonts w:ascii="Times New Roman" w:eastAsia="Times New Roman" w:hAnsi="Times New Roman" w:cs="Times New Roman"/>
          <w:b/>
          <w:sz w:val="28"/>
          <w:szCs w:val="28"/>
        </w:rPr>
        <w:t>тізімі:</w:t>
      </w:r>
    </w:p>
    <w:p w14:paraId="0871C9D8" w14:textId="0E9E6B7E" w:rsidR="00C06609" w:rsidRPr="00AF3592" w:rsidRDefault="00C06609" w:rsidP="00C066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Негізгі:</w:t>
      </w:r>
    </w:p>
    <w:p w14:paraId="2A24DD1E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 xml:space="preserve">Ивин А.А. Социальная философия: учебник для бакалавров. 2-е изд., перераб. и доп. – М.: Издательство Юрайт, 2022. - 510 с. </w:t>
      </w:r>
    </w:p>
    <w:p w14:paraId="634383C4" w14:textId="2BFF7C8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Гобозов И.А. Социальная философия: учебник для вузов. 3-е изд., испр. и доп. – М.: Издательство Юрайт, 2023. – 351 с.</w:t>
      </w:r>
    </w:p>
    <w:p w14:paraId="3022D510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Сулейменов П.М. Әлеуметтік философия негіздері; Оқу-әдістемелік құралы. – Алматы: Қазақ университеті, 2022. – 158 с. [</w:t>
      </w:r>
      <w:r w:rsidRPr="00AF3592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Электронный учебник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43549F01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 xml:space="preserve">Керимов Т.Х. Социальная философия: учебник. – Екатеринбург: Изд-во Урал. Федерального ун-та, 2018. – 304 с. </w:t>
      </w:r>
    </w:p>
    <w:p w14:paraId="2064BB30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 xml:space="preserve">Алексеев П.В. Социальная философия. – М.: «Проспект», 2015. – 326 с. </w:t>
      </w:r>
    </w:p>
    <w:p w14:paraId="536DE166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Спиркин А.Г.  Социальная философия и философия истории: учебник для вузов. – М.: Издательство Юрайт, 2023. - 184 с.</w:t>
      </w:r>
    </w:p>
    <w:p w14:paraId="396CF267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Барулин В.С. Социальная философия: Учебник. – М.:ФАИР-ПРЕСС, 2000. – 560 с. [</w:t>
      </w:r>
      <w:r w:rsidRPr="00AF3592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Электронный учебник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1F1D5DE0" w14:textId="77777777" w:rsidR="004D406B" w:rsidRPr="00AF3592" w:rsidRDefault="004D406B" w:rsidP="004D40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F359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Қосымша: </w:t>
      </w:r>
    </w:p>
    <w:p w14:paraId="386793AB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Хесс Р. Философияның таңдаулы 25 кітабы. /Ғылыми ред. Раев Д.С. – Астана, 2018.–360 б.</w:t>
      </w:r>
    </w:p>
    <w:p w14:paraId="7898E527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 xml:space="preserve"> Хесс Р. 25 ключевых книг по философии. – М.: Урал LTD, 2000. – 368 с.</w:t>
      </w:r>
    </w:p>
    <w:p w14:paraId="1C9C07CD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Джонстон Д. Краткая история философии/ пер. Е.Е. Сухарева. - М.: Астрель, 2010. – 236 с.</w:t>
      </w:r>
    </w:p>
    <w:p w14:paraId="28E3F60D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Уолф Джонатан Саясат философиясына кіріспе. –Алматы: Ұлттық аударма бюросы. – 2020. – 232 бет.</w:t>
      </w:r>
    </w:p>
    <w:p w14:paraId="70DE276D" w14:textId="77777777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Крапивенский С.Э. Социальная философия. Учебник для студентов ВУЗов. – М.: Издательство «Владос», 2004. – 320 с. [</w:t>
      </w:r>
      <w:r w:rsidRPr="00AF3592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Электронный учебник</w:t>
      </w:r>
      <w:r w:rsidRPr="00AF3592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1122E1FB" w14:textId="4C5841B9" w:rsidR="004D406B" w:rsidRPr="00AF3592" w:rsidRDefault="004D406B" w:rsidP="004D406B">
      <w:pPr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592">
        <w:rPr>
          <w:rFonts w:ascii="Times New Roman" w:eastAsia="Times New Roman" w:hAnsi="Times New Roman" w:cs="Times New Roman"/>
          <w:sz w:val="28"/>
          <w:szCs w:val="28"/>
        </w:rPr>
        <w:t>Раев Д.С. Дала өркениетінің рухани-мәдени қырлары. әлеуметтік-саяси талдама. оқу құралы. – Алматы, 2019. – 344 б.</w:t>
      </w:r>
    </w:p>
    <w:p w14:paraId="25172A51" w14:textId="77777777" w:rsidR="00C06609" w:rsidRPr="00AF3592" w:rsidRDefault="00C06609" w:rsidP="006C56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C06609" w:rsidRPr="00AF3592">
      <w:pgSz w:w="11906" w:h="16838"/>
      <w:pgMar w:top="709" w:right="850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0E74"/>
    <w:multiLevelType w:val="multilevel"/>
    <w:tmpl w:val="4D0AD8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F539E0"/>
    <w:multiLevelType w:val="multilevel"/>
    <w:tmpl w:val="F7589C26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A"/>
    <w:rsid w:val="00081AE6"/>
    <w:rsid w:val="000F3ABF"/>
    <w:rsid w:val="00222A7C"/>
    <w:rsid w:val="002D19FA"/>
    <w:rsid w:val="004A23F5"/>
    <w:rsid w:val="004C0E37"/>
    <w:rsid w:val="004D406B"/>
    <w:rsid w:val="005913D6"/>
    <w:rsid w:val="00604184"/>
    <w:rsid w:val="006C56FB"/>
    <w:rsid w:val="006C6F08"/>
    <w:rsid w:val="007316C2"/>
    <w:rsid w:val="00773C3D"/>
    <w:rsid w:val="00785529"/>
    <w:rsid w:val="00811422"/>
    <w:rsid w:val="00A01F97"/>
    <w:rsid w:val="00A7781F"/>
    <w:rsid w:val="00AF3592"/>
    <w:rsid w:val="00BC76C0"/>
    <w:rsid w:val="00C06609"/>
    <w:rsid w:val="00C10BDD"/>
    <w:rsid w:val="00D41C32"/>
    <w:rsid w:val="00DA134C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F36AA8"/>
    <w:rPr>
      <w:color w:val="0563C1" w:themeColor="hyperlink"/>
      <w:u w:val="single"/>
    </w:rPr>
  </w:style>
  <w:style w:type="character" w:customStyle="1" w:styleId="a5">
    <w:name w:val="Абзац списка Знак"/>
    <w:link w:val="a6"/>
    <w:uiPriority w:val="34"/>
    <w:locked/>
    <w:rsid w:val="00F36AA8"/>
  </w:style>
  <w:style w:type="paragraph" w:styleId="a6">
    <w:name w:val="List Paragraph"/>
    <w:basedOn w:val="a"/>
    <w:link w:val="a5"/>
    <w:uiPriority w:val="34"/>
    <w:qFormat/>
    <w:rsid w:val="00F36AA8"/>
    <w:pPr>
      <w:spacing w:line="256" w:lineRule="auto"/>
      <w:ind w:left="720"/>
      <w:contextualSpacing/>
    </w:pPr>
  </w:style>
  <w:style w:type="paragraph" w:styleId="a7">
    <w:name w:val="No Spacing"/>
    <w:uiPriority w:val="1"/>
    <w:qFormat/>
    <w:rsid w:val="007D343E"/>
    <w:pPr>
      <w:spacing w:after="0" w:line="240" w:lineRule="auto"/>
    </w:pPr>
    <w:rPr>
      <w:rFonts w:cs="Times New Roman"/>
      <w:lang w:eastAsia="en-US"/>
    </w:rPr>
  </w:style>
  <w:style w:type="table" w:styleId="a8">
    <w:name w:val="Table Grid"/>
    <w:basedOn w:val="a1"/>
    <w:uiPriority w:val="59"/>
    <w:rsid w:val="0012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D4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F36AA8"/>
    <w:rPr>
      <w:color w:val="0563C1" w:themeColor="hyperlink"/>
      <w:u w:val="single"/>
    </w:rPr>
  </w:style>
  <w:style w:type="character" w:customStyle="1" w:styleId="a5">
    <w:name w:val="Абзац списка Знак"/>
    <w:link w:val="a6"/>
    <w:uiPriority w:val="34"/>
    <w:locked/>
    <w:rsid w:val="00F36AA8"/>
  </w:style>
  <w:style w:type="paragraph" w:styleId="a6">
    <w:name w:val="List Paragraph"/>
    <w:basedOn w:val="a"/>
    <w:link w:val="a5"/>
    <w:uiPriority w:val="34"/>
    <w:qFormat/>
    <w:rsid w:val="00F36AA8"/>
    <w:pPr>
      <w:spacing w:line="256" w:lineRule="auto"/>
      <w:ind w:left="720"/>
      <w:contextualSpacing/>
    </w:pPr>
  </w:style>
  <w:style w:type="paragraph" w:styleId="a7">
    <w:name w:val="No Spacing"/>
    <w:uiPriority w:val="1"/>
    <w:qFormat/>
    <w:rsid w:val="007D343E"/>
    <w:pPr>
      <w:spacing w:after="0" w:line="240" w:lineRule="auto"/>
    </w:pPr>
    <w:rPr>
      <w:rFonts w:cs="Times New Roman"/>
      <w:lang w:eastAsia="en-US"/>
    </w:rPr>
  </w:style>
  <w:style w:type="table" w:styleId="a8">
    <w:name w:val="Table Grid"/>
    <w:basedOn w:val="a1"/>
    <w:uiPriority w:val="59"/>
    <w:rsid w:val="0012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D4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3MReBs1RHV6ebANGsZoYTIiaQ==">AMUW2mVOq1gIH+F/0WerAe5Ox3kcMH6dfX1dokPvtkQZ8eFpcDrMUMT+DOIiuPyTK23djAvXf7E6TlhGhhV7Qh87vgAjSoF2e18ej13MZ6gs6RjpE3KHvCsEYb3rTK8QNTB0MMcVfdjt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Айгуль Муйтунова</cp:lastModifiedBy>
  <cp:revision>7</cp:revision>
  <dcterms:created xsi:type="dcterms:W3CDTF">2024-01-09T20:39:00Z</dcterms:created>
  <dcterms:modified xsi:type="dcterms:W3CDTF">2024-05-31T07:34:00Z</dcterms:modified>
</cp:coreProperties>
</file>