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D1" w:rsidRPr="009D06D1" w:rsidRDefault="009D06D1" w:rsidP="009D06D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9D06D1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9D06D1" w:rsidRPr="009D06D1" w:rsidRDefault="009659CE" w:rsidP="00C91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  «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Основы электроники</w:t>
      </w:r>
      <w:r w:rsidR="009D06D1" w:rsidRPr="009D06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9D06D1" w:rsidRPr="009D06D1" w:rsidRDefault="009D06D1" w:rsidP="009D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06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9D06D1" w:rsidRPr="00763F49" w:rsidRDefault="00651A79" w:rsidP="009D06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(вступает в силу с 202</w:t>
      </w:r>
      <w:r w:rsidR="001C5A32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9D06D1" w:rsidRPr="00763F4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9D06D1" w:rsidRPr="009D06D1" w:rsidRDefault="009D06D1" w:rsidP="009D06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9D06D1" w:rsidRPr="009D06D1" w:rsidRDefault="009D06D1" w:rsidP="009D0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06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 составления:</w:t>
      </w:r>
      <w:r w:rsidRPr="009D06D1">
        <w:rPr>
          <w:rFonts w:ascii="Calibri" w:eastAsia="Calibri" w:hAnsi="Calibri" w:cs="Times New Roman"/>
          <w:lang w:val="kk-KZ"/>
        </w:rPr>
        <w:t xml:space="preserve"> </w:t>
      </w:r>
      <w:r w:rsidRPr="009D06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9D06D1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9D06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9D06D1" w:rsidRPr="00763F49" w:rsidRDefault="009D06D1" w:rsidP="00763F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06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9D06D1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F30B32" w:rsidRPr="00A3580E" w:rsidRDefault="009659CE" w:rsidP="00BC24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A35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A3580E" w:rsidRPr="00763F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="00E3585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</w:t>
      </w:r>
      <w:r w:rsidR="00F30B32" w:rsidRPr="00A3580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E30986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Робототехника и м</w:t>
      </w:r>
      <w:r w:rsidR="009364C7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ехатроника</w:t>
      </w:r>
    </w:p>
    <w:p w:rsidR="00F30B32" w:rsidRPr="009D06D1" w:rsidRDefault="009D06D1" w:rsidP="00BC24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9D06D1">
        <w:rPr>
          <w:rFonts w:ascii="Times New Roman" w:eastAsia="Calibri" w:hAnsi="Times New Roman" w:cs="Times New Roman"/>
          <w:sz w:val="20"/>
          <w:szCs w:val="20"/>
          <w:lang w:val="kk-KZ"/>
        </w:rPr>
        <w:t>шифр</w:t>
      </w:r>
      <w:r w:rsidRPr="009D06D1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</w:t>
      </w:r>
      <w:r w:rsidR="00A43DCF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</w:t>
      </w:r>
      <w:r w:rsidRPr="009D06D1">
        <w:rPr>
          <w:rFonts w:ascii="Times New Roman" w:hAnsi="Times New Roman" w:cs="Times New Roman"/>
          <w:sz w:val="20"/>
          <w:szCs w:val="20"/>
          <w:lang w:val="kk-KZ" w:eastAsia="ko-KR"/>
        </w:rPr>
        <w:t>наименование группы образовательных программ</w:t>
      </w:r>
    </w:p>
    <w:p w:rsidR="009D06D1" w:rsidRDefault="009D06D1" w:rsidP="009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06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  <w:r w:rsidRPr="009D06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Pr="009D06D1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D06D1">
        <w:rPr>
          <w:rFonts w:ascii="Times New Roman" w:hAnsi="Times New Roman" w:cs="Times New Roman"/>
          <w:sz w:val="28"/>
          <w:szCs w:val="28"/>
          <w:lang w:val="kk-KZ"/>
        </w:rPr>
        <w:t>Основы электроники</w:t>
      </w:r>
      <w:r w:rsidRPr="009D06D1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9D06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Задания предоставляются на языке обучения (русский).</w:t>
      </w:r>
    </w:p>
    <w:p w:rsidR="009659CE" w:rsidRPr="009D06D1" w:rsidRDefault="009659CE" w:rsidP="009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559"/>
        <w:gridCol w:w="1418"/>
      </w:tblGrid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F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Электропроводимость полупроводников.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3F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Полупроводниковые диоды.</w:t>
            </w:r>
            <w:r w:rsidRPr="00763F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Классификация, характеристики и основные параметры.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pStyle w:val="1"/>
              <w:rPr>
                <w:sz w:val="24"/>
                <w:szCs w:val="24"/>
                <w:lang w:val="kk-KZ"/>
              </w:rPr>
            </w:pPr>
            <w:r w:rsidRPr="00763F49">
              <w:rPr>
                <w:bCs/>
                <w:sz w:val="24"/>
                <w:szCs w:val="24"/>
              </w:rPr>
              <w:t xml:space="preserve">Биполярные </w:t>
            </w:r>
            <w:r w:rsidRPr="00763F49">
              <w:rPr>
                <w:bCs/>
                <w:sz w:val="24"/>
                <w:szCs w:val="24"/>
                <w:lang w:val="kk-KZ"/>
              </w:rPr>
              <w:t>транзисторы</w:t>
            </w:r>
            <w:r w:rsidRPr="00763F49">
              <w:rPr>
                <w:bCs/>
                <w:sz w:val="24"/>
                <w:szCs w:val="24"/>
              </w:rPr>
              <w:t xml:space="preserve">. </w:t>
            </w:r>
            <w:r w:rsidRPr="00763F49">
              <w:rPr>
                <w:bCs/>
                <w:sz w:val="24"/>
                <w:szCs w:val="24"/>
                <w:lang w:val="kk-KZ"/>
              </w:rPr>
              <w:t>Классификация, характеристики и основные параметры.Основные физические процессы.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pStyle w:val="1"/>
              <w:rPr>
                <w:sz w:val="24"/>
                <w:szCs w:val="24"/>
              </w:rPr>
            </w:pPr>
            <w:r w:rsidRPr="00763F49">
              <w:rPr>
                <w:sz w:val="24"/>
                <w:szCs w:val="24"/>
                <w:lang w:val="kk-KZ" w:eastAsia="ko-KR"/>
              </w:rPr>
              <w:t>Полевые транзисторы,</w:t>
            </w:r>
            <w:r w:rsidRPr="00763F49">
              <w:rPr>
                <w:bCs/>
                <w:sz w:val="24"/>
                <w:szCs w:val="24"/>
                <w:lang w:val="kk-KZ"/>
              </w:rPr>
              <w:t xml:space="preserve"> Классификация, характеристики и основные параметры. Основные физические процессы.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pStyle w:val="1"/>
              <w:rPr>
                <w:sz w:val="24"/>
                <w:szCs w:val="24"/>
              </w:rPr>
            </w:pPr>
            <w:r w:rsidRPr="00763F49">
              <w:rPr>
                <w:sz w:val="24"/>
                <w:szCs w:val="24"/>
                <w:lang w:val="kk-KZ" w:eastAsia="ko-KR"/>
              </w:rPr>
              <w:t xml:space="preserve">Тиристоры, </w:t>
            </w:r>
            <w:r w:rsidRPr="00763F49">
              <w:rPr>
                <w:bCs/>
                <w:sz w:val="24"/>
                <w:szCs w:val="24"/>
                <w:lang w:val="kk-KZ"/>
              </w:rPr>
              <w:t>классификация, характеристики и основные параметры. Основные физические процессы.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pStyle w:val="1"/>
              <w:rPr>
                <w:sz w:val="24"/>
                <w:szCs w:val="24"/>
                <w:lang w:val="kk-KZ"/>
              </w:rPr>
            </w:pPr>
            <w:r w:rsidRPr="00763F49">
              <w:rPr>
                <w:sz w:val="24"/>
                <w:szCs w:val="24"/>
                <w:lang w:val="kk-KZ"/>
              </w:rPr>
              <w:t xml:space="preserve">Электронные усилители. </w:t>
            </w:r>
            <w:r w:rsidRPr="00763F49">
              <w:rPr>
                <w:bCs/>
                <w:sz w:val="24"/>
                <w:szCs w:val="24"/>
                <w:lang w:val="kk-KZ"/>
              </w:rPr>
              <w:t>Классификация, характеристики и основные параметры. Схемы с их использованием.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7E5" w:rsidRPr="00763F49" w:rsidTr="009364C7">
        <w:tc>
          <w:tcPr>
            <w:tcW w:w="426" w:type="dxa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  <w:vAlign w:val="center"/>
          </w:tcPr>
          <w:p w:rsidR="00F867E5" w:rsidRPr="00763F49" w:rsidRDefault="00F867E5" w:rsidP="009364C7">
            <w:pPr>
              <w:pStyle w:val="1"/>
              <w:rPr>
                <w:sz w:val="24"/>
                <w:szCs w:val="24"/>
                <w:lang w:val="kk-KZ"/>
              </w:rPr>
            </w:pPr>
            <w:r w:rsidRPr="00763F49">
              <w:rPr>
                <w:sz w:val="24"/>
                <w:szCs w:val="24"/>
                <w:lang w:val="kk-KZ"/>
              </w:rPr>
              <w:t xml:space="preserve">Выпрямители, </w:t>
            </w:r>
            <w:r w:rsidRPr="00763F49">
              <w:rPr>
                <w:bCs/>
                <w:sz w:val="24"/>
                <w:szCs w:val="24"/>
                <w:lang w:val="kk-KZ"/>
              </w:rPr>
              <w:t>классификация, характеристики и основные параметры.</w:t>
            </w:r>
          </w:p>
        </w:tc>
        <w:tc>
          <w:tcPr>
            <w:tcW w:w="1559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  <w:tc>
          <w:tcPr>
            <w:tcW w:w="1418" w:type="dxa"/>
            <w:vAlign w:val="center"/>
          </w:tcPr>
          <w:p w:rsidR="00F867E5" w:rsidRPr="00763F49" w:rsidRDefault="00F867E5" w:rsidP="0093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7E5" w:rsidRPr="00763F49" w:rsidTr="009364C7">
        <w:tc>
          <w:tcPr>
            <w:tcW w:w="6379" w:type="dxa"/>
            <w:gridSpan w:val="2"/>
            <w:vAlign w:val="center"/>
          </w:tcPr>
          <w:p w:rsidR="008656CB" w:rsidRPr="00763F49" w:rsidRDefault="00F867E5" w:rsidP="009364C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63F49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F867E5" w:rsidRPr="00763F49" w:rsidRDefault="00F867E5" w:rsidP="009364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F0E14" w:rsidRDefault="00DF0E14" w:rsidP="00763F4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E6D" w:rsidRDefault="00834E6D" w:rsidP="00763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6D" w:rsidRDefault="00834E6D" w:rsidP="00763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6D" w:rsidRDefault="00834E6D" w:rsidP="00763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9CE" w:rsidRPr="00040DDD" w:rsidRDefault="009659CE" w:rsidP="00763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D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040DDD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DF0E14" w:rsidRPr="003A6814" w:rsidRDefault="009659CE" w:rsidP="003A68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0DDD">
        <w:rPr>
          <w:rFonts w:ascii="Times New Roman" w:hAnsi="Times New Roman" w:cs="Times New Roman"/>
          <w:sz w:val="28"/>
          <w:szCs w:val="28"/>
          <w:lang w:val="kk-KZ"/>
        </w:rPr>
        <w:t xml:space="preserve">Полупроводники и его физические свойства. Собственный и примесный полупроводник. </w:t>
      </w:r>
      <w:r w:rsidRPr="00040DDD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Электронно-дырочный переход</w:t>
      </w:r>
      <w:r w:rsidRPr="00040DDD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Pr="00040DDD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ереход металл</w:t>
      </w:r>
      <w:r w:rsidRPr="00040DD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–</w:t>
      </w:r>
      <w:r w:rsidRPr="00040DDD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полупроводник</w:t>
      </w:r>
      <w:r w:rsidRPr="00040DDD">
        <w:rPr>
          <w:rFonts w:ascii="Times New Roman" w:hAnsi="Times New Roman" w:cs="Times New Roman"/>
          <w:sz w:val="28"/>
          <w:szCs w:val="28"/>
          <w:lang w:val="kk-KZ"/>
        </w:rPr>
        <w:t>. Вольтамперные характеристики, параметры, разновидности диодов. Принцип работы, основные параметры, схемы включения биполярного транзистора. Усилительные параметры биполярного транзистора. Принцип работы, основные параметры, схемы включения полевого транзистора.</w:t>
      </w:r>
      <w:r w:rsidRPr="00040DDD">
        <w:rPr>
          <w:rFonts w:ascii="Times New Roman" w:eastAsia="MS Mincho" w:hAnsi="Times New Roman" w:cs="Times New Roman"/>
          <w:sz w:val="28"/>
          <w:szCs w:val="28"/>
        </w:rPr>
        <w:t xml:space="preserve">Полевые транзисторы с управляющим </w:t>
      </w:r>
      <w:r w:rsidRPr="00040DDD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040DDD">
        <w:rPr>
          <w:rFonts w:ascii="Times New Roman" w:eastAsia="MS Mincho" w:hAnsi="Times New Roman" w:cs="Times New Roman"/>
          <w:sz w:val="28"/>
          <w:szCs w:val="28"/>
        </w:rPr>
        <w:t>-</w:t>
      </w:r>
      <w:r w:rsidRPr="00040DDD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Pr="00040DDD">
        <w:rPr>
          <w:rFonts w:ascii="Times New Roman" w:eastAsia="MS Mincho" w:hAnsi="Times New Roman" w:cs="Times New Roman"/>
          <w:sz w:val="28"/>
          <w:szCs w:val="28"/>
        </w:rPr>
        <w:t xml:space="preserve"> переходом.</w:t>
      </w:r>
      <w:r w:rsidRPr="00040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МДП</w:t>
      </w:r>
      <w:r w:rsidRPr="00040D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0DDD">
        <w:rPr>
          <w:rFonts w:ascii="Times New Roman" w:hAnsi="Times New Roman" w:cs="Times New Roman"/>
          <w:bCs/>
          <w:color w:val="000000"/>
          <w:sz w:val="28"/>
          <w:szCs w:val="28"/>
        </w:rPr>
        <w:t>транзистора с индуцированным каналом</w:t>
      </w:r>
      <w:r w:rsidRPr="00040DD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040DDD">
        <w:rPr>
          <w:rFonts w:ascii="Times New Roman" w:hAnsi="Times New Roman" w:cs="Times New Roman"/>
          <w:color w:val="000000"/>
          <w:sz w:val="28"/>
          <w:szCs w:val="28"/>
        </w:rPr>
        <w:t xml:space="preserve"> МДП-транзистор со </w:t>
      </w:r>
      <w:r w:rsidRPr="00040D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встроенным каналом</w:t>
      </w:r>
      <w:r w:rsidRPr="00040D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040DDD">
        <w:rPr>
          <w:rFonts w:ascii="Times New Roman" w:hAnsi="Times New Roman" w:cs="Times New Roman"/>
          <w:sz w:val="28"/>
          <w:szCs w:val="28"/>
          <w:lang w:val="kk-KZ"/>
        </w:rPr>
        <w:t xml:space="preserve">Принцип работы, основные параметры динистора и тиристора, симистра. </w:t>
      </w:r>
      <w:r w:rsidRPr="00040DDD">
        <w:rPr>
          <w:rFonts w:ascii="Times New Roman" w:hAnsi="Times New Roman" w:cs="Times New Roman"/>
          <w:bCs/>
          <w:sz w:val="28"/>
          <w:szCs w:val="28"/>
          <w:lang w:val="kk-KZ"/>
        </w:rPr>
        <w:t>Классификация, характеристики и основные параметры усилителей. Схемы с их использованием.</w:t>
      </w:r>
      <w:r w:rsidRPr="00040DDD">
        <w:rPr>
          <w:rFonts w:ascii="Times New Roman" w:hAnsi="Times New Roman" w:cs="Times New Roman"/>
          <w:sz w:val="28"/>
          <w:szCs w:val="28"/>
          <w:lang w:val="kk-KZ"/>
        </w:rPr>
        <w:t xml:space="preserve"> Обратная связь усилителей. Усилитель постоянного тока. Дифференциальный усилитель. Выпрямители, </w:t>
      </w:r>
      <w:r w:rsidRPr="00040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классификация, характеристики и основные параметры, принцип работы. </w:t>
      </w:r>
      <w:r w:rsidRPr="00040DDD">
        <w:rPr>
          <w:rFonts w:ascii="Times New Roman" w:hAnsi="Times New Roman" w:cs="Times New Roman"/>
          <w:color w:val="000000"/>
          <w:sz w:val="28"/>
          <w:szCs w:val="28"/>
        </w:rPr>
        <w:t xml:space="preserve">Однополупериодный </w:t>
      </w:r>
      <w:r w:rsidRPr="00040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</w:t>
      </w:r>
      <w:r w:rsidRPr="00040DDD">
        <w:rPr>
          <w:rFonts w:ascii="Times New Roman" w:hAnsi="Times New Roman" w:cs="Times New Roman"/>
          <w:color w:val="000000"/>
          <w:sz w:val="28"/>
          <w:szCs w:val="28"/>
        </w:rPr>
        <w:t xml:space="preserve">двухполупериодный </w:t>
      </w:r>
      <w:r w:rsidRPr="00040DDD">
        <w:rPr>
          <w:rFonts w:ascii="Times New Roman" w:hAnsi="Times New Roman" w:cs="Times New Roman"/>
          <w:bCs/>
          <w:sz w:val="28"/>
          <w:szCs w:val="28"/>
          <w:lang w:val="kk-KZ"/>
        </w:rPr>
        <w:t>выпрямитель.</w:t>
      </w:r>
      <w:r w:rsidRPr="00040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D06D1" w:rsidRPr="002E3949" w:rsidRDefault="009D06D1" w:rsidP="009D06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9D06D1" w:rsidRPr="002E3949" w:rsidRDefault="009D06D1" w:rsidP="009D06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9D06D1" w:rsidRPr="002E3949" w:rsidRDefault="009D06D1" w:rsidP="00763F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- легкий (A) - 9 заданий (30%);</w:t>
      </w:r>
    </w:p>
    <w:p w:rsidR="009D06D1" w:rsidRPr="002E3949" w:rsidRDefault="009D06D1" w:rsidP="00763F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- средний (B) - 12 заданий (40%);</w:t>
      </w:r>
    </w:p>
    <w:p w:rsidR="009D06D1" w:rsidRPr="002E3949" w:rsidRDefault="009D06D1" w:rsidP="00763F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- сложный (C) - 9 заданий (30%).</w:t>
      </w:r>
    </w:p>
    <w:p w:rsidR="009D06D1" w:rsidRPr="002E3949" w:rsidRDefault="009D06D1" w:rsidP="009D06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9D06D1" w:rsidRPr="002E3949" w:rsidRDefault="009D06D1" w:rsidP="009D0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9D06D1" w:rsidRPr="002E3949" w:rsidRDefault="009D06D1" w:rsidP="009D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поступающему присуждается 1 (один) балл, в остальных случаях – 0 (ноль) баллов.</w:t>
      </w:r>
    </w:p>
    <w:p w:rsidR="009D06D1" w:rsidRPr="002E3949" w:rsidRDefault="009D06D1" w:rsidP="009D0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EC04AD" w:rsidRPr="00040DDD" w:rsidRDefault="00D92B08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40DDD">
        <w:rPr>
          <w:rFonts w:ascii="Times New Roman" w:hAnsi="Times New Roman" w:cs="Times New Roman"/>
          <w:sz w:val="28"/>
          <w:szCs w:val="28"/>
        </w:rPr>
        <w:t>Бурбаева Н.В., Днепровская Т.С. Сборник задач по полу</w:t>
      </w:r>
      <w:r w:rsidR="009A6460" w:rsidRPr="00040DDD">
        <w:rPr>
          <w:rFonts w:ascii="Times New Roman" w:hAnsi="Times New Roman" w:cs="Times New Roman"/>
          <w:sz w:val="28"/>
          <w:szCs w:val="28"/>
        </w:rPr>
        <w:t>проводниковой электронике 2004</w:t>
      </w:r>
      <w:r w:rsidRPr="00040DDD">
        <w:rPr>
          <w:rFonts w:ascii="Times New Roman" w:hAnsi="Times New Roman" w:cs="Times New Roman"/>
          <w:sz w:val="28"/>
          <w:szCs w:val="28"/>
        </w:rPr>
        <w:t>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40DDD">
        <w:rPr>
          <w:rFonts w:ascii="Times New Roman" w:hAnsi="Times New Roman" w:cs="Times New Roman"/>
          <w:sz w:val="28"/>
          <w:szCs w:val="28"/>
          <w:lang w:eastAsia="ko-KR"/>
        </w:rPr>
        <w:t>Прянишников В.А. Электроника.- СПб.: Учитель и ученик, 2003.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40DDD">
        <w:rPr>
          <w:rFonts w:ascii="Times New Roman" w:hAnsi="Times New Roman" w:cs="Times New Roman"/>
          <w:sz w:val="28"/>
          <w:szCs w:val="28"/>
          <w:lang w:eastAsia="ko-KR"/>
        </w:rPr>
        <w:t>Опадчий Ю.Ф., Глудкин О.П., Гуров А.И. Аналоговая и цифровая электроника.- М.: Горячая линия-Телеком, 2003.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040DDD">
        <w:rPr>
          <w:rFonts w:ascii="Times New Roman" w:hAnsi="Times New Roman" w:cs="Times New Roman"/>
          <w:sz w:val="28"/>
          <w:szCs w:val="28"/>
          <w:lang w:eastAsia="ko-KR"/>
        </w:rPr>
        <w:t>ГусевВ.Г., Гусев Ю.М. Электроника.- М.: Высшая школа, 1991.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DDD">
        <w:rPr>
          <w:rFonts w:ascii="Times New Roman" w:hAnsi="Times New Roman" w:cs="Times New Roman"/>
          <w:sz w:val="28"/>
          <w:szCs w:val="28"/>
        </w:rPr>
        <w:t>Джонс М.Х. Электроника. Практический курс. –М.: Постмаркет, 1999.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DDD">
        <w:rPr>
          <w:rFonts w:ascii="Times New Roman" w:hAnsi="Times New Roman" w:cs="Times New Roman"/>
          <w:sz w:val="28"/>
          <w:szCs w:val="28"/>
          <w:lang w:eastAsia="ko-KR"/>
        </w:rPr>
        <w:t>Ушаков В.Н., Долженко О.В. Электроника: от элементов до устройств. –М.: Радио и связь,1993.</w:t>
      </w:r>
    </w:p>
    <w:p w:rsidR="00EC04AD" w:rsidRPr="00040DDD" w:rsidRDefault="00EC04AD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DDD">
        <w:rPr>
          <w:rFonts w:ascii="Times New Roman" w:hAnsi="Times New Roman" w:cs="Times New Roman"/>
          <w:sz w:val="28"/>
          <w:szCs w:val="28"/>
          <w:lang w:eastAsia="ko-KR"/>
        </w:rPr>
        <w:t>Лачин В. И., Совелов Н.С. Электроника, Учебное пособие, - Ростов.: Феникс, 2002. –576 с.</w:t>
      </w:r>
    </w:p>
    <w:p w:rsidR="000119E6" w:rsidRPr="00040DDD" w:rsidRDefault="000119E6" w:rsidP="00763F49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D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Игумнов В.Н., Большаков А.П. Устройства функциональной электроники. Изд-во: Йошкар-Ола: ПГТУ, 2013.</w:t>
      </w:r>
      <w:bookmarkStart w:id="0" w:name="_GoBack"/>
      <w:bookmarkEnd w:id="0"/>
    </w:p>
    <w:sectPr w:rsidR="000119E6" w:rsidRPr="00040DDD" w:rsidSect="00F8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B0A"/>
    <w:multiLevelType w:val="hybridMultilevel"/>
    <w:tmpl w:val="78A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A671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769DB"/>
    <w:multiLevelType w:val="hybridMultilevel"/>
    <w:tmpl w:val="4798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A671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03F0E"/>
    <w:multiLevelType w:val="hybridMultilevel"/>
    <w:tmpl w:val="EAEA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19E6"/>
    <w:rsid w:val="00017745"/>
    <w:rsid w:val="00040DDD"/>
    <w:rsid w:val="00051C82"/>
    <w:rsid w:val="00084F20"/>
    <w:rsid w:val="001007B5"/>
    <w:rsid w:val="00104BC6"/>
    <w:rsid w:val="00140DF3"/>
    <w:rsid w:val="001C5542"/>
    <w:rsid w:val="001C5A32"/>
    <w:rsid w:val="001E415A"/>
    <w:rsid w:val="001E5CBD"/>
    <w:rsid w:val="00263701"/>
    <w:rsid w:val="00276AC5"/>
    <w:rsid w:val="002D76AE"/>
    <w:rsid w:val="0032131D"/>
    <w:rsid w:val="00330813"/>
    <w:rsid w:val="003456C3"/>
    <w:rsid w:val="00390519"/>
    <w:rsid w:val="00390543"/>
    <w:rsid w:val="003A6814"/>
    <w:rsid w:val="003C4299"/>
    <w:rsid w:val="00407337"/>
    <w:rsid w:val="0041116C"/>
    <w:rsid w:val="00440BC0"/>
    <w:rsid w:val="00442973"/>
    <w:rsid w:val="00444DC7"/>
    <w:rsid w:val="004A2384"/>
    <w:rsid w:val="004C6215"/>
    <w:rsid w:val="004D59BA"/>
    <w:rsid w:val="00515243"/>
    <w:rsid w:val="00524F7A"/>
    <w:rsid w:val="0052514E"/>
    <w:rsid w:val="00560FFF"/>
    <w:rsid w:val="00571421"/>
    <w:rsid w:val="005C6B8B"/>
    <w:rsid w:val="005D7FD5"/>
    <w:rsid w:val="005E0407"/>
    <w:rsid w:val="005F7150"/>
    <w:rsid w:val="0060239E"/>
    <w:rsid w:val="00603462"/>
    <w:rsid w:val="006233C3"/>
    <w:rsid w:val="00640B0F"/>
    <w:rsid w:val="00651A79"/>
    <w:rsid w:val="006551F6"/>
    <w:rsid w:val="00660688"/>
    <w:rsid w:val="00660A51"/>
    <w:rsid w:val="00662B9C"/>
    <w:rsid w:val="006A791E"/>
    <w:rsid w:val="006B0B74"/>
    <w:rsid w:val="006B0BB4"/>
    <w:rsid w:val="006C10C2"/>
    <w:rsid w:val="007026DE"/>
    <w:rsid w:val="00703083"/>
    <w:rsid w:val="00735AF5"/>
    <w:rsid w:val="00737273"/>
    <w:rsid w:val="00761CE9"/>
    <w:rsid w:val="00763F49"/>
    <w:rsid w:val="007728AD"/>
    <w:rsid w:val="00785891"/>
    <w:rsid w:val="00813BBC"/>
    <w:rsid w:val="0082794E"/>
    <w:rsid w:val="00834E6D"/>
    <w:rsid w:val="00843076"/>
    <w:rsid w:val="008656CB"/>
    <w:rsid w:val="00871F1F"/>
    <w:rsid w:val="008D4A40"/>
    <w:rsid w:val="008E31EB"/>
    <w:rsid w:val="009364C7"/>
    <w:rsid w:val="00947EBE"/>
    <w:rsid w:val="00956E22"/>
    <w:rsid w:val="00962B84"/>
    <w:rsid w:val="009659CE"/>
    <w:rsid w:val="0096714E"/>
    <w:rsid w:val="009935F5"/>
    <w:rsid w:val="009A6460"/>
    <w:rsid w:val="009C56EA"/>
    <w:rsid w:val="009D06D1"/>
    <w:rsid w:val="009F723C"/>
    <w:rsid w:val="00A0539E"/>
    <w:rsid w:val="00A3580E"/>
    <w:rsid w:val="00A43DCF"/>
    <w:rsid w:val="00A52570"/>
    <w:rsid w:val="00A61380"/>
    <w:rsid w:val="00AE1D31"/>
    <w:rsid w:val="00AE5C87"/>
    <w:rsid w:val="00B10DF0"/>
    <w:rsid w:val="00B25A73"/>
    <w:rsid w:val="00B2691A"/>
    <w:rsid w:val="00B522E6"/>
    <w:rsid w:val="00B829E6"/>
    <w:rsid w:val="00B9305A"/>
    <w:rsid w:val="00BC2401"/>
    <w:rsid w:val="00BD08C2"/>
    <w:rsid w:val="00BF047C"/>
    <w:rsid w:val="00BF48A4"/>
    <w:rsid w:val="00C1608E"/>
    <w:rsid w:val="00C264C2"/>
    <w:rsid w:val="00C37EAE"/>
    <w:rsid w:val="00C917B7"/>
    <w:rsid w:val="00CB43BA"/>
    <w:rsid w:val="00CE664C"/>
    <w:rsid w:val="00D524FE"/>
    <w:rsid w:val="00D92B08"/>
    <w:rsid w:val="00DE7CF0"/>
    <w:rsid w:val="00DF0E14"/>
    <w:rsid w:val="00DF4194"/>
    <w:rsid w:val="00E2353A"/>
    <w:rsid w:val="00E30986"/>
    <w:rsid w:val="00E35855"/>
    <w:rsid w:val="00E36CAE"/>
    <w:rsid w:val="00EB1B2A"/>
    <w:rsid w:val="00EB2022"/>
    <w:rsid w:val="00EC04AD"/>
    <w:rsid w:val="00F30B32"/>
    <w:rsid w:val="00F3168E"/>
    <w:rsid w:val="00F46D28"/>
    <w:rsid w:val="00F727A2"/>
    <w:rsid w:val="00F85729"/>
    <w:rsid w:val="00F867E5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qFormat/>
    <w:rsid w:val="00D92B0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C04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ja-JP"/>
    </w:rPr>
  </w:style>
  <w:style w:type="table" w:customStyle="1" w:styleId="12">
    <w:name w:val="Сетка таблицы1"/>
    <w:basedOn w:val="a1"/>
    <w:uiPriority w:val="59"/>
    <w:rsid w:val="00F857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qFormat/>
    <w:rsid w:val="00C917B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qFormat/>
    <w:rsid w:val="00D92B0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C04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ja-JP"/>
    </w:rPr>
  </w:style>
  <w:style w:type="table" w:customStyle="1" w:styleId="12">
    <w:name w:val="Сетка таблицы1"/>
    <w:basedOn w:val="a1"/>
    <w:uiPriority w:val="59"/>
    <w:rsid w:val="00F857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qFormat/>
    <w:rsid w:val="00C917B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6</cp:revision>
  <cp:lastPrinted>2022-03-30T11:21:00Z</cp:lastPrinted>
  <dcterms:created xsi:type="dcterms:W3CDTF">2024-01-19T05:01:00Z</dcterms:created>
  <dcterms:modified xsi:type="dcterms:W3CDTF">2024-05-29T14:47:00Z</dcterms:modified>
</cp:coreProperties>
</file>