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9A96" w14:textId="48BC7B1F" w:rsidR="006A4FBE" w:rsidRPr="006F490A" w:rsidRDefault="006A4FBE" w:rsidP="006F490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16C5193" w14:textId="77777777" w:rsidR="006A4FBE" w:rsidRDefault="006A4FBE" w:rsidP="006A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Физическая метеорология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03822928" w14:textId="77777777" w:rsidR="006A4FBE" w:rsidRPr="00761CE9" w:rsidRDefault="006A4FBE" w:rsidP="006A4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3719236" w14:textId="6611BAD3" w:rsidR="006A4FBE" w:rsidRPr="00A61380" w:rsidRDefault="00521A63" w:rsidP="006A4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81181C">
        <w:rPr>
          <w:rFonts w:ascii="Times New Roman" w:hAnsi="Times New Roman"/>
          <w:sz w:val="24"/>
          <w:szCs w:val="24"/>
          <w:lang w:val="kk-KZ"/>
        </w:rPr>
        <w:t>4</w:t>
      </w:r>
      <w:r w:rsidR="006A4FBE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270301AD" w14:textId="77777777" w:rsidR="006A4FBE" w:rsidRPr="00517461" w:rsidRDefault="006A4FBE" w:rsidP="006A4FB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39641E71" w14:textId="77777777" w:rsidR="006A4FBE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7FDA0D4" w14:textId="77777777" w:rsidR="00CD37DB" w:rsidRDefault="00CD37DB" w:rsidP="006A4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CDC8DB7" w14:textId="543DF570" w:rsidR="006A4FBE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43765D8E" w14:textId="77777777" w:rsidR="006F490A" w:rsidRPr="00186B2F" w:rsidRDefault="006F490A" w:rsidP="006F49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C8261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- Метеорология</w:t>
      </w:r>
      <w:r w:rsidRPr="00003F54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2F97CF06" w14:textId="77777777" w:rsidR="00517461" w:rsidRPr="00517461" w:rsidRDefault="00517461" w:rsidP="00521A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278C1D" w14:textId="5F7BF3E5" w:rsidR="00F471DB" w:rsidRDefault="00517461" w:rsidP="0052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517461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«Физическая метеорология». Задания представлены на русском языке. </w:t>
      </w:r>
    </w:p>
    <w:p w14:paraId="16373078" w14:textId="77777777" w:rsidR="00301D0E" w:rsidRPr="00517461" w:rsidRDefault="00301D0E" w:rsidP="006F49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447"/>
        <w:gridCol w:w="1218"/>
      </w:tblGrid>
      <w:tr w:rsidR="006A4FBE" w:rsidRPr="00B61F5B" w14:paraId="4CA8B5A4" w14:textId="77777777" w:rsidTr="00521A63">
        <w:tc>
          <w:tcPr>
            <w:tcW w:w="500" w:type="dxa"/>
            <w:vAlign w:val="center"/>
          </w:tcPr>
          <w:p w14:paraId="5E4B2FB4" w14:textId="77777777" w:rsidR="006A4FBE" w:rsidRPr="006F490A" w:rsidRDefault="006A4FBE" w:rsidP="00B462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5" w:type="dxa"/>
            <w:vAlign w:val="center"/>
          </w:tcPr>
          <w:p w14:paraId="0571EA81" w14:textId="663F6ADC" w:rsidR="006A4FBE" w:rsidRPr="006F490A" w:rsidRDefault="006A4FBE" w:rsidP="00C74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F49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47" w:type="dxa"/>
            <w:vAlign w:val="center"/>
          </w:tcPr>
          <w:p w14:paraId="7E3E0FBB" w14:textId="77777777" w:rsidR="006A4FBE" w:rsidRPr="006F490A" w:rsidRDefault="006A4FBE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0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2DEE73F8" w14:textId="77777777" w:rsidR="006A4FBE" w:rsidRPr="006F490A" w:rsidRDefault="006A4FBE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42108EF" w14:textId="77777777" w:rsidR="006A4FBE" w:rsidRDefault="006A4FBE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90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14:paraId="2FE3AE76" w14:textId="77777777" w:rsidR="00517461" w:rsidRPr="006F490A" w:rsidRDefault="00517461" w:rsidP="00B46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FBE" w:rsidRPr="00F471DB" w14:paraId="1D51CEE5" w14:textId="77777777" w:rsidTr="00521A63">
        <w:tc>
          <w:tcPr>
            <w:tcW w:w="500" w:type="dxa"/>
            <w:vAlign w:val="center"/>
          </w:tcPr>
          <w:p w14:paraId="7F4D2712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14:paraId="4DE0DD37" w14:textId="77777777" w:rsidR="006A4FBE" w:rsidRPr="006F490A" w:rsidRDefault="006A4FBE" w:rsidP="00F471DB">
            <w:pPr>
              <w:tabs>
                <w:tab w:val="left" w:pos="585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Общие сведения об атмосфере.</w:t>
            </w:r>
          </w:p>
        </w:tc>
        <w:tc>
          <w:tcPr>
            <w:tcW w:w="1447" w:type="dxa"/>
          </w:tcPr>
          <w:p w14:paraId="4693749A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3А, 1С</w:t>
            </w:r>
          </w:p>
        </w:tc>
        <w:tc>
          <w:tcPr>
            <w:tcW w:w="1218" w:type="dxa"/>
          </w:tcPr>
          <w:p w14:paraId="21ED07D2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FBE" w:rsidRPr="00F471DB" w14:paraId="12124056" w14:textId="77777777" w:rsidTr="00521A63">
        <w:tc>
          <w:tcPr>
            <w:tcW w:w="500" w:type="dxa"/>
            <w:vAlign w:val="center"/>
          </w:tcPr>
          <w:p w14:paraId="667AE53B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265" w:type="dxa"/>
            <w:vAlign w:val="center"/>
          </w:tcPr>
          <w:p w14:paraId="13B8F190" w14:textId="77777777" w:rsidR="006A4FBE" w:rsidRPr="006F490A" w:rsidRDefault="006A4FBE" w:rsidP="006F490A">
            <w:pPr>
              <w:pStyle w:val="21"/>
              <w:tabs>
                <w:tab w:val="left" w:pos="5851"/>
              </w:tabs>
              <w:ind w:left="0" w:right="34"/>
              <w:jc w:val="left"/>
              <w:rPr>
                <w:sz w:val="24"/>
                <w:szCs w:val="24"/>
                <w:lang w:val="kk-KZ"/>
              </w:rPr>
            </w:pPr>
            <w:r w:rsidRPr="006F490A">
              <w:rPr>
                <w:sz w:val="24"/>
                <w:szCs w:val="24"/>
              </w:rPr>
              <w:t>Статика атмосферы.</w:t>
            </w:r>
          </w:p>
        </w:tc>
        <w:tc>
          <w:tcPr>
            <w:tcW w:w="1447" w:type="dxa"/>
          </w:tcPr>
          <w:p w14:paraId="3917CEB8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1В, 2С</w:t>
            </w:r>
          </w:p>
        </w:tc>
        <w:tc>
          <w:tcPr>
            <w:tcW w:w="1218" w:type="dxa"/>
          </w:tcPr>
          <w:p w14:paraId="61624587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A4FBE" w:rsidRPr="00F471DB" w14:paraId="62994134" w14:textId="77777777" w:rsidTr="00521A63">
        <w:tc>
          <w:tcPr>
            <w:tcW w:w="500" w:type="dxa"/>
            <w:vAlign w:val="center"/>
          </w:tcPr>
          <w:p w14:paraId="613AD31F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265" w:type="dxa"/>
            <w:vAlign w:val="center"/>
          </w:tcPr>
          <w:p w14:paraId="28C228BA" w14:textId="77777777" w:rsidR="006A4FBE" w:rsidRPr="006F490A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4"/>
                <w:szCs w:val="24"/>
                <w:lang w:val="kk-KZ"/>
              </w:rPr>
            </w:pPr>
            <w:r w:rsidRPr="006F490A">
              <w:rPr>
                <w:sz w:val="24"/>
                <w:szCs w:val="24"/>
              </w:rPr>
              <w:t>Радиационный режим атмосферы.</w:t>
            </w:r>
          </w:p>
        </w:tc>
        <w:tc>
          <w:tcPr>
            <w:tcW w:w="1447" w:type="dxa"/>
          </w:tcPr>
          <w:p w14:paraId="3BA12097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1А, 2В, 1С</w:t>
            </w:r>
          </w:p>
        </w:tc>
        <w:tc>
          <w:tcPr>
            <w:tcW w:w="1218" w:type="dxa"/>
          </w:tcPr>
          <w:p w14:paraId="2F6C2376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A4FBE" w:rsidRPr="00F471DB" w14:paraId="1A0815B4" w14:textId="77777777" w:rsidTr="00521A63">
        <w:tc>
          <w:tcPr>
            <w:tcW w:w="500" w:type="dxa"/>
            <w:vAlign w:val="center"/>
          </w:tcPr>
          <w:p w14:paraId="2C6751D7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265" w:type="dxa"/>
            <w:vAlign w:val="center"/>
          </w:tcPr>
          <w:p w14:paraId="12BB78CE" w14:textId="77777777" w:rsidR="006A4FBE" w:rsidRPr="006F490A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4"/>
                <w:szCs w:val="24"/>
                <w:lang w:val="kk-KZ"/>
              </w:rPr>
            </w:pPr>
            <w:r w:rsidRPr="006F490A">
              <w:rPr>
                <w:sz w:val="24"/>
                <w:szCs w:val="24"/>
              </w:rPr>
              <w:t>Термодинамика атмосферы.</w:t>
            </w:r>
          </w:p>
        </w:tc>
        <w:tc>
          <w:tcPr>
            <w:tcW w:w="1447" w:type="dxa"/>
          </w:tcPr>
          <w:p w14:paraId="3D162631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2В, 2С</w:t>
            </w:r>
          </w:p>
        </w:tc>
        <w:tc>
          <w:tcPr>
            <w:tcW w:w="1218" w:type="dxa"/>
          </w:tcPr>
          <w:p w14:paraId="15C3F7DA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A4FBE" w:rsidRPr="00F471DB" w14:paraId="0B750F12" w14:textId="77777777" w:rsidTr="00521A63">
        <w:tc>
          <w:tcPr>
            <w:tcW w:w="500" w:type="dxa"/>
            <w:vAlign w:val="center"/>
          </w:tcPr>
          <w:p w14:paraId="43355403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265" w:type="dxa"/>
            <w:vAlign w:val="center"/>
          </w:tcPr>
          <w:p w14:paraId="6FE4C4B7" w14:textId="77777777" w:rsidR="006A4FBE" w:rsidRPr="006F490A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4"/>
                <w:szCs w:val="24"/>
                <w:lang w:val="kk-KZ"/>
              </w:rPr>
            </w:pPr>
            <w:r w:rsidRPr="006F490A">
              <w:rPr>
                <w:sz w:val="24"/>
                <w:szCs w:val="24"/>
              </w:rPr>
              <w:t>Тепловое состояние атмосферы.</w:t>
            </w:r>
          </w:p>
        </w:tc>
        <w:tc>
          <w:tcPr>
            <w:tcW w:w="1447" w:type="dxa"/>
          </w:tcPr>
          <w:p w14:paraId="365B8137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2А, 3В, 3С</w:t>
            </w:r>
          </w:p>
        </w:tc>
        <w:tc>
          <w:tcPr>
            <w:tcW w:w="1218" w:type="dxa"/>
          </w:tcPr>
          <w:p w14:paraId="6F78E1A3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A4FBE" w:rsidRPr="00F471DB" w14:paraId="572917F3" w14:textId="77777777" w:rsidTr="00521A63">
        <w:tc>
          <w:tcPr>
            <w:tcW w:w="500" w:type="dxa"/>
            <w:vAlign w:val="center"/>
          </w:tcPr>
          <w:p w14:paraId="24CFEBE6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265" w:type="dxa"/>
            <w:vAlign w:val="center"/>
          </w:tcPr>
          <w:p w14:paraId="57999F89" w14:textId="77777777" w:rsidR="006A4FBE" w:rsidRPr="006F490A" w:rsidRDefault="006A4FBE" w:rsidP="006F490A">
            <w:pPr>
              <w:pStyle w:val="11"/>
              <w:tabs>
                <w:tab w:val="left" w:pos="5851"/>
              </w:tabs>
              <w:ind w:right="34"/>
              <w:rPr>
                <w:sz w:val="24"/>
                <w:szCs w:val="24"/>
                <w:lang w:val="kk-KZ"/>
              </w:rPr>
            </w:pPr>
            <w:r w:rsidRPr="006F490A">
              <w:rPr>
                <w:sz w:val="24"/>
                <w:szCs w:val="24"/>
                <w:lang w:val="kk-KZ"/>
              </w:rPr>
              <w:t>Влажность воздуха.</w:t>
            </w:r>
          </w:p>
        </w:tc>
        <w:tc>
          <w:tcPr>
            <w:tcW w:w="1447" w:type="dxa"/>
          </w:tcPr>
          <w:p w14:paraId="3B8A2176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1218" w:type="dxa"/>
          </w:tcPr>
          <w:p w14:paraId="3D328BC7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A4FBE" w:rsidRPr="00F471DB" w14:paraId="56FEF36E" w14:textId="77777777" w:rsidTr="00521A63">
        <w:tc>
          <w:tcPr>
            <w:tcW w:w="500" w:type="dxa"/>
            <w:vAlign w:val="center"/>
          </w:tcPr>
          <w:p w14:paraId="5E88AA21" w14:textId="77777777" w:rsidR="006A4FBE" w:rsidRPr="00184627" w:rsidRDefault="006A4FBE" w:rsidP="006A4F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46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265" w:type="dxa"/>
            <w:vAlign w:val="center"/>
          </w:tcPr>
          <w:p w14:paraId="3BF3A08F" w14:textId="77777777" w:rsidR="006A4FBE" w:rsidRPr="006F490A" w:rsidRDefault="006A4FBE" w:rsidP="00F471DB">
            <w:pPr>
              <w:pStyle w:val="11"/>
              <w:tabs>
                <w:tab w:val="left" w:pos="5851"/>
              </w:tabs>
              <w:ind w:right="34"/>
              <w:jc w:val="both"/>
              <w:rPr>
                <w:sz w:val="24"/>
                <w:szCs w:val="24"/>
              </w:rPr>
            </w:pPr>
            <w:r w:rsidRPr="006F490A">
              <w:rPr>
                <w:sz w:val="24"/>
                <w:szCs w:val="24"/>
              </w:rPr>
              <w:t>Особенности движения воздуха в пограничном слое атмосферы.</w:t>
            </w:r>
          </w:p>
        </w:tc>
        <w:tc>
          <w:tcPr>
            <w:tcW w:w="1447" w:type="dxa"/>
          </w:tcPr>
          <w:p w14:paraId="0C636F5C" w14:textId="77777777" w:rsidR="006A4FBE" w:rsidRPr="006F490A" w:rsidRDefault="006A4FBE" w:rsidP="006A4FB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A">
              <w:rPr>
                <w:rFonts w:ascii="Times New Roman" w:hAnsi="Times New Roman" w:cs="Times New Roman"/>
                <w:sz w:val="24"/>
                <w:szCs w:val="24"/>
              </w:rPr>
              <w:t>1А, 2В</w:t>
            </w:r>
          </w:p>
        </w:tc>
        <w:tc>
          <w:tcPr>
            <w:tcW w:w="1218" w:type="dxa"/>
          </w:tcPr>
          <w:p w14:paraId="5DB3D4FE" w14:textId="77777777" w:rsidR="006A4FBE" w:rsidRPr="006F490A" w:rsidRDefault="006A4FBE" w:rsidP="006A4FB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49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A4FBE" w:rsidRPr="00F471DB" w14:paraId="3B3FC890" w14:textId="77777777" w:rsidTr="00521A63">
        <w:tc>
          <w:tcPr>
            <w:tcW w:w="6765" w:type="dxa"/>
            <w:gridSpan w:val="2"/>
            <w:vAlign w:val="center"/>
          </w:tcPr>
          <w:p w14:paraId="0DCDB707" w14:textId="77777777" w:rsidR="006A4FBE" w:rsidRPr="006F490A" w:rsidRDefault="006A4FBE" w:rsidP="006F490A">
            <w:pPr>
              <w:pStyle w:val="11"/>
              <w:jc w:val="center"/>
              <w:rPr>
                <w:sz w:val="24"/>
                <w:szCs w:val="24"/>
              </w:rPr>
            </w:pPr>
            <w:r w:rsidRPr="006F490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65" w:type="dxa"/>
            <w:gridSpan w:val="2"/>
            <w:vAlign w:val="center"/>
          </w:tcPr>
          <w:p w14:paraId="27F348E2" w14:textId="77777777" w:rsidR="006A4FBE" w:rsidRPr="006F490A" w:rsidRDefault="006A4FBE" w:rsidP="006F490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0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674E4035" w14:textId="77777777" w:rsidR="00C82618" w:rsidRDefault="00C82618" w:rsidP="00F4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D2D9E54" w14:textId="7CAF4EA6" w:rsidR="00F471DB" w:rsidRPr="006F490A" w:rsidRDefault="006A4FBE" w:rsidP="00C7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C74F48">
        <w:rPr>
          <w:rFonts w:ascii="Times New Roman" w:hAnsi="Times New Roman"/>
          <w:b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Состав атмосферы. Уравнение состояния атмосферного воздуха. Строение атмосферы.</w:t>
      </w:r>
      <w:r w:rsidR="00521A63">
        <w:rPr>
          <w:rFonts w:ascii="Times New Roman" w:hAnsi="Times New Roman" w:cs="Times New Roman"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Основное уравнение статики. Барометрические формулы. Солнечная радиация. Излучение Земли и атмосферы. Радиационный баланс земной поверхности и атмосферы. Первое начало термодинамики. Влажноадиабатические процессы.</w:t>
      </w:r>
      <w:r w:rsidRPr="00DD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Турбулентное состояние атмосферы. Приземный слой. Суточный ход температуры воздуха в пограничном слое атмосферы. Взаимодействие атмосферы с подстилающей поверхность. Термический режим тропосферы, стратосферы и мезосферы. Малые газы и примеси в атмосфере.</w:t>
      </w:r>
      <w:r w:rsidR="00521A63">
        <w:rPr>
          <w:rFonts w:ascii="Times New Roman" w:hAnsi="Times New Roman" w:cs="Times New Roman"/>
          <w:sz w:val="28"/>
          <w:szCs w:val="28"/>
        </w:rPr>
        <w:t xml:space="preserve"> </w:t>
      </w:r>
      <w:r w:rsidRPr="00DD3429">
        <w:rPr>
          <w:rFonts w:ascii="Times New Roman" w:hAnsi="Times New Roman" w:cs="Times New Roman"/>
          <w:sz w:val="28"/>
          <w:szCs w:val="28"/>
        </w:rPr>
        <w:t>Влажность воздуха. Конденсация и сублимация водяного пара в атмосфере. Туман и дымка.</w:t>
      </w:r>
    </w:p>
    <w:p w14:paraId="4A1FB84F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DEE8697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02AE2B2C" w14:textId="77777777" w:rsidR="00F471DB" w:rsidRPr="006F490A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EBAE211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27F9107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42EB84D9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054415C" w14:textId="77777777" w:rsidR="006A4FBE" w:rsidRPr="00B61F5B" w:rsidRDefault="006A4FBE" w:rsidP="006A4F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1B5C6008" w14:textId="77777777" w:rsidR="006A4FBE" w:rsidRPr="00B61F5B" w:rsidRDefault="006A4FBE" w:rsidP="006A4FB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41DCE52D" w14:textId="77777777" w:rsidR="00F471DB" w:rsidRPr="006F490A" w:rsidRDefault="006A4FBE" w:rsidP="006F490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5250DA1F" w14:textId="77777777" w:rsidR="006A4FBE" w:rsidRPr="00B61F5B" w:rsidRDefault="006A4FBE" w:rsidP="006A4F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2CCAAE3" w14:textId="77777777" w:rsidR="00F471DB" w:rsidRPr="006F490A" w:rsidRDefault="006A4FBE" w:rsidP="006A4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00C46EDB" w14:textId="77777777" w:rsidR="006A4FBE" w:rsidRPr="00B61F5B" w:rsidRDefault="006A4FBE" w:rsidP="006A4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ADD775E" w14:textId="77777777" w:rsidR="00F471DB" w:rsidRPr="00BE41F2" w:rsidRDefault="006A4FBE" w:rsidP="006F4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претенденту присуждается 1 (один) балл, в </w:t>
      </w:r>
      <w:r w:rsidRPr="00BE41F2">
        <w:rPr>
          <w:rFonts w:ascii="Times New Roman" w:hAnsi="Times New Roman" w:cs="Times New Roman"/>
          <w:sz w:val="28"/>
          <w:szCs w:val="28"/>
        </w:rPr>
        <w:t>остальных случаях – 0 (ноль) баллов.</w:t>
      </w:r>
    </w:p>
    <w:p w14:paraId="6D391746" w14:textId="77777777" w:rsidR="006A4FBE" w:rsidRPr="00BE41F2" w:rsidRDefault="006A4FBE" w:rsidP="00F4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E41F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2D8180A" w14:textId="3A457DD7" w:rsidR="004B7E75" w:rsidRPr="00BE41F2" w:rsidRDefault="004B7E75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F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423EC61B" w14:textId="52EA5552" w:rsidR="00A927F6" w:rsidRPr="00BE41F2" w:rsidRDefault="00A927F6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bCs/>
          <w:sz w:val="28"/>
          <w:szCs w:val="28"/>
        </w:rPr>
        <w:t>1.</w:t>
      </w: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Матвеев Л.Т. Физика атмосферы. – Л.: Гидрометеоиздат, 2000. – 777 с.</w:t>
      </w:r>
    </w:p>
    <w:p w14:paraId="7D42D897" w14:textId="77777777" w:rsidR="00A927F6" w:rsidRPr="00BE41F2" w:rsidRDefault="00A927F6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2. Семенченко Б.А. Физическая метеорология. – М.: Аспект пресс, 2002. – 415 с.</w:t>
      </w:r>
    </w:p>
    <w:p w14:paraId="63A8A2CD" w14:textId="77777777" w:rsidR="004B7E75" w:rsidRPr="00BE41F2" w:rsidRDefault="00A927F6" w:rsidP="004B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B7E75" w:rsidRPr="00BE41F2">
        <w:rPr>
          <w:rFonts w:ascii="Times New Roman" w:hAnsi="Times New Roman" w:cs="Times New Roman"/>
          <w:color w:val="000000"/>
          <w:sz w:val="28"/>
          <w:szCs w:val="28"/>
        </w:rPr>
        <w:t>Полякова С.Е. Физическая метеорология. Термодинамика атмосферы: Учебное пособие. – Алматы, 2015. – 155 с.</w:t>
      </w:r>
    </w:p>
    <w:p w14:paraId="087C1072" w14:textId="3B6F6BAB" w:rsidR="00A927F6" w:rsidRPr="00BE41F2" w:rsidRDefault="004B7E75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Толмачева Н.И. Физическая Метеорология: учебное пособие. – Пермь: Перм.</w:t>
      </w:r>
      <w:r w:rsidR="00521A63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гос. нац. ислед. ун-т., 2012. – 324 с.</w:t>
      </w:r>
    </w:p>
    <w:p w14:paraId="3C82457B" w14:textId="5C694188" w:rsidR="00DC4886" w:rsidRPr="00BE41F2" w:rsidRDefault="00417A84" w:rsidP="0052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hyperlink r:id="rId6" w:history="1">
        <w:r w:rsidRPr="00BE41F2">
          <w:rPr>
            <w:rFonts w:ascii="Times New Roman" w:hAnsi="Times New Roman" w:cs="Times New Roman"/>
            <w:color w:val="000000"/>
            <w:sz w:val="28"/>
            <w:szCs w:val="28"/>
          </w:rPr>
          <w:t>Братков В.В., Луговской А.М., Мелкий В.А., Верхотуров А.А</w:t>
        </w:r>
      </w:hyperlink>
      <w:r w:rsidRPr="00BE41F2">
        <w:rPr>
          <w:rFonts w:ascii="Times New Roman" w:hAnsi="Times New Roman" w:cs="Times New Roman"/>
          <w:color w:val="000000"/>
          <w:sz w:val="28"/>
          <w:szCs w:val="28"/>
        </w:rPr>
        <w:t>. Метеорология и климатология. – М.: КноРус, 2022. – 240 с.</w:t>
      </w:r>
    </w:p>
    <w:p w14:paraId="395FFB6D" w14:textId="5322102F" w:rsidR="003807C8" w:rsidRPr="00BE41F2" w:rsidRDefault="00E6654A" w:rsidP="0038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807C8" w:rsidRPr="00BE41F2">
        <w:rPr>
          <w:rFonts w:ascii="Times New Roman" w:hAnsi="Times New Roman" w:cs="Times New Roman"/>
          <w:color w:val="000000"/>
          <w:sz w:val="28"/>
          <w:szCs w:val="28"/>
        </w:rPr>
        <w:t>Пиловец Г.И. Метеорология и климатология</w:t>
      </w:r>
      <w:r w:rsidRPr="00BE41F2">
        <w:rPr>
          <w:rFonts w:ascii="Times New Roman" w:hAnsi="Times New Roman" w:cs="Times New Roman"/>
          <w:color w:val="000000"/>
          <w:sz w:val="28"/>
          <w:szCs w:val="28"/>
        </w:rPr>
        <w:t>. – М.: НИЦ ИНФРА-М, 2015. – 400 с.</w:t>
      </w:r>
    </w:p>
    <w:p w14:paraId="37C7CEF7" w14:textId="34E3A057" w:rsidR="00D34BF0" w:rsidRPr="00BE41F2" w:rsidRDefault="00D34BF0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Дополнительная:</w:t>
      </w:r>
    </w:p>
    <w:p w14:paraId="458408AA" w14:textId="5C07E0C5" w:rsidR="004B7E75" w:rsidRPr="00BE41F2" w:rsidRDefault="00E6654A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94174525"/>
      <w:r w:rsidRPr="00BE41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34BF0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7E75" w:rsidRPr="00BE41F2">
        <w:rPr>
          <w:rFonts w:ascii="Times New Roman" w:hAnsi="Times New Roman" w:cs="Times New Roman"/>
          <w:color w:val="000000"/>
          <w:sz w:val="28"/>
          <w:szCs w:val="28"/>
        </w:rPr>
        <w:t>Васильев А.А., Переведенцев Ю.П. Физическая метеорология. – Казань: Казанский (Приволжский) федеральный университет, 2017. – С. 72.</w:t>
      </w:r>
    </w:p>
    <w:p w14:paraId="1D4C4698" w14:textId="7A571A57" w:rsidR="004B7E75" w:rsidRPr="00BE41F2" w:rsidRDefault="00E6654A" w:rsidP="00CA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34BF0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>Петрова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Г. Г., </w:t>
      </w:r>
      <w:hyperlink r:id="rId8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>Петров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А. И., </w:t>
      </w:r>
      <w:hyperlink r:id="rId9" w:history="1">
        <w:r w:rsidR="00CA2274" w:rsidRPr="00BE41F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Панчишкина</w:t>
        </w:r>
      </w:hyperlink>
      <w:r w:rsidR="00CA2274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И. Н. Физика атмосферы. – Ростов на Дону: Южный Федеральный Университет,  2015. – 93 с.</w:t>
      </w:r>
    </w:p>
    <w:p w14:paraId="2B228912" w14:textId="13B4C423" w:rsidR="00DC4886" w:rsidRPr="00BE41F2" w:rsidRDefault="00E6654A" w:rsidP="00DC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4171972"/>
      <w:r w:rsidRPr="00BE41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C4886" w:rsidRPr="00BE41F2">
        <w:rPr>
          <w:rFonts w:ascii="Times New Roman" w:hAnsi="Times New Roman" w:cs="Times New Roman"/>
          <w:color w:val="000000"/>
          <w:sz w:val="28"/>
          <w:szCs w:val="28"/>
        </w:rPr>
        <w:t>. Кислов А.В. Климатология с основами метеорологии. – М.:Академия, 2016. – 224.</w:t>
      </w:r>
    </w:p>
    <w:bookmarkEnd w:id="1"/>
    <w:p w14:paraId="1153BB3A" w14:textId="536255E8" w:rsidR="00A927F6" w:rsidRPr="00BE41F2" w:rsidRDefault="00E6654A" w:rsidP="00BE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Данлоп С. Атмосферные явления и прогноз / Перевод с английского</w:t>
      </w:r>
      <w:r w:rsid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Д. Курдыбайло. – СПб.: ТИД Амфора, 2010. – 191 с.</w:t>
      </w:r>
    </w:p>
    <w:p w14:paraId="54426993" w14:textId="01AD6E1E" w:rsidR="00A927F6" w:rsidRPr="00BE41F2" w:rsidRDefault="00E6654A" w:rsidP="00BE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Метеословарь http://www.pogoda.by/glossary</w:t>
      </w:r>
    </w:p>
    <w:p w14:paraId="12D90D83" w14:textId="1043B9B3" w:rsidR="00A927F6" w:rsidRPr="00F471DB" w:rsidRDefault="00E6654A" w:rsidP="00BE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1F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. Атлас облаков –</w:t>
      </w:r>
      <w:r w:rsidR="00521A63" w:rsidRPr="00BE4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F6" w:rsidRPr="00BE41F2">
        <w:rPr>
          <w:rFonts w:ascii="Times New Roman" w:hAnsi="Times New Roman" w:cs="Times New Roman"/>
          <w:color w:val="000000"/>
          <w:sz w:val="28"/>
          <w:szCs w:val="28"/>
        </w:rPr>
        <w:t>СПб. – РИФ "Д'Арт". – 2011. – 252 с.</w:t>
      </w:r>
    </w:p>
    <w:p w14:paraId="02C658F4" w14:textId="2223F568" w:rsidR="00A927F6" w:rsidRPr="00F471DB" w:rsidRDefault="00D34BF0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BF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 Atmospheric Thermodynamics by Craig F. Bohren and Bruce A. Albrecht (Feb 19,</w:t>
      </w:r>
      <w:r w:rsidR="00521A63" w:rsidRPr="00B46F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2008)</w:t>
      </w:r>
    </w:p>
    <w:p w14:paraId="0E4F2E7C" w14:textId="515FFD52" w:rsidR="00A927F6" w:rsidRPr="00F471DB" w:rsidRDefault="00D34BF0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BF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 Essentials of Meteorology: An Invitation to the Atmosphere by C. Donald Ahrens</w:t>
      </w:r>
      <w:r w:rsidR="00F471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927F6"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(Jan 1, 2011)</w:t>
      </w:r>
    </w:p>
    <w:p w14:paraId="0EB6F41D" w14:textId="467E33AD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Meteorology Today by C. Donald Ahrens (Jul 2, 2008)</w:t>
      </w:r>
    </w:p>
    <w:p w14:paraId="1BBFB555" w14:textId="464B0150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Atmospheric Science, Second Edition: An Introductory Survey (International</w:t>
      </w:r>
    </w:p>
    <w:p w14:paraId="249C4B95" w14:textId="77777777" w:rsidR="00A927F6" w:rsidRPr="00F471DB" w:rsidRDefault="00A927F6" w:rsidP="00D3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Geophysics) by John M. Wallace and Peter V. Hobbs (Feb 15, 2009)</w:t>
      </w:r>
    </w:p>
    <w:p w14:paraId="1B0C5478" w14:textId="0645FEC2" w:rsidR="00A927F6" w:rsidRPr="00F471DB" w:rsidRDefault="00A927F6" w:rsidP="00D34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6654A"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Dynamics of Atmospheric Motion by John A. Dutton (Mar 2015)</w:t>
      </w:r>
      <w:bookmarkStart w:id="2" w:name="_GoBack"/>
      <w:bookmarkEnd w:id="0"/>
      <w:bookmarkEnd w:id="2"/>
    </w:p>
    <w:sectPr w:rsidR="00A927F6" w:rsidRPr="00F4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BE"/>
    <w:rsid w:val="00072F3B"/>
    <w:rsid w:val="000F47C4"/>
    <w:rsid w:val="00161C3E"/>
    <w:rsid w:val="00184627"/>
    <w:rsid w:val="00203C5B"/>
    <w:rsid w:val="00301D0E"/>
    <w:rsid w:val="00330505"/>
    <w:rsid w:val="003807C8"/>
    <w:rsid w:val="00417A84"/>
    <w:rsid w:val="00461071"/>
    <w:rsid w:val="00473E71"/>
    <w:rsid w:val="004B7E75"/>
    <w:rsid w:val="00517461"/>
    <w:rsid w:val="00521A63"/>
    <w:rsid w:val="006A4FBE"/>
    <w:rsid w:val="006F490A"/>
    <w:rsid w:val="00796742"/>
    <w:rsid w:val="0081181C"/>
    <w:rsid w:val="0083205C"/>
    <w:rsid w:val="00845503"/>
    <w:rsid w:val="0090283D"/>
    <w:rsid w:val="0092508F"/>
    <w:rsid w:val="009D1A29"/>
    <w:rsid w:val="00A65A2A"/>
    <w:rsid w:val="00A927F6"/>
    <w:rsid w:val="00B078C0"/>
    <w:rsid w:val="00B41C7A"/>
    <w:rsid w:val="00B46F41"/>
    <w:rsid w:val="00BB4791"/>
    <w:rsid w:val="00BE41F2"/>
    <w:rsid w:val="00C74F48"/>
    <w:rsid w:val="00C82618"/>
    <w:rsid w:val="00CA2274"/>
    <w:rsid w:val="00CD37DB"/>
    <w:rsid w:val="00D34BF0"/>
    <w:rsid w:val="00D453D4"/>
    <w:rsid w:val="00DC4886"/>
    <w:rsid w:val="00DD3429"/>
    <w:rsid w:val="00DE52D9"/>
    <w:rsid w:val="00E6654A"/>
    <w:rsid w:val="00EC00CF"/>
    <w:rsid w:val="00F2562F"/>
    <w:rsid w:val="00F471DB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8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A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FBE"/>
  </w:style>
  <w:style w:type="paragraph" w:customStyle="1" w:styleId="11">
    <w:name w:val="Обычный1"/>
    <w:link w:val="Normal"/>
    <w:rsid w:val="006A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A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A4FBE"/>
    <w:pPr>
      <w:ind w:left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A4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B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6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7E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ibliobookauthortitle">
    <w:name w:val="biblio_book_author_title"/>
    <w:basedOn w:val="a0"/>
    <w:rsid w:val="00CA2274"/>
  </w:style>
  <w:style w:type="character" w:styleId="a7">
    <w:name w:val="Hyperlink"/>
    <w:basedOn w:val="a0"/>
    <w:uiPriority w:val="99"/>
    <w:semiHidden/>
    <w:unhideWhenUsed/>
    <w:rsid w:val="00CA2274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1181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8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A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FBE"/>
  </w:style>
  <w:style w:type="paragraph" w:customStyle="1" w:styleId="11">
    <w:name w:val="Обычный1"/>
    <w:link w:val="Normal"/>
    <w:rsid w:val="006A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A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A4FBE"/>
    <w:pPr>
      <w:ind w:left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A4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B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6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7E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ibliobookauthortitle">
    <w:name w:val="biblio_book_author_title"/>
    <w:basedOn w:val="a0"/>
    <w:rsid w:val="00CA2274"/>
  </w:style>
  <w:style w:type="character" w:styleId="a7">
    <w:name w:val="Hyperlink"/>
    <w:basedOn w:val="a0"/>
    <w:uiPriority w:val="99"/>
    <w:semiHidden/>
    <w:unhideWhenUsed/>
    <w:rsid w:val="00CA2274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1181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-i-petr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g-g-petr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on.market/?route=extension/module/searchx/fullSearch&amp;filter_name=%D0%91%D1%80%D0%B0%D1%82%D0%BA%D0%BE%D0%B2+%D0%92.%D0%92.%2C+%D0%9B%D1%83%D0%B3%D0%BE%D0%B2%D1%81%D0%BA%D0%BE%D0%B9+%D0%90.%D0%9C.%2C+%D0%9C%D0%B5%D0%BB%D0%BA%D0%B8%D0%B9+%D0%92.%D0%90.%2C+%D0%92%D0%B5%D1%80%D1%85%D0%BE%D1%82%D1%83%D1%80%D0%BE%D0%B2+%D0%90.%D0%90&amp;autho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i-n-panchishk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Айзада Абдраймова</cp:lastModifiedBy>
  <cp:revision>6</cp:revision>
  <cp:lastPrinted>2022-01-28T10:00:00Z</cp:lastPrinted>
  <dcterms:created xsi:type="dcterms:W3CDTF">2024-01-09T03:16:00Z</dcterms:created>
  <dcterms:modified xsi:type="dcterms:W3CDTF">2024-05-31T10:47:00Z</dcterms:modified>
</cp:coreProperties>
</file>