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C8" w:rsidRDefault="003361C8" w:rsidP="003361C8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F1EB9" w:rsidRDefault="00FF1EB9" w:rsidP="00FF1EB9">
      <w:pPr>
        <w:pStyle w:val="ae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0C2C9E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ГИДРАВЛИКА</w:t>
      </w:r>
      <w:r w:rsidR="00C97C9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</w:p>
    <w:p w:rsidR="00FF1EB9" w:rsidRDefault="00FF1EB9" w:rsidP="00FF1EB9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FF1EB9" w:rsidRDefault="00FF1EB9" w:rsidP="00FF1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931B0D" w:rsidRPr="00900800" w:rsidRDefault="00931B0D" w:rsidP="00931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sz w:val="28"/>
          <w:szCs w:val="28"/>
          <w:lang w:val="kk-KZ"/>
        </w:rPr>
        <w:t>(2024 жылдан бастап қолдану үшін бекітілген)</w:t>
      </w:r>
    </w:p>
    <w:p w:rsidR="00931B0D" w:rsidRDefault="00931B0D" w:rsidP="00FF1E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D64B9" w:rsidRPr="003361C8" w:rsidRDefault="002D64B9" w:rsidP="003361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D64B9" w:rsidRPr="000C2C9E" w:rsidRDefault="002D64B9" w:rsidP="003361C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1.Құрастырылу мақсаты. </w:t>
      </w:r>
    </w:p>
    <w:p w:rsidR="002D64B9" w:rsidRPr="000C2C9E" w:rsidRDefault="002D64B9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sz w:val="24"/>
          <w:szCs w:val="24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3361C8" w:rsidRPr="000C2C9E" w:rsidRDefault="003361C8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1565" w:rsidRPr="000F4C98" w:rsidRDefault="00861565" w:rsidP="008615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4C9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Міндеті: </w:t>
      </w:r>
      <w:r w:rsidRPr="000F4C98">
        <w:rPr>
          <w:rFonts w:ascii="Times New Roman" w:hAnsi="Times New Roman" w:cs="Times New Roman"/>
          <w:bCs/>
          <w:sz w:val="24"/>
          <w:szCs w:val="24"/>
          <w:lang w:val="kk-KZ"/>
        </w:rPr>
        <w:t>Келесі мамандықтар үшін үміткердің білім деңгейін анықтау</w:t>
      </w:r>
      <w:r w:rsidRPr="000F4C98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277"/>
      </w:tblGrid>
      <w:tr w:rsidR="00861565" w:rsidRPr="000F4C98" w:rsidTr="00A96308">
        <w:trPr>
          <w:cantSplit/>
          <w:trHeight w:val="1084"/>
        </w:trPr>
        <w:tc>
          <w:tcPr>
            <w:tcW w:w="2292" w:type="dxa"/>
            <w:shd w:val="clear" w:color="auto" w:fill="auto"/>
            <w:noWrap/>
            <w:vAlign w:val="center"/>
          </w:tcPr>
          <w:p w:rsidR="00861565" w:rsidRPr="000F4C98" w:rsidRDefault="00861565" w:rsidP="00A9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861565" w:rsidRPr="000F4C98" w:rsidRDefault="00861565" w:rsidP="00A9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Шифр </w:t>
            </w:r>
          </w:p>
          <w:p w:rsidR="00861565" w:rsidRPr="000F4C98" w:rsidRDefault="00C97C9D" w:rsidP="00A9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М4</w:t>
            </w:r>
            <w:r w:rsidR="00861565"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7277" w:type="dxa"/>
            <w:shd w:val="clear" w:color="auto" w:fill="auto"/>
          </w:tcPr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0F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Білім беру бағдарламалары тобының атауы:</w:t>
            </w:r>
          </w:p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«</w:t>
            </w:r>
            <w:r w:rsidR="002832DA" w:rsidRPr="00283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Гидротехникалық құрылыс және су ресурстарын басқару</w:t>
            </w:r>
            <w:bookmarkStart w:id="0" w:name="_GoBack"/>
            <w:bookmarkEnd w:id="0"/>
            <w:r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»</w:t>
            </w:r>
          </w:p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</w:tbl>
    <w:p w:rsidR="002D64B9" w:rsidRPr="00861565" w:rsidRDefault="002D64B9" w:rsidP="003361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4B9" w:rsidRPr="000C2C9E" w:rsidRDefault="002D64B9" w:rsidP="003361C8">
      <w:pPr>
        <w:pStyle w:val="2"/>
        <w:spacing w:after="0" w:line="240" w:lineRule="auto"/>
        <w:ind w:left="0"/>
        <w:jc w:val="both"/>
        <w:rPr>
          <w:lang w:val="kk-KZ"/>
        </w:rPr>
      </w:pPr>
      <w:r w:rsidRPr="000C2C9E">
        <w:rPr>
          <w:b/>
          <w:bCs/>
          <w:lang w:val="kk-KZ" w:eastAsia="ko-KR"/>
        </w:rPr>
        <w:t xml:space="preserve">3. Тест мазмұны мен </w:t>
      </w:r>
      <w:r w:rsidRPr="000C2C9E">
        <w:rPr>
          <w:rFonts w:eastAsia="Batang"/>
          <w:b/>
          <w:bCs/>
          <w:lang w:val="kk-KZ" w:eastAsia="ko-KR"/>
        </w:rPr>
        <w:t>жоспары</w:t>
      </w:r>
      <w:r w:rsidRPr="000C2C9E">
        <w:rPr>
          <w:b/>
          <w:bCs/>
          <w:lang w:val="kk-KZ"/>
        </w:rPr>
        <w:t>:</w:t>
      </w:r>
      <w:r w:rsidRPr="000C2C9E">
        <w:rPr>
          <w:lang w:val="kk-KZ"/>
        </w:rPr>
        <w:t xml:space="preserve"> Тестіге </w:t>
      </w:r>
      <w:r w:rsidRPr="000C2C9E">
        <w:rPr>
          <w:b/>
          <w:lang w:val="kk-KZ"/>
        </w:rPr>
        <w:t>«Гидравлика</w:t>
      </w:r>
      <w:r w:rsidR="00C97C9D">
        <w:rPr>
          <w:b/>
          <w:lang w:val="kk-KZ"/>
        </w:rPr>
        <w:t xml:space="preserve"> 1</w:t>
      </w:r>
      <w:r w:rsidRPr="000C2C9E">
        <w:rPr>
          <w:b/>
          <w:lang w:val="kk-KZ"/>
        </w:rPr>
        <w:t>»</w:t>
      </w:r>
      <w:r w:rsidRPr="000C2C9E">
        <w:rPr>
          <w:lang w:val="kk-KZ"/>
        </w:rPr>
        <w:t xml:space="preserve"> пәні бойынша  жұмыс оқу жоспары негізіндегі оқу материалы келесі бөлімдер түрінде енгізілген. Тапсырмалар оқыту тілінде қазақша ұсынылған.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670"/>
        <w:gridCol w:w="1842"/>
        <w:gridCol w:w="1418"/>
      </w:tblGrid>
      <w:tr w:rsidR="0069114D" w:rsidRPr="000C2C9E" w:rsidTr="00AA0CD1">
        <w:trPr>
          <w:trHeight w:val="649"/>
        </w:trPr>
        <w:tc>
          <w:tcPr>
            <w:tcW w:w="500" w:type="dxa"/>
            <w:vAlign w:val="center"/>
          </w:tcPr>
          <w:p w:rsidR="0069114D" w:rsidRPr="000C2C9E" w:rsidRDefault="0069114D" w:rsidP="003361C8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69114D" w:rsidRPr="000C2C9E" w:rsidRDefault="0069114D" w:rsidP="003361C8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</w:t>
            </w: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мазмұны</w:t>
            </w:r>
          </w:p>
          <w:p w:rsidR="0069114D" w:rsidRPr="000C2C9E" w:rsidRDefault="0069114D" w:rsidP="003361C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114D" w:rsidRPr="000C2C9E" w:rsidRDefault="0069114D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Қиындық</w:t>
            </w:r>
          </w:p>
          <w:p w:rsidR="0069114D" w:rsidRPr="000C2C9E" w:rsidRDefault="0069114D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</w:p>
        </w:tc>
        <w:tc>
          <w:tcPr>
            <w:tcW w:w="1418" w:type="dxa"/>
            <w:vAlign w:val="center"/>
          </w:tcPr>
          <w:p w:rsidR="0069114D" w:rsidRPr="000C2C9E" w:rsidRDefault="0069114D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</w:t>
            </w:r>
          </w:p>
          <w:p w:rsidR="0069114D" w:rsidRPr="000C2C9E" w:rsidRDefault="0069114D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малар саны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361C8" w:rsidRPr="000C2C9E" w:rsidRDefault="0069114D" w:rsidP="00336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Сұйықтың ашық арналардағы қозғалысы және олардың түрлерін топтастыру. Жасанды арналардың түрлері. Ашық арна көлденең қимасының геометриялық элементтері.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361C8" w:rsidRPr="000C2C9E" w:rsidRDefault="0069114D" w:rsidP="00336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Каналдағы сұйық ағыны ағысы жылдамдықтарының  үлестірілуі. </w:t>
            </w:r>
            <w:r w:rsidRPr="000C2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Ағын ағысындағы жылдамдықтың таралуы</w:t>
            </w: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C2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Каналдағы су қозғалысының жылдамдығын шектеу</w:t>
            </w: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9114D" w:rsidRPr="000C2C9E" w:rsidRDefault="0069114D" w:rsidP="003361C8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Сұйықтың бірқалыпты қозғалысы. Бірқалыпты қозғалыстың негізгі теңдеуі. Негізгі есептік формулалар.</w:t>
            </w:r>
          </w:p>
          <w:p w:rsidR="003361C8" w:rsidRPr="000C2C9E" w:rsidRDefault="003361C8" w:rsidP="003361C8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color w:val="000000"/>
                <w:sz w:val="24"/>
                <w:szCs w:val="24"/>
                <w:lang w:val="kk-KZ"/>
              </w:rPr>
              <w:t>Ашық арналардағы орныққан бейқалыпты су қозғалысы. Ашық арналардағы судың жатық өзгеретін айнымалы қозғалысының дифференциалдық теңдеуі.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/>
                <w:sz w:val="24"/>
                <w:szCs w:val="24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арналардағы орныққан бейқалыпты жатық өзгеретін су қозғалысы. Призмалық арналардағы сұйықтың айнымалы қозғалысының еркін бет кескіндері. Арнаның көрсеткіштік заңы.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/>
                <w:sz w:val="24"/>
                <w:szCs w:val="24"/>
              </w:rPr>
              <w:t>қиын (C)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Сұйықтың құбырлардағы орныққан қозғалысы. Қысқа және ұзын, қарапайым және күрделі құбырлар желісі. Есептеу формулалары. Күрделі құбыр желісінің негізгі элементтері.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 xml:space="preserve">Гидравликалық шапшыма. Шапшымалардың түрлері. Жетілген гидравликалық шапшыманың негізгі теңдеуі. (Гидравлический прыжок. Виды </w:t>
            </w:r>
            <w:r w:rsidRPr="000C2C9E">
              <w:rPr>
                <w:sz w:val="24"/>
                <w:szCs w:val="24"/>
                <w:lang w:val="kk-KZ"/>
              </w:rPr>
              <w:lastRenderedPageBreak/>
              <w:t>прыжков. Основное уравнение совершенного гидравлического прыжка).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қиын (C)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Суағарлардағы ағындар. Суағарлар және олардың түрлері. Суағарлардың өтім формуласы.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Бьефтерді жалғастыру. Еңістік өзгергендегі бьефтердің жалғасуы. Суұрма құдық пен суұрма қабырғаны гидравликалық есептеу.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қиын (C)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Құламалар мен тезағарлар. Жалғастыратын құрылымдар. Құламалар. Тезағарлар.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Ашық арналардағы тасынды қозғалысы. Тасындылар қозғалысы. Түптік тасындылардың пайда болу есептері және олардың тасымалдану жағдайлары.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9114D" w:rsidRPr="000C2C9E" w:rsidTr="00AA0CD1">
        <w:tc>
          <w:tcPr>
            <w:tcW w:w="6170" w:type="dxa"/>
            <w:gridSpan w:val="2"/>
          </w:tcPr>
          <w:p w:rsidR="0069114D" w:rsidRPr="000C2C9E" w:rsidRDefault="0069114D" w:rsidP="003361C8">
            <w:pPr>
              <w:pStyle w:val="1"/>
              <w:rPr>
                <w:sz w:val="24"/>
                <w:szCs w:val="24"/>
                <w:lang w:val="kk-KZ"/>
              </w:rPr>
            </w:pPr>
            <w:r w:rsidRPr="000C2C9E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260" w:type="dxa"/>
            <w:gridSpan w:val="2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2C75" w:rsidRPr="000C2C9E" w:rsidRDefault="00DA2C75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9114D" w:rsidRPr="000C2C9E" w:rsidRDefault="0069114D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b/>
          <w:sz w:val="24"/>
          <w:szCs w:val="24"/>
          <w:lang w:val="be-BY"/>
        </w:rPr>
        <w:t>4. Тапсырма мазмұнының сипаттамасы</w:t>
      </w:r>
      <w:r w:rsidRPr="000C2C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1. Сұйықтың ашық арналардағы қозғалысы және олардың түрлерін топтастыру.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2. Каналдағы сұйық ағыны ағысы жылдамдықтарының  үлестірілуі.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3. Сұйықтың бірқалыпты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Ашық арналардағы орныққан бейқалыпты су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Ашық арналардағы орныққан бейқалыпты жатық өзгеретін су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6. Сұйықтың құбырлардағы орныққан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7. Гидравликалық шапшыма.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8. Суағарлардағы ағындар.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9. Бьефтерді жалғастыру.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10. Құламалар мен тезағарлар.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11. Ашық арналардағы тасынды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 xml:space="preserve">5. Тапсырмалар орындалуының орташа уақыты: </w:t>
      </w:r>
    </w:p>
    <w:p w:rsidR="0069114D" w:rsidRPr="000C2C9E" w:rsidRDefault="0069114D" w:rsidP="003361C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Бір тапсырманы орындау уақыты – 2 минут</w:t>
      </w:r>
      <w:r w:rsidRPr="000C2C9E">
        <w:rPr>
          <w:rFonts w:ascii="Times New Roman" w:hAnsi="Times New Roman"/>
          <w:sz w:val="24"/>
          <w:szCs w:val="24"/>
          <w:lang w:val="kk-KZ"/>
        </w:rPr>
        <w:br/>
        <w:t xml:space="preserve">          Тест орындалуының жалпы уақыты – 60 минут</w:t>
      </w: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sz w:val="24"/>
          <w:szCs w:val="24"/>
          <w:lang w:val="kk-KZ"/>
        </w:rPr>
        <w:t>6. Тестiнiң бiр нұсқасындағы тапсырмалар саны:</w:t>
      </w:r>
    </w:p>
    <w:p w:rsidR="0069114D" w:rsidRPr="000C2C9E" w:rsidRDefault="0069114D" w:rsidP="003361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Тестінің бір нұсқасында – 30 тапсырма.</w:t>
      </w:r>
    </w:p>
    <w:p w:rsidR="0069114D" w:rsidRPr="000C2C9E" w:rsidRDefault="0069114D" w:rsidP="003361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:rsidR="0069114D" w:rsidRPr="000C2C9E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 xml:space="preserve">жеңіл (A) – </w:t>
      </w:r>
      <w:r w:rsidRPr="000C2C9E">
        <w:rPr>
          <w:rFonts w:ascii="Times New Roman" w:hAnsi="Times New Roman"/>
          <w:sz w:val="24"/>
          <w:szCs w:val="24"/>
          <w:lang w:val="en-US"/>
        </w:rPr>
        <w:t>9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тапсырма (30%);</w:t>
      </w:r>
    </w:p>
    <w:p w:rsidR="0069114D" w:rsidRPr="000C2C9E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>орташа (B) – 12 тапсырма (40%);</w:t>
      </w:r>
    </w:p>
    <w:p w:rsidR="0069114D" w:rsidRPr="000C2C9E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>қиын (C) – 9 тапсырма (30%).</w:t>
      </w: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C9E">
        <w:rPr>
          <w:rFonts w:ascii="Times New Roman" w:hAnsi="Times New Roman"/>
          <w:b/>
          <w:sz w:val="24"/>
          <w:szCs w:val="24"/>
        </w:rPr>
        <w:t>7. Тапсырмаформасы: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>Тест тапсырмалары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жабық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формада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беріледі. Ұсынылған бес жауап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нұсқасынан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бір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жауапты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таңдау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керек.</w:t>
      </w:r>
    </w:p>
    <w:p w:rsidR="00763C0F" w:rsidRPr="000C2C9E" w:rsidRDefault="00763C0F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 w:eastAsia="ko-KR"/>
        </w:rPr>
        <w:t>8. Тапсырманың орындалуын бағалау</w:t>
      </w: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 w:eastAsia="ko-KR"/>
        </w:rPr>
        <w:t>Дұрыс орындалған әр тапсырма үшін студентке 1 балл береді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, одан басқа </w:t>
      </w:r>
      <w:r w:rsidRPr="000C2C9E">
        <w:rPr>
          <w:rFonts w:ascii="Times New Roman" w:hAnsi="Times New Roman"/>
          <w:sz w:val="24"/>
          <w:szCs w:val="24"/>
          <w:lang w:val="kk-KZ" w:eastAsia="ko-KR"/>
        </w:rPr>
        <w:t xml:space="preserve">жағдайда - 0 балл беріледі. </w:t>
      </w: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>9. Ұсынылатын әдебиеттер тізімі:</w:t>
      </w:r>
    </w:p>
    <w:p w:rsidR="000931A8" w:rsidRPr="000C2C9E" w:rsidRDefault="000931A8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>Негізгі:</w:t>
      </w:r>
    </w:p>
    <w:p w:rsidR="004C7B81" w:rsidRPr="000C2C9E" w:rsidRDefault="004C7B81" w:rsidP="0009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bCs/>
          <w:sz w:val="24"/>
          <w:szCs w:val="24"/>
          <w:lang w:val="kk-KZ"/>
        </w:rPr>
        <w:t xml:space="preserve">1. 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Сексенбай</w:t>
      </w:r>
      <w:r w:rsidR="000931A8"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 М.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, Маханов</w:t>
      </w:r>
      <w:r w:rsidR="000931A8"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. Гидравлика негіздері: Оқу құралы. – Тараз: Дулати университеті, 2020. -169</w:t>
      </w:r>
      <w:r w:rsidR="00596AA9"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б.</w:t>
      </w:r>
    </w:p>
    <w:p w:rsidR="000931A8" w:rsidRPr="000C2C9E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Жолдасов С.Қ. Ашық арналар гидравликасы [Мәтін] : оқу құралы / С.Қ. Жолдасов. - Алматы: Эверо, 2017. - 168 б.</w:t>
      </w:r>
    </w:p>
    <w:p w:rsidR="000931A8" w:rsidRPr="000C2C9E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3. Жолдасов С.Қ. Гидравлика. Тесттер жинағы [Текст] : оқу құралы / С.Қ. Жолдасов, П.Н. Есенгельдиева, Г.Е. Қожамқұлова. - Алматы : "ССК" баспасы, 2018. - 228 б.</w:t>
      </w:r>
    </w:p>
    <w:p w:rsidR="000931A8" w:rsidRPr="000C2C9E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/>
          <w:bCs/>
          <w:sz w:val="24"/>
          <w:szCs w:val="24"/>
          <w:lang w:val="kk-KZ"/>
        </w:rPr>
        <w:lastRenderedPageBreak/>
        <w:t>4. Әбдіраманов Ә. Гидравлика. – Тараз.: Сенім, 2012. - 472 б.</w:t>
      </w:r>
    </w:p>
    <w:p w:rsidR="00A6598F" w:rsidRPr="000C2C9E" w:rsidRDefault="00A6598F" w:rsidP="00A659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 Моргунов К.П. Гидравлика: Учебник. – СПб.: Лань, 2021. – 288 с.</w:t>
      </w:r>
    </w:p>
    <w:p w:rsidR="000931A8" w:rsidRPr="000C2C9E" w:rsidRDefault="00EC480A" w:rsidP="000931A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sv-SE"/>
        </w:rPr>
      </w:pPr>
      <w:r w:rsidRPr="000C2C9E">
        <w:rPr>
          <w:rFonts w:ascii="Times New Roman" w:eastAsia="Times New Roman" w:hAnsi="Times New Roman" w:cs="Times New Roman"/>
          <w:sz w:val="24"/>
          <w:szCs w:val="24"/>
          <w:lang w:val="kk-KZ" w:eastAsia="sv-SE"/>
        </w:rPr>
        <w:t>6</w:t>
      </w:r>
      <w:r w:rsidR="000931A8" w:rsidRPr="000C2C9E">
        <w:rPr>
          <w:rFonts w:ascii="Times New Roman" w:eastAsia="Times New Roman" w:hAnsi="Times New Roman" w:cs="Times New Roman"/>
          <w:sz w:val="24"/>
          <w:szCs w:val="24"/>
          <w:lang w:val="kk-KZ" w:eastAsia="sv-SE"/>
        </w:rPr>
        <w:t xml:space="preserve">. </w:t>
      </w:r>
      <w:r w:rsidR="000931A8" w:rsidRPr="000C2C9E">
        <w:rPr>
          <w:rFonts w:ascii="Times New Roman" w:eastAsia="Times New Roman" w:hAnsi="Times New Roman" w:cs="Times New Roman"/>
          <w:sz w:val="24"/>
          <w:szCs w:val="24"/>
          <w:lang w:val="kk-KZ"/>
        </w:rPr>
        <w:t>Штеренлихт Д.В. Гидравлика.  4-е изд., М. Энергоатомиздат,  2018, 640 с.</w:t>
      </w:r>
    </w:p>
    <w:p w:rsidR="000931A8" w:rsidRPr="000C2C9E" w:rsidRDefault="00EC480A" w:rsidP="00093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C9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7</w:t>
      </w:r>
      <w:r w:rsidR="000931A8" w:rsidRPr="000C2C9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. </w:t>
      </w:r>
      <w:r w:rsidR="000931A8" w:rsidRPr="000C2C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Гидравлика [Электронное издание] : электронное учебное пособие / С.К. Жолдасов, Г.Е. Кожамкулова, А. Әбдірахманов. - Тараз : ЖАТО, 2016.  </w:t>
      </w:r>
    </w:p>
    <w:p w:rsidR="0069114D" w:rsidRPr="000C2C9E" w:rsidRDefault="000931A8" w:rsidP="000931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Қосымша:</w:t>
      </w:r>
    </w:p>
    <w:p w:rsidR="000931A8" w:rsidRPr="000C2C9E" w:rsidRDefault="00EC480A" w:rsidP="003361C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="000931A8"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. Әбдіраманов Ә. Гидравлика. Есептер мен жаттығулар жинағы [Мәтін] : оқу құралы / Ә. Әбдіраманов. - Өңд. толықт., 2-бас. - Тараз : Сенім, 2010. - 152 б.</w:t>
      </w:r>
    </w:p>
    <w:p w:rsidR="0069114D" w:rsidRPr="000C2C9E" w:rsidRDefault="00EC480A" w:rsidP="003361C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9</w:t>
      </w:r>
      <w:r w:rsidR="002D64B9" w:rsidRPr="000C2C9E">
        <w:rPr>
          <w:rFonts w:ascii="Times New Roman" w:hAnsi="Times New Roman"/>
          <w:sz w:val="24"/>
          <w:szCs w:val="24"/>
        </w:rPr>
        <w:t>.</w:t>
      </w:r>
      <w:r w:rsidR="000931A8"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9114D" w:rsidRPr="000C2C9E">
        <w:rPr>
          <w:rFonts w:ascii="Times New Roman" w:hAnsi="Times New Roman"/>
          <w:iCs/>
          <w:sz w:val="24"/>
          <w:szCs w:val="24"/>
        </w:rPr>
        <w:t>Иванов В.И., Сазанов И.И., Схиртладзе А.Г., Трифонова Г.О.</w:t>
      </w:r>
      <w:r w:rsidR="000931A8" w:rsidRPr="000C2C9E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69114D" w:rsidRPr="000C2C9E">
        <w:rPr>
          <w:rFonts w:ascii="Times New Roman" w:hAnsi="Times New Roman"/>
          <w:sz w:val="24"/>
          <w:szCs w:val="24"/>
        </w:rPr>
        <w:t>Гидравлика. В 2 т. Т 1: Основы механики жидкости и газов: Учебник для студ. учреждений высш. проф. образования. М.: Академия, 2012.</w:t>
      </w:r>
    </w:p>
    <w:p w:rsidR="0069114D" w:rsidRPr="000C2C9E" w:rsidRDefault="00EC480A" w:rsidP="00EC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10. </w:t>
      </w: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Гидравлика и гидропневмопривод [Текст] : учебник / Под ред. С.П. Стесина. - 5-е изд., перераб. - М. : Издательский центр "Академия", 2014. - 352 с. - (Сер. Бакалавриат). - ISBN 978-5-4468-0361-3</w:t>
      </w: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0931A8" w:rsidRPr="000C2C9E" w:rsidRDefault="00A6598F" w:rsidP="00A65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11. Жолдасов С.Қ. Гидравлика пәнінен есептік-графикалық тапсырмалар орындауға арналған әдістемелік құрал [Мәтін] = Методическое пособие по выполнению расчетно-графических заданий по гидравлике : әдістемелік құрал / С.Қ. Жолдасов, Г.Е. Қожамқұлова. - Алматы : "ССК" баспасы, 2018. - 116 б.</w:t>
      </w:r>
    </w:p>
    <w:p w:rsidR="00A6598F" w:rsidRPr="000C2C9E" w:rsidRDefault="00A6598F" w:rsidP="00A659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sectPr w:rsidR="00A6598F" w:rsidRPr="000C2C9E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2D41EC"/>
    <w:multiLevelType w:val="hybridMultilevel"/>
    <w:tmpl w:val="7F4ACBD6"/>
    <w:lvl w:ilvl="0" w:tplc="F222A59A">
      <w:start w:val="2019"/>
      <w:numFmt w:val="decimal"/>
      <w:lvlText w:val="(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3B3B"/>
    <w:rsid w:val="000134A3"/>
    <w:rsid w:val="000218B7"/>
    <w:rsid w:val="00027067"/>
    <w:rsid w:val="00027907"/>
    <w:rsid w:val="00030BE0"/>
    <w:rsid w:val="00030E66"/>
    <w:rsid w:val="000401FE"/>
    <w:rsid w:val="00046B33"/>
    <w:rsid w:val="00047F7A"/>
    <w:rsid w:val="00050B2E"/>
    <w:rsid w:val="00051379"/>
    <w:rsid w:val="00053740"/>
    <w:rsid w:val="000577C9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7DB"/>
    <w:rsid w:val="00092A85"/>
    <w:rsid w:val="000931A8"/>
    <w:rsid w:val="00094DC3"/>
    <w:rsid w:val="00096137"/>
    <w:rsid w:val="000A090C"/>
    <w:rsid w:val="000A3A90"/>
    <w:rsid w:val="000A4C19"/>
    <w:rsid w:val="000B0055"/>
    <w:rsid w:val="000B12A6"/>
    <w:rsid w:val="000B17C7"/>
    <w:rsid w:val="000C0A35"/>
    <w:rsid w:val="000C2C9E"/>
    <w:rsid w:val="000D4B3C"/>
    <w:rsid w:val="000D4D31"/>
    <w:rsid w:val="000D54F9"/>
    <w:rsid w:val="000D69E4"/>
    <w:rsid w:val="000E09C8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6DC5"/>
    <w:rsid w:val="00140734"/>
    <w:rsid w:val="00140A55"/>
    <w:rsid w:val="001412B1"/>
    <w:rsid w:val="00142621"/>
    <w:rsid w:val="00144016"/>
    <w:rsid w:val="001450EF"/>
    <w:rsid w:val="00147F80"/>
    <w:rsid w:val="00167C0E"/>
    <w:rsid w:val="00174799"/>
    <w:rsid w:val="00184895"/>
    <w:rsid w:val="00187D76"/>
    <w:rsid w:val="001A0075"/>
    <w:rsid w:val="001A5B1B"/>
    <w:rsid w:val="001A63DF"/>
    <w:rsid w:val="001A78EC"/>
    <w:rsid w:val="001B0705"/>
    <w:rsid w:val="001B215D"/>
    <w:rsid w:val="001B3196"/>
    <w:rsid w:val="001B5353"/>
    <w:rsid w:val="001C09AE"/>
    <w:rsid w:val="001C567A"/>
    <w:rsid w:val="001C6625"/>
    <w:rsid w:val="001C72AB"/>
    <w:rsid w:val="001D07DB"/>
    <w:rsid w:val="001D4DC2"/>
    <w:rsid w:val="001D7AE4"/>
    <w:rsid w:val="001E2A19"/>
    <w:rsid w:val="001E36B1"/>
    <w:rsid w:val="001F3107"/>
    <w:rsid w:val="001F3216"/>
    <w:rsid w:val="001F3715"/>
    <w:rsid w:val="001F4135"/>
    <w:rsid w:val="001F52C8"/>
    <w:rsid w:val="0020318A"/>
    <w:rsid w:val="00211AC0"/>
    <w:rsid w:val="002270E7"/>
    <w:rsid w:val="002313D8"/>
    <w:rsid w:val="00231B5F"/>
    <w:rsid w:val="00236594"/>
    <w:rsid w:val="00237920"/>
    <w:rsid w:val="00245C64"/>
    <w:rsid w:val="002558C2"/>
    <w:rsid w:val="00255A66"/>
    <w:rsid w:val="002565D6"/>
    <w:rsid w:val="002670DC"/>
    <w:rsid w:val="00282327"/>
    <w:rsid w:val="002832DA"/>
    <w:rsid w:val="002A4D5F"/>
    <w:rsid w:val="002B103F"/>
    <w:rsid w:val="002B234B"/>
    <w:rsid w:val="002B307B"/>
    <w:rsid w:val="002B71CF"/>
    <w:rsid w:val="002D64B9"/>
    <w:rsid w:val="002E1BD2"/>
    <w:rsid w:val="002F627F"/>
    <w:rsid w:val="002F6B5B"/>
    <w:rsid w:val="002F7C21"/>
    <w:rsid w:val="003041A8"/>
    <w:rsid w:val="00306E99"/>
    <w:rsid w:val="00313F8C"/>
    <w:rsid w:val="0031671D"/>
    <w:rsid w:val="00321FF9"/>
    <w:rsid w:val="00333AE4"/>
    <w:rsid w:val="003361C8"/>
    <w:rsid w:val="0033695E"/>
    <w:rsid w:val="00336CA9"/>
    <w:rsid w:val="00341490"/>
    <w:rsid w:val="003416C5"/>
    <w:rsid w:val="003500BA"/>
    <w:rsid w:val="00351254"/>
    <w:rsid w:val="003515DB"/>
    <w:rsid w:val="003555A1"/>
    <w:rsid w:val="00355688"/>
    <w:rsid w:val="003571F3"/>
    <w:rsid w:val="0036089E"/>
    <w:rsid w:val="00362792"/>
    <w:rsid w:val="003662A6"/>
    <w:rsid w:val="00376D6E"/>
    <w:rsid w:val="00376EEB"/>
    <w:rsid w:val="003810A0"/>
    <w:rsid w:val="00391D56"/>
    <w:rsid w:val="00397801"/>
    <w:rsid w:val="003B4E83"/>
    <w:rsid w:val="003B68C5"/>
    <w:rsid w:val="003C4F6D"/>
    <w:rsid w:val="003C6E69"/>
    <w:rsid w:val="003E1933"/>
    <w:rsid w:val="003F08D1"/>
    <w:rsid w:val="003F3155"/>
    <w:rsid w:val="003F6468"/>
    <w:rsid w:val="004063BD"/>
    <w:rsid w:val="00420B6F"/>
    <w:rsid w:val="00427AB7"/>
    <w:rsid w:val="00437086"/>
    <w:rsid w:val="00441B7F"/>
    <w:rsid w:val="0045060B"/>
    <w:rsid w:val="00451BE8"/>
    <w:rsid w:val="00451C39"/>
    <w:rsid w:val="0045352F"/>
    <w:rsid w:val="004618E1"/>
    <w:rsid w:val="00470055"/>
    <w:rsid w:val="004718EB"/>
    <w:rsid w:val="00480598"/>
    <w:rsid w:val="00481D8A"/>
    <w:rsid w:val="00491B2E"/>
    <w:rsid w:val="0049262C"/>
    <w:rsid w:val="00493142"/>
    <w:rsid w:val="004A2F4C"/>
    <w:rsid w:val="004A3143"/>
    <w:rsid w:val="004B7336"/>
    <w:rsid w:val="004C131E"/>
    <w:rsid w:val="004C2861"/>
    <w:rsid w:val="004C5661"/>
    <w:rsid w:val="004C7353"/>
    <w:rsid w:val="004C7655"/>
    <w:rsid w:val="004C7B81"/>
    <w:rsid w:val="004D0A90"/>
    <w:rsid w:val="004E2D47"/>
    <w:rsid w:val="004E7144"/>
    <w:rsid w:val="004F098A"/>
    <w:rsid w:val="004F20CE"/>
    <w:rsid w:val="004F2FAE"/>
    <w:rsid w:val="004F329C"/>
    <w:rsid w:val="004F72D4"/>
    <w:rsid w:val="004F7458"/>
    <w:rsid w:val="005001D7"/>
    <w:rsid w:val="00506CAF"/>
    <w:rsid w:val="005107BB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B50"/>
    <w:rsid w:val="005556B3"/>
    <w:rsid w:val="0055715C"/>
    <w:rsid w:val="005678D9"/>
    <w:rsid w:val="00573641"/>
    <w:rsid w:val="00575792"/>
    <w:rsid w:val="00576587"/>
    <w:rsid w:val="005768F9"/>
    <w:rsid w:val="005827D8"/>
    <w:rsid w:val="005931DF"/>
    <w:rsid w:val="0059475C"/>
    <w:rsid w:val="00596AA9"/>
    <w:rsid w:val="005A1B51"/>
    <w:rsid w:val="005A49FD"/>
    <w:rsid w:val="005A537B"/>
    <w:rsid w:val="005B3071"/>
    <w:rsid w:val="005B6099"/>
    <w:rsid w:val="005C1003"/>
    <w:rsid w:val="005C1B1E"/>
    <w:rsid w:val="005C68A6"/>
    <w:rsid w:val="005D18B2"/>
    <w:rsid w:val="005D3B5F"/>
    <w:rsid w:val="005D4839"/>
    <w:rsid w:val="005E54C7"/>
    <w:rsid w:val="005F1020"/>
    <w:rsid w:val="00600A0E"/>
    <w:rsid w:val="0060203B"/>
    <w:rsid w:val="0060681F"/>
    <w:rsid w:val="0061052D"/>
    <w:rsid w:val="00612918"/>
    <w:rsid w:val="00616558"/>
    <w:rsid w:val="00622559"/>
    <w:rsid w:val="00622A7C"/>
    <w:rsid w:val="0062464E"/>
    <w:rsid w:val="00627BAC"/>
    <w:rsid w:val="00627EC0"/>
    <w:rsid w:val="00631810"/>
    <w:rsid w:val="00632686"/>
    <w:rsid w:val="00632A97"/>
    <w:rsid w:val="00633549"/>
    <w:rsid w:val="0063459C"/>
    <w:rsid w:val="00635C0F"/>
    <w:rsid w:val="00636430"/>
    <w:rsid w:val="00637D7C"/>
    <w:rsid w:val="00641668"/>
    <w:rsid w:val="00653466"/>
    <w:rsid w:val="006542BE"/>
    <w:rsid w:val="00656FFD"/>
    <w:rsid w:val="00663007"/>
    <w:rsid w:val="0066394D"/>
    <w:rsid w:val="0066718F"/>
    <w:rsid w:val="006678D9"/>
    <w:rsid w:val="00672AEF"/>
    <w:rsid w:val="006734B7"/>
    <w:rsid w:val="006739E7"/>
    <w:rsid w:val="00676F5E"/>
    <w:rsid w:val="00677974"/>
    <w:rsid w:val="00682449"/>
    <w:rsid w:val="0069114D"/>
    <w:rsid w:val="006913AE"/>
    <w:rsid w:val="006976E8"/>
    <w:rsid w:val="006979D9"/>
    <w:rsid w:val="006A3C30"/>
    <w:rsid w:val="006B3A4B"/>
    <w:rsid w:val="006C0EF6"/>
    <w:rsid w:val="006C2374"/>
    <w:rsid w:val="006C280B"/>
    <w:rsid w:val="006C304D"/>
    <w:rsid w:val="006C30C7"/>
    <w:rsid w:val="006D01F1"/>
    <w:rsid w:val="006D1C34"/>
    <w:rsid w:val="006E1EDC"/>
    <w:rsid w:val="006E2A37"/>
    <w:rsid w:val="006E3D0C"/>
    <w:rsid w:val="006E6627"/>
    <w:rsid w:val="006F3177"/>
    <w:rsid w:val="006F34DB"/>
    <w:rsid w:val="006F5EBA"/>
    <w:rsid w:val="006F5FF4"/>
    <w:rsid w:val="006F719D"/>
    <w:rsid w:val="007031C7"/>
    <w:rsid w:val="00704413"/>
    <w:rsid w:val="007229F6"/>
    <w:rsid w:val="00731108"/>
    <w:rsid w:val="007335CB"/>
    <w:rsid w:val="0073666C"/>
    <w:rsid w:val="00737E22"/>
    <w:rsid w:val="0075170B"/>
    <w:rsid w:val="00753E53"/>
    <w:rsid w:val="00754999"/>
    <w:rsid w:val="00757C42"/>
    <w:rsid w:val="00761827"/>
    <w:rsid w:val="00763C0F"/>
    <w:rsid w:val="00767461"/>
    <w:rsid w:val="00771A99"/>
    <w:rsid w:val="007741EB"/>
    <w:rsid w:val="007774A8"/>
    <w:rsid w:val="007818DC"/>
    <w:rsid w:val="00786B52"/>
    <w:rsid w:val="00793554"/>
    <w:rsid w:val="00796340"/>
    <w:rsid w:val="00797A9F"/>
    <w:rsid w:val="007A5086"/>
    <w:rsid w:val="007A7923"/>
    <w:rsid w:val="007B461B"/>
    <w:rsid w:val="007B5345"/>
    <w:rsid w:val="007B7EA7"/>
    <w:rsid w:val="007C14E2"/>
    <w:rsid w:val="007C18EC"/>
    <w:rsid w:val="007C5E2F"/>
    <w:rsid w:val="007C7887"/>
    <w:rsid w:val="007D0431"/>
    <w:rsid w:val="007D3666"/>
    <w:rsid w:val="007E03DB"/>
    <w:rsid w:val="007E22B7"/>
    <w:rsid w:val="007E32A1"/>
    <w:rsid w:val="007F1013"/>
    <w:rsid w:val="007F2437"/>
    <w:rsid w:val="0080690A"/>
    <w:rsid w:val="00810B4C"/>
    <w:rsid w:val="00811CC8"/>
    <w:rsid w:val="008153AE"/>
    <w:rsid w:val="00824683"/>
    <w:rsid w:val="008275DB"/>
    <w:rsid w:val="00827873"/>
    <w:rsid w:val="008326F7"/>
    <w:rsid w:val="00832BB1"/>
    <w:rsid w:val="008356EF"/>
    <w:rsid w:val="008363BB"/>
    <w:rsid w:val="00841A4B"/>
    <w:rsid w:val="00844ABB"/>
    <w:rsid w:val="00846AFF"/>
    <w:rsid w:val="008530B6"/>
    <w:rsid w:val="008538D9"/>
    <w:rsid w:val="00855087"/>
    <w:rsid w:val="00855120"/>
    <w:rsid w:val="00855629"/>
    <w:rsid w:val="00861565"/>
    <w:rsid w:val="00864A36"/>
    <w:rsid w:val="00865DB0"/>
    <w:rsid w:val="0086639C"/>
    <w:rsid w:val="00870417"/>
    <w:rsid w:val="008709E8"/>
    <w:rsid w:val="0087743B"/>
    <w:rsid w:val="00880549"/>
    <w:rsid w:val="0088517F"/>
    <w:rsid w:val="008858F5"/>
    <w:rsid w:val="008916FE"/>
    <w:rsid w:val="00892DD3"/>
    <w:rsid w:val="00894166"/>
    <w:rsid w:val="008A7556"/>
    <w:rsid w:val="008C1AC0"/>
    <w:rsid w:val="008D296F"/>
    <w:rsid w:val="008D2B59"/>
    <w:rsid w:val="008D4170"/>
    <w:rsid w:val="008D5B63"/>
    <w:rsid w:val="008D6449"/>
    <w:rsid w:val="008D6874"/>
    <w:rsid w:val="008E45F9"/>
    <w:rsid w:val="008E6C0E"/>
    <w:rsid w:val="008F60DC"/>
    <w:rsid w:val="008F72E2"/>
    <w:rsid w:val="009020DC"/>
    <w:rsid w:val="00903230"/>
    <w:rsid w:val="00906B56"/>
    <w:rsid w:val="00914054"/>
    <w:rsid w:val="00914C0C"/>
    <w:rsid w:val="00914D33"/>
    <w:rsid w:val="00923DA0"/>
    <w:rsid w:val="00925350"/>
    <w:rsid w:val="00931B0D"/>
    <w:rsid w:val="00931DB1"/>
    <w:rsid w:val="00940494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A4295"/>
    <w:rsid w:val="009B0C35"/>
    <w:rsid w:val="009B0E62"/>
    <w:rsid w:val="009C11C2"/>
    <w:rsid w:val="009C7A74"/>
    <w:rsid w:val="009E233B"/>
    <w:rsid w:val="009E2AAE"/>
    <w:rsid w:val="009F1FB0"/>
    <w:rsid w:val="009F6581"/>
    <w:rsid w:val="00A0138D"/>
    <w:rsid w:val="00A02D23"/>
    <w:rsid w:val="00A049CA"/>
    <w:rsid w:val="00A0626F"/>
    <w:rsid w:val="00A07016"/>
    <w:rsid w:val="00A07645"/>
    <w:rsid w:val="00A10FF6"/>
    <w:rsid w:val="00A11D38"/>
    <w:rsid w:val="00A13668"/>
    <w:rsid w:val="00A171F0"/>
    <w:rsid w:val="00A201DA"/>
    <w:rsid w:val="00A2145E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54F1"/>
    <w:rsid w:val="00A6598F"/>
    <w:rsid w:val="00A75A7F"/>
    <w:rsid w:val="00A76BE0"/>
    <w:rsid w:val="00A85989"/>
    <w:rsid w:val="00A862D2"/>
    <w:rsid w:val="00A86871"/>
    <w:rsid w:val="00A95188"/>
    <w:rsid w:val="00A953CA"/>
    <w:rsid w:val="00AA0B0C"/>
    <w:rsid w:val="00AA3307"/>
    <w:rsid w:val="00AA7B2D"/>
    <w:rsid w:val="00AB12F1"/>
    <w:rsid w:val="00AB318F"/>
    <w:rsid w:val="00AB7361"/>
    <w:rsid w:val="00AB7AFE"/>
    <w:rsid w:val="00AE354C"/>
    <w:rsid w:val="00AE4E9E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34BFA"/>
    <w:rsid w:val="00B479F5"/>
    <w:rsid w:val="00B50D14"/>
    <w:rsid w:val="00B61AE0"/>
    <w:rsid w:val="00B622A8"/>
    <w:rsid w:val="00B62862"/>
    <w:rsid w:val="00B64C70"/>
    <w:rsid w:val="00B67E02"/>
    <w:rsid w:val="00B72A95"/>
    <w:rsid w:val="00B73C70"/>
    <w:rsid w:val="00B8193D"/>
    <w:rsid w:val="00B81A02"/>
    <w:rsid w:val="00B82E1A"/>
    <w:rsid w:val="00B85505"/>
    <w:rsid w:val="00B8630D"/>
    <w:rsid w:val="00BA3650"/>
    <w:rsid w:val="00BA3B6C"/>
    <w:rsid w:val="00BA3DAC"/>
    <w:rsid w:val="00BA3E40"/>
    <w:rsid w:val="00BB250A"/>
    <w:rsid w:val="00BC028B"/>
    <w:rsid w:val="00BC22DE"/>
    <w:rsid w:val="00BC5701"/>
    <w:rsid w:val="00BD1F85"/>
    <w:rsid w:val="00BD4049"/>
    <w:rsid w:val="00BD7905"/>
    <w:rsid w:val="00BE72AC"/>
    <w:rsid w:val="00BF179B"/>
    <w:rsid w:val="00BF479D"/>
    <w:rsid w:val="00C001A8"/>
    <w:rsid w:val="00C07F48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70D3A"/>
    <w:rsid w:val="00C77B3E"/>
    <w:rsid w:val="00C85728"/>
    <w:rsid w:val="00C90681"/>
    <w:rsid w:val="00C94F84"/>
    <w:rsid w:val="00C9771C"/>
    <w:rsid w:val="00C97C9D"/>
    <w:rsid w:val="00CA215B"/>
    <w:rsid w:val="00CA6762"/>
    <w:rsid w:val="00CB09F0"/>
    <w:rsid w:val="00CB37DF"/>
    <w:rsid w:val="00CB53DE"/>
    <w:rsid w:val="00CB5986"/>
    <w:rsid w:val="00CC56DB"/>
    <w:rsid w:val="00CD0411"/>
    <w:rsid w:val="00CD0420"/>
    <w:rsid w:val="00CD1F64"/>
    <w:rsid w:val="00CF3D40"/>
    <w:rsid w:val="00CF5F07"/>
    <w:rsid w:val="00D01CEB"/>
    <w:rsid w:val="00D04AA3"/>
    <w:rsid w:val="00D11B9B"/>
    <w:rsid w:val="00D15B53"/>
    <w:rsid w:val="00D27B3E"/>
    <w:rsid w:val="00D27B5C"/>
    <w:rsid w:val="00D3220A"/>
    <w:rsid w:val="00D36EAE"/>
    <w:rsid w:val="00D410B7"/>
    <w:rsid w:val="00D4451C"/>
    <w:rsid w:val="00D4694B"/>
    <w:rsid w:val="00D51848"/>
    <w:rsid w:val="00D60B10"/>
    <w:rsid w:val="00D61C31"/>
    <w:rsid w:val="00D62BDC"/>
    <w:rsid w:val="00D635DA"/>
    <w:rsid w:val="00D6529F"/>
    <w:rsid w:val="00D66025"/>
    <w:rsid w:val="00D7312B"/>
    <w:rsid w:val="00D82D61"/>
    <w:rsid w:val="00D83BAE"/>
    <w:rsid w:val="00DA2C75"/>
    <w:rsid w:val="00DA60B3"/>
    <w:rsid w:val="00DA6A1A"/>
    <w:rsid w:val="00DB0CA8"/>
    <w:rsid w:val="00DC2E10"/>
    <w:rsid w:val="00DC2E2F"/>
    <w:rsid w:val="00DD616C"/>
    <w:rsid w:val="00DE4BD8"/>
    <w:rsid w:val="00DE5AAB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48E"/>
    <w:rsid w:val="00E27558"/>
    <w:rsid w:val="00E36C0C"/>
    <w:rsid w:val="00E42ABF"/>
    <w:rsid w:val="00E439F1"/>
    <w:rsid w:val="00E446C3"/>
    <w:rsid w:val="00E50255"/>
    <w:rsid w:val="00E54629"/>
    <w:rsid w:val="00E60BC4"/>
    <w:rsid w:val="00E62BB0"/>
    <w:rsid w:val="00E65967"/>
    <w:rsid w:val="00E6615A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A3306"/>
    <w:rsid w:val="00EA3918"/>
    <w:rsid w:val="00EA69BF"/>
    <w:rsid w:val="00EB2520"/>
    <w:rsid w:val="00EB6796"/>
    <w:rsid w:val="00EC0217"/>
    <w:rsid w:val="00EC18B2"/>
    <w:rsid w:val="00EC2494"/>
    <w:rsid w:val="00EC440C"/>
    <w:rsid w:val="00EC480A"/>
    <w:rsid w:val="00ED57D9"/>
    <w:rsid w:val="00EE39C0"/>
    <w:rsid w:val="00EE6364"/>
    <w:rsid w:val="00EF073E"/>
    <w:rsid w:val="00EF0ADE"/>
    <w:rsid w:val="00EF21D8"/>
    <w:rsid w:val="00EF5F62"/>
    <w:rsid w:val="00EF7E79"/>
    <w:rsid w:val="00F0547D"/>
    <w:rsid w:val="00F100BE"/>
    <w:rsid w:val="00F13AAE"/>
    <w:rsid w:val="00F3016C"/>
    <w:rsid w:val="00F31903"/>
    <w:rsid w:val="00F42397"/>
    <w:rsid w:val="00F43825"/>
    <w:rsid w:val="00F536B3"/>
    <w:rsid w:val="00F54975"/>
    <w:rsid w:val="00F57BE3"/>
    <w:rsid w:val="00F61B39"/>
    <w:rsid w:val="00F72448"/>
    <w:rsid w:val="00F729EE"/>
    <w:rsid w:val="00F76641"/>
    <w:rsid w:val="00F8146D"/>
    <w:rsid w:val="00F8344D"/>
    <w:rsid w:val="00F97E64"/>
    <w:rsid w:val="00FA09DD"/>
    <w:rsid w:val="00FA23C3"/>
    <w:rsid w:val="00FB074A"/>
    <w:rsid w:val="00FB5D1B"/>
    <w:rsid w:val="00FC30B9"/>
    <w:rsid w:val="00FD0082"/>
    <w:rsid w:val="00FD27BE"/>
    <w:rsid w:val="00FD63F2"/>
    <w:rsid w:val="00FD75C8"/>
    <w:rsid w:val="00FD7602"/>
    <w:rsid w:val="00FE0555"/>
    <w:rsid w:val="00FE669F"/>
    <w:rsid w:val="00FE6A0F"/>
    <w:rsid w:val="00FE756E"/>
    <w:rsid w:val="00FF0355"/>
    <w:rsid w:val="00FF1EB9"/>
    <w:rsid w:val="00FF404F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4578-94E5-4C8B-9967-5856F7F8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7</cp:revision>
  <cp:lastPrinted>2013-12-10T11:16:00Z</cp:lastPrinted>
  <dcterms:created xsi:type="dcterms:W3CDTF">2024-01-12T08:47:00Z</dcterms:created>
  <dcterms:modified xsi:type="dcterms:W3CDTF">2024-06-06T09:47:00Z</dcterms:modified>
</cp:coreProperties>
</file>