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A" w:rsidRDefault="009A6361" w:rsidP="00E2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СПЕЦИФИКАЦИЯ ТЕСТА</w:t>
      </w:r>
    </w:p>
    <w:p w:rsidR="00E235CA" w:rsidRDefault="00E235CA" w:rsidP="00E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(вступает в силу с 2024года)</w:t>
      </w:r>
    </w:p>
    <w:p w:rsidR="00A269C8" w:rsidRDefault="00A269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A269C8" w:rsidRDefault="009A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«Безопасность полетов и расследование авиационных происшествий» комплексного тестирования в магистратуру</w:t>
      </w:r>
    </w:p>
    <w:p w:rsidR="00A269C8" w:rsidRDefault="00A2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9C8" w:rsidRDefault="009A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Цель составления: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A269C8" w:rsidRDefault="009A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Задачи: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уровня знаний поступающего по следующим группам образовательных программ:</w:t>
      </w:r>
    </w:p>
    <w:p w:rsidR="00A269C8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М106 - «Летная эксплуатация летательных аппаратов и двигателей»</w:t>
      </w:r>
    </w:p>
    <w:p w:rsidR="00A269C8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Start w:id="2" w:name="_heading=h.csdhhx80ug0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теста: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528"/>
        <w:gridCol w:w="1417"/>
        <w:gridCol w:w="1536"/>
      </w:tblGrid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ind w:left="-86" w:right="-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b/>
                <w:sz w:val="28"/>
                <w:szCs w:val="28"/>
              </w:rPr>
              <w:t>Код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C8" w:rsidRPr="00017B2A" w:rsidRDefault="009A6361" w:rsidP="00017B2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ind w:left="-115"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ind w:left="-115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 xml:space="preserve">Авиационная транспортная </w:t>
            </w:r>
            <w:r w:rsidR="00297334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прои</w:t>
            </w:r>
            <w:r w:rsidR="00665609">
              <w:rPr>
                <w:rFonts w:ascii="Times New Roman" w:hAnsi="Times New Roman" w:cs="Times New Roman"/>
                <w:sz w:val="28"/>
                <w:szCs w:val="28"/>
              </w:rPr>
              <w:t>зводство полетов гражданских воздушных судов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1-А,</w:t>
            </w:r>
          </w:p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665609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летной годности воздушных судов</w:t>
            </w:r>
            <w:r w:rsidR="009A6361" w:rsidRPr="00017B2A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безопасности полетов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017B2A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A6361" w:rsidRPr="00017B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полетов при организации воздушного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1-А,</w:t>
            </w:r>
          </w:p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полетов при аэропортовом обслуживании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1-А,</w:t>
            </w:r>
          </w:p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Расследование авиационных происшествий и инцидентов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6C0DB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A6361" w:rsidRPr="00017B2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Нормирование л</w:t>
            </w:r>
            <w:r w:rsidR="00665609">
              <w:rPr>
                <w:rFonts w:ascii="Times New Roman" w:hAnsi="Times New Roman" w:cs="Times New Roman"/>
                <w:sz w:val="28"/>
                <w:szCs w:val="28"/>
              </w:rPr>
              <w:t>етной годности и сертификация воздушных судов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Методы предотвращения авиационных происшествий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Концепция управление безопасностью полетов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Воздействие человеческого фактора на безопасность полетов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1-А,</w:t>
            </w:r>
          </w:p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процессов сбора и обработки информации в СУБП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2-С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9C8" w:rsidRPr="00017B2A" w:rsidTr="00665609">
        <w:trPr>
          <w:trHeight w:val="390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017B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C8" w:rsidRPr="00017B2A" w:rsidRDefault="009A6361" w:rsidP="006656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665609">
        <w:rPr>
          <w:rFonts w:ascii="Times New Roman" w:eastAsia="Times New Roman" w:hAnsi="Times New Roman" w:cs="Times New Roman"/>
          <w:b/>
          <w:sz w:val="26"/>
          <w:szCs w:val="26"/>
        </w:rPr>
        <w:t xml:space="preserve">4. Описание содержания заданий: </w:t>
      </w:r>
      <w:r w:rsidRPr="00665609">
        <w:rPr>
          <w:rFonts w:ascii="Times New Roman" w:eastAsia="Times New Roman" w:hAnsi="Times New Roman" w:cs="Times New Roman"/>
          <w:sz w:val="26"/>
          <w:szCs w:val="26"/>
        </w:rPr>
        <w:t xml:space="preserve">В дисциплине «Безопасность полётов и расследование авиационных происшествий» рассматривается комплекс вопросов основной для гражданской авиации проблемы - обеспечение безопасности полетов гражданских воздушных судов и авиационной безопасности. Целью данной дисциплины является обучение студентов теоретическим основам и научным методам обеспечения безопасности полетов в ГА, практическим навыкам расчетов и работ по оценке и прогнозированию безопасности полетов. </w:t>
      </w:r>
      <w:r w:rsidRPr="0066560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Закон РК «Об использовании воздушного пространства и деятельности авиации»</w:t>
      </w:r>
      <w:r w:rsidRPr="006656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560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Правила </w:t>
      </w:r>
      <w:r w:rsidRPr="0066560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lastRenderedPageBreak/>
        <w:t>расследования авиационных происшествий и инцидентов в гражданской и экспериментальной авиации (от 27.07.2017 года) Конвенция о международной гражданской авиации (Чикагская конвенция) 1944 года (далее – Конвенция ИКАО); Приложение 13 к Конвенции ИКАО.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b/>
          <w:sz w:val="26"/>
          <w:szCs w:val="26"/>
        </w:rPr>
        <w:t>5.Среднее время выполнение задания: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Продолжительность выполнения одного задания – 2,5 минуты.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Общее время теста составляет 50 минут.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b/>
          <w:sz w:val="26"/>
          <w:szCs w:val="26"/>
        </w:rPr>
        <w:t>6. Количество заданий в одной версии теста: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В одном варианте теста - 20 заданий.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Распределение тестовых заданий по уровню сложности:</w:t>
      </w:r>
    </w:p>
    <w:p w:rsidR="00A269C8" w:rsidRPr="00665609" w:rsidRDefault="009A63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- легкий (A) - 6 заданий (30%);</w:t>
      </w:r>
    </w:p>
    <w:p w:rsidR="00A269C8" w:rsidRPr="00665609" w:rsidRDefault="009A63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- средний (B) - 8 заданий (40%);</w:t>
      </w:r>
    </w:p>
    <w:p w:rsidR="00A269C8" w:rsidRPr="00665609" w:rsidRDefault="009A63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- сложный (C) - 6 заданий (30%).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b/>
          <w:sz w:val="26"/>
          <w:szCs w:val="26"/>
        </w:rPr>
        <w:t>7. Форма задания: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Тестовые задания представлены в закрытой форме, с выбором одного или нескольких правильных ответов.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b/>
          <w:sz w:val="26"/>
          <w:szCs w:val="26"/>
        </w:rPr>
        <w:t>8. Оценка выполнения задания: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b/>
          <w:sz w:val="26"/>
          <w:szCs w:val="26"/>
        </w:rPr>
        <w:t>9. Список рекомендуемой литературы:</w:t>
      </w:r>
    </w:p>
    <w:p w:rsidR="00017B2A" w:rsidRPr="00665609" w:rsidRDefault="0001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1. Об утверждении Правил производства полетов государственной авиации Республики Казахстан- 2018 год.</w:t>
      </w:r>
    </w:p>
    <w:p w:rsidR="00A269C8" w:rsidRPr="00665609" w:rsidRDefault="009A63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 xml:space="preserve">2. Зубков Б.В., Прозоров С.Е. Безопасность полётов: учебник — М.: Альянс 2019 г. </w:t>
      </w:r>
    </w:p>
    <w:p w:rsidR="00A269C8" w:rsidRPr="00665609" w:rsidRDefault="009A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 xml:space="preserve">3. Приложение 17 к Конвенции о международной гражданской авиации </w:t>
      </w:r>
    </w:p>
    <w:p w:rsidR="00A269C8" w:rsidRPr="00665609" w:rsidRDefault="009A6361" w:rsidP="0001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609">
        <w:rPr>
          <w:rFonts w:ascii="Times New Roman" w:eastAsia="Times New Roman" w:hAnsi="Times New Roman" w:cs="Times New Roman"/>
          <w:sz w:val="26"/>
          <w:szCs w:val="26"/>
        </w:rPr>
        <w:t>4. Правила расследования авиационных происшествий и инцидентов в гражданской и экспериментальной авиации</w:t>
      </w:r>
      <w:r w:rsidRPr="00665609">
        <w:rPr>
          <w:sz w:val="26"/>
          <w:szCs w:val="26"/>
        </w:rPr>
        <w:t xml:space="preserve">, </w:t>
      </w:r>
      <w:r w:rsidRPr="00665609">
        <w:rPr>
          <w:rFonts w:ascii="Times New Roman" w:eastAsia="Times New Roman" w:hAnsi="Times New Roman" w:cs="Times New Roman"/>
          <w:sz w:val="26"/>
          <w:szCs w:val="26"/>
        </w:rPr>
        <w:t>МИР, 2017г.</w:t>
      </w:r>
    </w:p>
    <w:sectPr w:rsidR="00A269C8" w:rsidRPr="00665609" w:rsidSect="00912D75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8"/>
    <w:rsid w:val="00017B2A"/>
    <w:rsid w:val="00103DCA"/>
    <w:rsid w:val="0019595C"/>
    <w:rsid w:val="00297334"/>
    <w:rsid w:val="00665609"/>
    <w:rsid w:val="006C0DB1"/>
    <w:rsid w:val="007267B5"/>
    <w:rsid w:val="00912D75"/>
    <w:rsid w:val="009A3C9C"/>
    <w:rsid w:val="009A6361"/>
    <w:rsid w:val="00A269C8"/>
    <w:rsid w:val="00E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paragraph" w:styleId="1">
    <w:name w:val="heading 1"/>
    <w:basedOn w:val="a"/>
    <w:link w:val="10"/>
    <w:uiPriority w:val="9"/>
    <w:qFormat/>
    <w:rsid w:val="00A64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73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4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6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64920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017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paragraph" w:styleId="1">
    <w:name w:val="heading 1"/>
    <w:basedOn w:val="a"/>
    <w:link w:val="10"/>
    <w:uiPriority w:val="9"/>
    <w:qFormat/>
    <w:rsid w:val="00A64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73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4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6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64920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01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6x3y2FhIp+yreaZt32bI9anBA==">AMUW2mVdOIrCRxGABp04zwLbBDB1dZlFklP0obcdkjrKA6UxgY1H6CLoqP/pX4XWFfG9pg/GckqSXg6OlRKrRRMQfK8TF1gQBu7d/Oc7BH/gJo8hafZ+/3oMC32neMBO0s/ldKjP/oQmCY+7ehzeJ4MNl9/UfGLeRA==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Дина Молдабекова</cp:lastModifiedBy>
  <cp:revision>4</cp:revision>
  <cp:lastPrinted>2022-02-09T04:34:00Z</cp:lastPrinted>
  <dcterms:created xsi:type="dcterms:W3CDTF">2024-01-12T12:38:00Z</dcterms:created>
  <dcterms:modified xsi:type="dcterms:W3CDTF">2024-05-29T05:34:00Z</dcterms:modified>
</cp:coreProperties>
</file>