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6CD78" w14:textId="37EB9E2A" w:rsidR="007933BC" w:rsidRDefault="007933BC" w:rsidP="00EC2346">
      <w:pPr>
        <w:pStyle w:val="a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137E9464" w14:textId="12BE7502" w:rsidR="00EC2346" w:rsidRPr="00EC2346" w:rsidRDefault="001344B9" w:rsidP="00EC2346">
      <w:pPr>
        <w:pStyle w:val="a9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173695" w:rsidRPr="00DE20A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Гидрологиялық ақпаратты статистикалық өңдеудің заманауи әдістері</w:t>
      </w:r>
      <w:r w:rsidR="00173695" w:rsidRPr="00DE20A3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» </w:t>
      </w:r>
      <w:r w:rsidR="009A20C4" w:rsidRPr="00DE2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A0F7167" w14:textId="77777777" w:rsidR="00EC2346" w:rsidRPr="00EC2346" w:rsidRDefault="00EC2346" w:rsidP="00EC23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23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EC2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3D7E7BA6" w14:textId="77777777" w:rsidR="00EC2346" w:rsidRPr="00EC2346" w:rsidRDefault="00EC2346" w:rsidP="00EC23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2346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385A5344" w14:textId="5E4E0088" w:rsidR="00EC2346" w:rsidRPr="00EC2346" w:rsidRDefault="00EC2346" w:rsidP="00EC2346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C2346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67112F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330840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C2346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7C3927E0" w14:textId="77777777" w:rsidR="00617458" w:rsidRDefault="00EC2346" w:rsidP="00EC23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C23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EC234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EC23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1804B9A7" w14:textId="77777777" w:rsidR="007933BC" w:rsidRDefault="007933BC" w:rsidP="00EC23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BBA3DA" w14:textId="2EF56A88" w:rsidR="00EC2346" w:rsidRDefault="00EC2346" w:rsidP="00EC23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C2346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EC23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EC2346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EC23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EC2346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3489B631" w14:textId="77777777" w:rsidR="00617458" w:rsidRDefault="00617458" w:rsidP="0061745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330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M0</w:t>
      </w:r>
      <w:r w:rsidR="00DE1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85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 Гидрология</w:t>
      </w:r>
      <w:r w:rsidRPr="00617458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221F4108" w14:textId="77777777" w:rsidR="00F83B2E" w:rsidRPr="00F83B2E" w:rsidRDefault="00F83B2E" w:rsidP="00EC2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14:paraId="240E9178" w14:textId="77777777" w:rsidR="004D2F94" w:rsidRDefault="00EC2346" w:rsidP="00EC23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F83B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Тест мазмұны </w:t>
      </w:r>
      <w:r w:rsidR="00F83B2E" w:rsidRPr="00F83B2E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«Гидрологиялық ақпаратты статистикалық өңдеудің заманауи әдістері» пәні бойынша тақырыптарды қамтиды. Тапсырмалар қазақ тілінде берілген.</w:t>
      </w:r>
      <w:r w:rsidR="00173695" w:rsidRPr="00DE20A3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14:paraId="5DEF7FF5" w14:textId="77777777" w:rsidR="00F83B2E" w:rsidRPr="00F83B2E" w:rsidRDefault="00F83B2E" w:rsidP="00EC23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58"/>
        <w:gridCol w:w="6180"/>
        <w:gridCol w:w="1482"/>
        <w:gridCol w:w="1351"/>
      </w:tblGrid>
      <w:tr w:rsidR="00710607" w:rsidRPr="0067112F" w14:paraId="3D56D4E8" w14:textId="77777777" w:rsidTr="00EC6D64">
        <w:tc>
          <w:tcPr>
            <w:tcW w:w="558" w:type="dxa"/>
          </w:tcPr>
          <w:p w14:paraId="480CD243" w14:textId="77777777" w:rsidR="00710607" w:rsidRPr="0067112F" w:rsidRDefault="00710607" w:rsidP="00DA55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180" w:type="dxa"/>
          </w:tcPr>
          <w:p w14:paraId="2EEB42A3" w14:textId="77777777" w:rsidR="00710607" w:rsidRPr="0067112F" w:rsidRDefault="00710607" w:rsidP="00DA55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482" w:type="dxa"/>
          </w:tcPr>
          <w:p w14:paraId="12682914" w14:textId="77777777" w:rsidR="00710607" w:rsidRPr="0067112F" w:rsidRDefault="00710607" w:rsidP="00710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</w:t>
            </w:r>
          </w:p>
          <w:p w14:paraId="40FCB124" w14:textId="77777777" w:rsidR="00710607" w:rsidRPr="0067112F" w:rsidRDefault="00710607" w:rsidP="00710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1351" w:type="dxa"/>
          </w:tcPr>
          <w:p w14:paraId="392499DB" w14:textId="77777777" w:rsidR="00710607" w:rsidRPr="0067112F" w:rsidRDefault="00710607" w:rsidP="00710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</w:t>
            </w:r>
          </w:p>
          <w:p w14:paraId="4C2F2FFD" w14:textId="77777777" w:rsidR="00710607" w:rsidRPr="0067112F" w:rsidRDefault="00710607" w:rsidP="00710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малар </w:t>
            </w:r>
          </w:p>
          <w:p w14:paraId="4950D70C" w14:textId="77777777" w:rsidR="00710607" w:rsidRPr="0067112F" w:rsidRDefault="00710607" w:rsidP="00710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710607" w:rsidRPr="0067112F" w14:paraId="0A5C28E4" w14:textId="77777777" w:rsidTr="00EC6D64">
        <w:tc>
          <w:tcPr>
            <w:tcW w:w="558" w:type="dxa"/>
          </w:tcPr>
          <w:p w14:paraId="47329130" w14:textId="77777777" w:rsidR="00710607" w:rsidRPr="00792D57" w:rsidRDefault="00710607" w:rsidP="00DA55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2D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180" w:type="dxa"/>
          </w:tcPr>
          <w:p w14:paraId="79F8AE28" w14:textId="77777777" w:rsidR="00DE125D" w:rsidRDefault="00710607" w:rsidP="0067112F">
            <w:pPr>
              <w:rPr>
                <w:rFonts w:ascii="Times New Roman" w:eastAsia="SimSun" w:hAnsi="Times New Roman" w:cs="Times New Roman"/>
                <w:sz w:val="28"/>
                <w:szCs w:val="28"/>
                <w:lang w:val="kk-KZ" w:eastAsia="zh-CN"/>
              </w:rPr>
            </w:pPr>
            <w:r w:rsidRPr="006711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Кездейсоқ  шамалар  және олардың сипаттамалары</w:t>
            </w:r>
            <w:r w:rsidRPr="0067112F">
              <w:rPr>
                <w:rFonts w:ascii="Times New Roman" w:eastAsia="SimSun" w:hAnsi="Times New Roman" w:cs="Times New Roman"/>
                <w:sz w:val="28"/>
                <w:szCs w:val="28"/>
                <w:lang w:val="kk-KZ" w:eastAsia="zh-CN"/>
              </w:rPr>
              <w:t>.</w:t>
            </w:r>
          </w:p>
          <w:p w14:paraId="543E3EEC" w14:textId="77777777" w:rsidR="00EC6D64" w:rsidRPr="0067112F" w:rsidRDefault="00EC6D64" w:rsidP="006711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82" w:type="dxa"/>
          </w:tcPr>
          <w:p w14:paraId="7300D074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67112F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351" w:type="dxa"/>
          </w:tcPr>
          <w:p w14:paraId="0149E17D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710607" w:rsidRPr="0067112F" w14:paraId="77B2A1AA" w14:textId="77777777" w:rsidTr="00EC6D64">
        <w:tc>
          <w:tcPr>
            <w:tcW w:w="558" w:type="dxa"/>
          </w:tcPr>
          <w:p w14:paraId="0C997A50" w14:textId="77777777" w:rsidR="00710607" w:rsidRPr="00792D57" w:rsidRDefault="00710607" w:rsidP="008761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2D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180" w:type="dxa"/>
          </w:tcPr>
          <w:p w14:paraId="76F618FA" w14:textId="77777777" w:rsidR="00710607" w:rsidRDefault="00710607" w:rsidP="006711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11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Гидрологияда қолданылатын үлестірім ықтималдықтарының негізгі типтері. </w:t>
            </w:r>
          </w:p>
          <w:p w14:paraId="5A292312" w14:textId="77777777" w:rsidR="00EC6D64" w:rsidRPr="0067112F" w:rsidRDefault="00EC6D64" w:rsidP="006711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82" w:type="dxa"/>
          </w:tcPr>
          <w:p w14:paraId="77334F83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67112F">
              <w:rPr>
                <w:color w:val="000000" w:themeColor="text1"/>
                <w:sz w:val="28"/>
                <w:szCs w:val="28"/>
              </w:rPr>
              <w:t>A</w:t>
            </w:r>
          </w:p>
          <w:p w14:paraId="067E5CF7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1В</w:t>
            </w:r>
          </w:p>
        </w:tc>
        <w:tc>
          <w:tcPr>
            <w:tcW w:w="1351" w:type="dxa"/>
          </w:tcPr>
          <w:p w14:paraId="38C11352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620F1557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10607" w:rsidRPr="0067112F" w14:paraId="1755A8C5" w14:textId="77777777" w:rsidTr="00EC6D64">
        <w:tc>
          <w:tcPr>
            <w:tcW w:w="558" w:type="dxa"/>
          </w:tcPr>
          <w:p w14:paraId="1AF0E8A7" w14:textId="77777777" w:rsidR="00710607" w:rsidRPr="00792D57" w:rsidRDefault="00710607" w:rsidP="008761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2D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180" w:type="dxa"/>
          </w:tcPr>
          <w:p w14:paraId="271A05BE" w14:textId="77777777" w:rsidR="00DE125D" w:rsidRDefault="00710607" w:rsidP="0067112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  <w:r w:rsidRPr="006711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Гипотеза жөніндегі түсінік.</w:t>
            </w: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  <w:t xml:space="preserve"> Гипотезаларды статистикалық тексеру</w:t>
            </w:r>
            <w:r w:rsidR="005746FA"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  <w:t xml:space="preserve"> және гидрологиялық ақпараттың </w:t>
            </w: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  <w:t>біртектілігіне баға беру.</w:t>
            </w:r>
          </w:p>
          <w:p w14:paraId="2C5B10E8" w14:textId="77777777" w:rsidR="00EC6D64" w:rsidRPr="0067112F" w:rsidRDefault="00EC6D64" w:rsidP="0067112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</w:p>
        </w:tc>
        <w:tc>
          <w:tcPr>
            <w:tcW w:w="1482" w:type="dxa"/>
          </w:tcPr>
          <w:p w14:paraId="3CA467AD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67112F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  <w:p w14:paraId="0A2A380F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1С</w:t>
            </w:r>
          </w:p>
        </w:tc>
        <w:tc>
          <w:tcPr>
            <w:tcW w:w="1351" w:type="dxa"/>
          </w:tcPr>
          <w:p w14:paraId="10B5539F" w14:textId="0852F1C5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710607" w:rsidRPr="0067112F" w14:paraId="69A8498B" w14:textId="77777777" w:rsidTr="00EC6D64">
        <w:tc>
          <w:tcPr>
            <w:tcW w:w="558" w:type="dxa"/>
          </w:tcPr>
          <w:p w14:paraId="4C385546" w14:textId="77777777" w:rsidR="00710607" w:rsidRPr="00792D57" w:rsidRDefault="00710607" w:rsidP="004D2F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2D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180" w:type="dxa"/>
          </w:tcPr>
          <w:p w14:paraId="282C31C0" w14:textId="77777777" w:rsidR="00710607" w:rsidRDefault="00710607" w:rsidP="00E413E2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  <w:t xml:space="preserve">Гидрологиядағы статистикалық байланыстар мен корреляция. </w:t>
            </w:r>
          </w:p>
          <w:p w14:paraId="427D6BFD" w14:textId="77777777" w:rsidR="00EC6D64" w:rsidRPr="0067112F" w:rsidRDefault="00EC6D64" w:rsidP="00E413E2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</w:p>
        </w:tc>
        <w:tc>
          <w:tcPr>
            <w:tcW w:w="1482" w:type="dxa"/>
          </w:tcPr>
          <w:p w14:paraId="60A4AF8F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2В</w:t>
            </w:r>
          </w:p>
          <w:p w14:paraId="28EFFB4F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1С</w:t>
            </w:r>
          </w:p>
        </w:tc>
        <w:tc>
          <w:tcPr>
            <w:tcW w:w="1351" w:type="dxa"/>
          </w:tcPr>
          <w:p w14:paraId="1988D0EE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30C3FC06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10607" w:rsidRPr="0067112F" w14:paraId="45CA2C3E" w14:textId="77777777" w:rsidTr="00EC6D64">
        <w:tc>
          <w:tcPr>
            <w:tcW w:w="558" w:type="dxa"/>
          </w:tcPr>
          <w:p w14:paraId="781A51C1" w14:textId="77777777" w:rsidR="00710607" w:rsidRPr="00792D57" w:rsidRDefault="00710607" w:rsidP="004D2F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2D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180" w:type="dxa"/>
          </w:tcPr>
          <w:p w14:paraId="24BF4769" w14:textId="77777777" w:rsidR="00710607" w:rsidRDefault="00710607" w:rsidP="0071060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  <w:t>Ағындының көпжылдық өзгерісін статистикалық талдау.</w:t>
            </w:r>
          </w:p>
          <w:p w14:paraId="59234901" w14:textId="77777777" w:rsidR="00EC6D64" w:rsidRPr="0067112F" w:rsidRDefault="00EC6D64" w:rsidP="0071060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</w:p>
        </w:tc>
        <w:tc>
          <w:tcPr>
            <w:tcW w:w="1482" w:type="dxa"/>
          </w:tcPr>
          <w:p w14:paraId="39B49E9B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67112F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  <w:p w14:paraId="613561B8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2С</w:t>
            </w:r>
          </w:p>
        </w:tc>
        <w:tc>
          <w:tcPr>
            <w:tcW w:w="1351" w:type="dxa"/>
          </w:tcPr>
          <w:p w14:paraId="57F2BFA3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16AEAA5B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10607" w:rsidRPr="0067112F" w14:paraId="43B11E6C" w14:textId="77777777" w:rsidTr="00EC6D64">
        <w:tc>
          <w:tcPr>
            <w:tcW w:w="558" w:type="dxa"/>
          </w:tcPr>
          <w:p w14:paraId="78100F6D" w14:textId="77777777" w:rsidR="00710607" w:rsidRPr="00792D57" w:rsidRDefault="00710607" w:rsidP="004D2F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92D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180" w:type="dxa"/>
          </w:tcPr>
          <w:p w14:paraId="1B2CBEB0" w14:textId="77777777" w:rsidR="00710607" w:rsidRDefault="00710607" w:rsidP="000E72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  <w:t xml:space="preserve">Гидрологиялық қатарларды статистикалық модельдеу </w:t>
            </w: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  <w:t>(</w:t>
            </w: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o-KR"/>
              </w:rPr>
              <w:t>үлгілеу</w:t>
            </w:r>
            <w:r w:rsidRPr="00671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  <w:t>).</w:t>
            </w:r>
            <w:r w:rsidRPr="006711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Гидрологиялық қатарларды модельдеудің мақсаты.</w:t>
            </w:r>
          </w:p>
          <w:p w14:paraId="1E9C239B" w14:textId="77777777" w:rsidR="00EC6D64" w:rsidRPr="0067112F" w:rsidRDefault="00EC6D64" w:rsidP="000E72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1482" w:type="dxa"/>
          </w:tcPr>
          <w:p w14:paraId="670EB797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67112F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  <w:p w14:paraId="3AA6043B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2С</w:t>
            </w:r>
          </w:p>
        </w:tc>
        <w:tc>
          <w:tcPr>
            <w:tcW w:w="1351" w:type="dxa"/>
          </w:tcPr>
          <w:p w14:paraId="0DFD2640" w14:textId="77777777" w:rsidR="00710607" w:rsidRPr="0067112F" w:rsidRDefault="00710607" w:rsidP="007933BC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7112F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710607" w:rsidRPr="0067112F" w14:paraId="17E9D6B9" w14:textId="77777777" w:rsidTr="00EC6D64">
        <w:tc>
          <w:tcPr>
            <w:tcW w:w="6738" w:type="dxa"/>
            <w:gridSpan w:val="2"/>
          </w:tcPr>
          <w:p w14:paraId="7CE8DF69" w14:textId="77777777" w:rsidR="00710607" w:rsidRPr="0067112F" w:rsidRDefault="00710607" w:rsidP="00710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3" w:type="dxa"/>
            <w:gridSpan w:val="2"/>
          </w:tcPr>
          <w:p w14:paraId="0CCFB89B" w14:textId="77777777" w:rsidR="00710607" w:rsidRPr="0067112F" w:rsidRDefault="00710607" w:rsidP="00710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1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14:paraId="1C648300" w14:textId="77777777" w:rsidR="00792D57" w:rsidRDefault="00792D57" w:rsidP="00792D5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3663B9" w14:textId="77777777" w:rsidR="00792D57" w:rsidRPr="00792D57" w:rsidRDefault="00792D57" w:rsidP="00792D5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DF2478" w14:textId="70885B3B" w:rsidR="0024555F" w:rsidRPr="00DE20A3" w:rsidRDefault="0024555F" w:rsidP="00792D5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b/>
          <w:sz w:val="28"/>
          <w:szCs w:val="28"/>
          <w:lang w:val="kk-KZ"/>
        </w:rPr>
        <w:t>Тапсырма мазмұнының сипаттамасы.</w:t>
      </w:r>
    </w:p>
    <w:p w14:paraId="0B86B7FC" w14:textId="77777777" w:rsidR="00617458" w:rsidRDefault="008161F1" w:rsidP="00792D57">
      <w:pPr>
        <w:pStyle w:val="a5"/>
        <w:tabs>
          <w:tab w:val="left" w:pos="284"/>
        </w:tabs>
        <w:jc w:val="both"/>
        <w:rPr>
          <w:sz w:val="28"/>
          <w:szCs w:val="28"/>
          <w:lang w:eastAsia="ko-KR"/>
        </w:rPr>
      </w:pPr>
      <w:r w:rsidRPr="00DE20A3">
        <w:rPr>
          <w:sz w:val="28"/>
          <w:szCs w:val="28"/>
        </w:rPr>
        <w:t>Тест тапсырмалары</w:t>
      </w:r>
      <w:r w:rsidR="00BC3542" w:rsidRPr="00DE20A3">
        <w:rPr>
          <w:sz w:val="28"/>
          <w:szCs w:val="28"/>
        </w:rPr>
        <w:t>нда</w:t>
      </w:r>
      <w:r w:rsidR="00B643A2" w:rsidRPr="00DE20A3">
        <w:rPr>
          <w:sz w:val="28"/>
          <w:szCs w:val="28"/>
        </w:rPr>
        <w:t xml:space="preserve"> </w:t>
      </w:r>
      <w:r w:rsidRPr="00DE20A3">
        <w:rPr>
          <w:sz w:val="28"/>
          <w:szCs w:val="28"/>
          <w:lang w:eastAsia="ko-KR"/>
        </w:rPr>
        <w:t xml:space="preserve">кездейсоқ шамалардың үлестірім параметрлері мен заңдарын және гидрологиялық міндеттерге қатысты корреляциялық және </w:t>
      </w:r>
      <w:r w:rsidRPr="00DE20A3">
        <w:rPr>
          <w:sz w:val="28"/>
          <w:szCs w:val="28"/>
          <w:lang w:eastAsia="ko-KR"/>
        </w:rPr>
        <w:lastRenderedPageBreak/>
        <w:t>регрессиялық талдау</w:t>
      </w:r>
      <w:r w:rsidR="00BC3542" w:rsidRPr="00DE20A3">
        <w:rPr>
          <w:sz w:val="28"/>
          <w:szCs w:val="28"/>
          <w:lang w:eastAsia="ko-KR"/>
        </w:rPr>
        <w:t xml:space="preserve"> әдістері</w:t>
      </w:r>
      <w:r w:rsidRPr="00DE20A3">
        <w:rPr>
          <w:sz w:val="28"/>
          <w:szCs w:val="28"/>
          <w:lang w:eastAsia="ko-KR"/>
        </w:rPr>
        <w:t>, сонымен қатар гидрологиялық мәліметтердің</w:t>
      </w:r>
      <w:r w:rsidR="00BC3542" w:rsidRPr="00DE20A3">
        <w:rPr>
          <w:sz w:val="28"/>
          <w:szCs w:val="28"/>
          <w:lang w:eastAsia="ko-KR"/>
        </w:rPr>
        <w:t xml:space="preserve"> біртектілігін бағалау әдістері қарастырылған</w:t>
      </w:r>
      <w:r w:rsidRPr="00DE20A3">
        <w:rPr>
          <w:sz w:val="28"/>
          <w:szCs w:val="28"/>
          <w:lang w:eastAsia="ko-KR"/>
        </w:rPr>
        <w:t>.</w:t>
      </w:r>
    </w:p>
    <w:p w14:paraId="4A4CEE5A" w14:textId="77777777" w:rsidR="00B11BD8" w:rsidRPr="00DE20A3" w:rsidRDefault="00B11BD8" w:rsidP="0067112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b/>
          <w:sz w:val="28"/>
          <w:szCs w:val="28"/>
          <w:lang w:val="kk-KZ"/>
        </w:rPr>
        <w:t>Тапсырманың орташа орындалу уақыты.</w:t>
      </w:r>
    </w:p>
    <w:p w14:paraId="0460D3B2" w14:textId="77777777" w:rsidR="00B11BD8" w:rsidRPr="00DE20A3" w:rsidRDefault="0079719E" w:rsidP="0067112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Бір тапсырманың орындалу уақыты – 2,5 минут.</w:t>
      </w:r>
    </w:p>
    <w:p w14:paraId="11A5F922" w14:textId="77777777" w:rsidR="00617458" w:rsidRPr="00710607" w:rsidRDefault="0079719E" w:rsidP="0067112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50 минут.</w:t>
      </w:r>
    </w:p>
    <w:p w14:paraId="275339F0" w14:textId="77777777" w:rsidR="0079719E" w:rsidRPr="00DE20A3" w:rsidRDefault="0079719E" w:rsidP="0067112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b/>
          <w:sz w:val="28"/>
          <w:szCs w:val="28"/>
          <w:lang w:val="kk-KZ"/>
        </w:rPr>
        <w:t>Тестінің бір нұсқасындағы тапсырмалар саны.</w:t>
      </w:r>
    </w:p>
    <w:p w14:paraId="3EE26296" w14:textId="77777777" w:rsidR="0079719E" w:rsidRPr="00DE20A3" w:rsidRDefault="0079719E" w:rsidP="0067112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0DECE964" w14:textId="77777777" w:rsidR="0079719E" w:rsidRPr="00DE20A3" w:rsidRDefault="0079719E" w:rsidP="0067112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54C24D16" w14:textId="77777777" w:rsidR="0079719E" w:rsidRPr="00DE20A3" w:rsidRDefault="0079719E" w:rsidP="0067112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жеңіл (А) – 6 тапсырма (30%);</w:t>
      </w:r>
    </w:p>
    <w:p w14:paraId="3D1421D4" w14:textId="77777777" w:rsidR="0079719E" w:rsidRPr="00DE20A3" w:rsidRDefault="0079719E" w:rsidP="0067112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орташа (В) – 8 тапсырма (40%);</w:t>
      </w:r>
    </w:p>
    <w:p w14:paraId="48629DE1" w14:textId="77777777" w:rsidR="00617458" w:rsidRPr="00710607" w:rsidRDefault="0079719E" w:rsidP="0067112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қиын (С) – 6 тапсырма (30%).</w:t>
      </w:r>
    </w:p>
    <w:p w14:paraId="0A4F8EBE" w14:textId="77777777" w:rsidR="007C5DA0" w:rsidRPr="00DE20A3" w:rsidRDefault="007C5DA0" w:rsidP="0067112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b/>
          <w:sz w:val="28"/>
          <w:szCs w:val="28"/>
          <w:lang w:val="kk-KZ"/>
        </w:rPr>
        <w:t>Тапсырманың формасы.</w:t>
      </w:r>
    </w:p>
    <w:p w14:paraId="2923C5DF" w14:textId="77777777" w:rsidR="00617458" w:rsidRPr="007354EA" w:rsidRDefault="007C5DA0" w:rsidP="006711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5C6AD45A" w14:textId="77777777" w:rsidR="008711EE" w:rsidRPr="00645A1F" w:rsidRDefault="008711EE" w:rsidP="0067112F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5A1F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Тапсырманың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45A1F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орындалуын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45A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бағалау: </w:t>
      </w:r>
    </w:p>
    <w:p w14:paraId="09616075" w14:textId="77777777" w:rsidR="00617458" w:rsidRPr="005746FA" w:rsidRDefault="005746FA" w:rsidP="0067112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46FA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77BE2139" w14:textId="77777777" w:rsidR="00EC2346" w:rsidRPr="00617458" w:rsidRDefault="00EC2346" w:rsidP="00EC2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>9. Ұсынылатын әдебиеттер тізімі:</w:t>
      </w:r>
    </w:p>
    <w:p w14:paraId="540D74CD" w14:textId="77777777" w:rsidR="008B34D9" w:rsidRPr="00EC6D64" w:rsidRDefault="00EC2346" w:rsidP="00EC2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6D64"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r w:rsidR="008B34D9" w:rsidRPr="00EC6D6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F6E11A9" w14:textId="4DD17A43" w:rsidR="00FC1FF1" w:rsidRPr="00390AF0" w:rsidRDefault="00390AF0" w:rsidP="00390AF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90AF0">
        <w:rPr>
          <w:rFonts w:ascii="Times New Roman" w:hAnsi="Times New Roman" w:cs="Times New Roman"/>
          <w:sz w:val="28"/>
          <w:szCs w:val="28"/>
          <w:lang w:eastAsia="ko-KR"/>
        </w:rPr>
        <w:t xml:space="preserve">1. </w:t>
      </w:r>
      <w:r w:rsidRPr="00390AF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Давлетгалиев С.К. </w:t>
      </w:r>
      <w:r w:rsidRPr="00390AF0">
        <w:rPr>
          <w:rFonts w:ascii="Times New Roman" w:hAnsi="Times New Roman" w:cs="Times New Roman"/>
          <w:sz w:val="28"/>
          <w:szCs w:val="28"/>
          <w:lang w:eastAsia="ko-KR"/>
        </w:rPr>
        <w:t>Статистические методы обработки гидрологической информации: учебник. Алматы: Қазақ университеті, 2015 – 276 с</w:t>
      </w:r>
    </w:p>
    <w:p w14:paraId="2346C84C" w14:textId="01EA6587" w:rsidR="00715E38" w:rsidRPr="00390AF0" w:rsidRDefault="00390AF0" w:rsidP="00390AF0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390AF0">
        <w:rPr>
          <w:rFonts w:ascii="Times New Roman" w:hAnsi="Times New Roman" w:cs="Times New Roman"/>
          <w:sz w:val="28"/>
          <w:szCs w:val="28"/>
          <w:lang w:eastAsia="ko-KR"/>
        </w:rPr>
        <w:t xml:space="preserve">2. </w:t>
      </w:r>
      <w:r w:rsidR="00715E38" w:rsidRPr="00390AF0">
        <w:rPr>
          <w:rFonts w:ascii="Times New Roman" w:hAnsi="Times New Roman" w:cs="Times New Roman"/>
          <w:sz w:val="28"/>
          <w:szCs w:val="28"/>
          <w:lang w:val="uk-UA" w:eastAsia="ko-KR"/>
        </w:rPr>
        <w:t>Даулетқалиев С.Қ.,</w:t>
      </w:r>
      <w:r w:rsidR="00715E38" w:rsidRPr="00390AF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715E38" w:rsidRPr="00390AF0">
        <w:rPr>
          <w:rFonts w:ascii="Times New Roman" w:hAnsi="Times New Roman" w:cs="Times New Roman"/>
          <w:sz w:val="28"/>
          <w:szCs w:val="28"/>
          <w:lang w:val="uk-UA" w:eastAsia="ko-KR"/>
        </w:rPr>
        <w:t>Молдахметов М.М. Гидрологиялық мәліметтерді математикалық әдіспен өңдеу пәні бойынша практикум. Алматы, қазақ университеті, 2001</w:t>
      </w:r>
      <w:r w:rsidR="00715E38" w:rsidRPr="00390AF0">
        <w:rPr>
          <w:rFonts w:ascii="Times New Roman" w:hAnsi="Times New Roman" w:cs="Times New Roman"/>
          <w:sz w:val="28"/>
          <w:szCs w:val="28"/>
          <w:lang w:val="kk-KZ" w:eastAsia="ko-KR"/>
        </w:rPr>
        <w:t>. -</w:t>
      </w:r>
      <w:r w:rsidR="00715E38" w:rsidRPr="00390AF0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126 б.</w:t>
      </w:r>
    </w:p>
    <w:p w14:paraId="6D7ECDB2" w14:textId="40EEAF89" w:rsidR="00715E38" w:rsidRPr="00390AF0" w:rsidRDefault="00390AF0" w:rsidP="00390AF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90AF0">
        <w:rPr>
          <w:rFonts w:ascii="Times New Roman" w:hAnsi="Times New Roman" w:cs="Times New Roman"/>
          <w:sz w:val="28"/>
          <w:szCs w:val="28"/>
          <w:lang w:eastAsia="ko-KR"/>
        </w:rPr>
        <w:t xml:space="preserve">3. </w:t>
      </w:r>
      <w:r w:rsidR="00715E38" w:rsidRPr="00390AF0">
        <w:rPr>
          <w:rFonts w:ascii="Times New Roman" w:hAnsi="Times New Roman" w:cs="Times New Roman"/>
          <w:sz w:val="28"/>
          <w:szCs w:val="28"/>
          <w:lang w:eastAsia="ko-KR"/>
        </w:rPr>
        <w:t>А.В.</w:t>
      </w:r>
      <w:r w:rsidR="00FC1FF1" w:rsidRPr="00390AF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715E38" w:rsidRPr="00390AF0">
        <w:rPr>
          <w:rFonts w:ascii="Times New Roman" w:hAnsi="Times New Roman" w:cs="Times New Roman"/>
          <w:sz w:val="28"/>
          <w:szCs w:val="28"/>
          <w:lang w:eastAsia="ko-KR"/>
        </w:rPr>
        <w:t>Сикан Методы статистической обработки гидрометеорологической информации. Учебник. – СПб.: изд. РГГМУ, 2007. – 279 с.</w:t>
      </w:r>
    </w:p>
    <w:p w14:paraId="34A60772" w14:textId="2E5055D4" w:rsidR="00715E38" w:rsidRPr="00390AF0" w:rsidRDefault="00390AF0" w:rsidP="00390AF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90AF0">
        <w:rPr>
          <w:rFonts w:ascii="Times New Roman" w:hAnsi="Times New Roman" w:cs="Times New Roman"/>
          <w:sz w:val="28"/>
          <w:szCs w:val="28"/>
          <w:lang w:eastAsia="ko-KR"/>
        </w:rPr>
        <w:t>4</w:t>
      </w:r>
      <w:r w:rsidR="00715E38" w:rsidRPr="00390AF0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r w:rsidR="00715E38" w:rsidRPr="00390AF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Рождественский А.В., Чеботарев А.И. Статистические методы в гидрологии.- Л.: </w:t>
      </w:r>
      <w:r w:rsidR="00715E38" w:rsidRPr="00390AF0">
        <w:rPr>
          <w:rFonts w:ascii="Times New Roman" w:hAnsi="Times New Roman" w:cs="Times New Roman"/>
          <w:sz w:val="28"/>
          <w:szCs w:val="28"/>
          <w:lang w:eastAsia="ko-KR"/>
        </w:rPr>
        <w:t>Гидрометиздат, 1974.- 424 с.</w:t>
      </w:r>
    </w:p>
    <w:p w14:paraId="60787BE6" w14:textId="2E212376" w:rsidR="00715E38" w:rsidRPr="00390AF0" w:rsidRDefault="00390AF0" w:rsidP="00390AF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90AF0">
        <w:rPr>
          <w:rFonts w:ascii="Times New Roman" w:hAnsi="Times New Roman" w:cs="Times New Roman"/>
          <w:sz w:val="28"/>
          <w:szCs w:val="28"/>
          <w:lang w:eastAsia="ko-KR"/>
        </w:rPr>
        <w:t>5</w:t>
      </w:r>
      <w:r w:rsidR="00715E38" w:rsidRPr="00390AF0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715E38" w:rsidRPr="00390AF0">
        <w:rPr>
          <w:rFonts w:ascii="Times New Roman" w:hAnsi="Times New Roman" w:cs="Times New Roman"/>
          <w:sz w:val="28"/>
          <w:szCs w:val="28"/>
          <w:lang w:val="kk-KZ" w:eastAsia="ko-KR"/>
        </w:rPr>
        <w:t>Давлетгалиев С.К. Методические разработки по выполнени</w:t>
      </w:r>
      <w:r w:rsidR="00FC1FF1" w:rsidRPr="00390AF0">
        <w:rPr>
          <w:rFonts w:ascii="Times New Roman" w:hAnsi="Times New Roman" w:cs="Times New Roman"/>
          <w:sz w:val="28"/>
          <w:szCs w:val="28"/>
          <w:lang w:val="kk-KZ" w:eastAsia="ko-KR"/>
        </w:rPr>
        <w:t>ю лабораторных работ по курсу “</w:t>
      </w:r>
      <w:r w:rsidR="00715E38" w:rsidRPr="00390AF0">
        <w:rPr>
          <w:rFonts w:ascii="Times New Roman" w:hAnsi="Times New Roman" w:cs="Times New Roman"/>
          <w:sz w:val="28"/>
          <w:szCs w:val="28"/>
          <w:lang w:val="kk-KZ" w:eastAsia="ko-KR"/>
        </w:rPr>
        <w:t>Ч</w:t>
      </w:r>
      <w:r w:rsidR="00FC1FF1" w:rsidRPr="00390AF0">
        <w:rPr>
          <w:rFonts w:ascii="Times New Roman" w:hAnsi="Times New Roman" w:cs="Times New Roman"/>
          <w:sz w:val="28"/>
          <w:szCs w:val="28"/>
          <w:lang w:val="kk-KZ" w:eastAsia="ko-KR"/>
        </w:rPr>
        <w:t>исленные методы в гидрологии” (</w:t>
      </w:r>
      <w:r w:rsidR="00715E38" w:rsidRPr="00390AF0">
        <w:rPr>
          <w:rFonts w:ascii="Times New Roman" w:hAnsi="Times New Roman" w:cs="Times New Roman"/>
          <w:sz w:val="28"/>
          <w:szCs w:val="28"/>
          <w:lang w:val="kk-KZ" w:eastAsia="ko-KR"/>
        </w:rPr>
        <w:t>Анализ однородности гидрологических величин).-Алматы: КазГУ, 1991. - 32 б.</w:t>
      </w:r>
    </w:p>
    <w:p w14:paraId="09361E72" w14:textId="4512050D" w:rsidR="00715E38" w:rsidRPr="00390AF0" w:rsidRDefault="00390AF0" w:rsidP="00390A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F289F">
        <w:rPr>
          <w:rFonts w:ascii="Times New Roman" w:hAnsi="Times New Roman" w:cs="Times New Roman"/>
          <w:sz w:val="28"/>
          <w:szCs w:val="28"/>
        </w:rPr>
        <w:t>6</w:t>
      </w:r>
      <w:r w:rsidR="00715E38" w:rsidRPr="00390AF0">
        <w:rPr>
          <w:rFonts w:ascii="Times New Roman" w:hAnsi="Times New Roman" w:cs="Times New Roman"/>
          <w:sz w:val="28"/>
          <w:szCs w:val="28"/>
        </w:rPr>
        <w:t xml:space="preserve">. А.В. Сикан. Методические указания по дисциплине «Гидрологические расчеты», часть </w:t>
      </w:r>
      <w:r w:rsidR="00715E38" w:rsidRPr="00390A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5E38" w:rsidRPr="00390AF0">
        <w:rPr>
          <w:rFonts w:ascii="Times New Roman" w:hAnsi="Times New Roman" w:cs="Times New Roman"/>
          <w:sz w:val="28"/>
          <w:szCs w:val="28"/>
        </w:rPr>
        <w:t>. – СПб.: изд. РГГМУ, 2012. – 52 с.</w:t>
      </w:r>
    </w:p>
    <w:p w14:paraId="7C3AA080" w14:textId="67CF15E5" w:rsidR="00715E38" w:rsidRDefault="00390AF0" w:rsidP="00390AF0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289F">
        <w:rPr>
          <w:rFonts w:ascii="Times New Roman" w:hAnsi="Times New Roman" w:cs="Times New Roman"/>
          <w:sz w:val="28"/>
          <w:szCs w:val="28"/>
        </w:rPr>
        <w:t>7</w:t>
      </w:r>
      <w:r w:rsidR="00715E38" w:rsidRPr="00390AF0">
        <w:rPr>
          <w:rFonts w:ascii="Times New Roman" w:hAnsi="Times New Roman" w:cs="Times New Roman"/>
          <w:sz w:val="28"/>
          <w:szCs w:val="28"/>
        </w:rPr>
        <w:t xml:space="preserve">. Д.В. Магрицкий. Речной сток и гидрологические расчёты. Компьютерный практикум: учебное пособие для академического бакалавриата / 2-е изд., испр. и доп. – М.: изд. </w:t>
      </w:r>
      <w:r w:rsidR="00715E38" w:rsidRPr="00390AF0">
        <w:rPr>
          <w:rFonts w:ascii="Times New Roman" w:hAnsi="Times New Roman" w:cs="Times New Roman"/>
          <w:sz w:val="28"/>
          <w:szCs w:val="28"/>
          <w:lang w:val="en-US"/>
        </w:rPr>
        <w:t>Юрайт, 2018. - 184 с.</w:t>
      </w:r>
    </w:p>
    <w:p w14:paraId="6E52C708" w14:textId="77777777" w:rsidR="008B34D9" w:rsidRPr="00EC6D64" w:rsidRDefault="008B34D9" w:rsidP="00FA33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6D64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78AA5EEF" w14:textId="77777777" w:rsidR="00715E3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5E38">
        <w:rPr>
          <w:rFonts w:ascii="Times New Roman" w:eastAsia="Calibri" w:hAnsi="Times New Roman" w:cs="Times New Roman"/>
          <w:sz w:val="28"/>
          <w:szCs w:val="28"/>
          <w:lang w:val="kk-KZ"/>
        </w:rPr>
        <w:t>Шелутко В.А. Численные методы в гидрологии.- Л.: Гидрометиздат, 1991.</w:t>
      </w:r>
      <w:r w:rsidRPr="00715E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15E38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715E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15E38">
        <w:rPr>
          <w:rFonts w:ascii="Times New Roman" w:eastAsia="Calibri" w:hAnsi="Times New Roman" w:cs="Times New Roman"/>
          <w:sz w:val="28"/>
          <w:szCs w:val="28"/>
          <w:lang w:val="kk-KZ"/>
        </w:rPr>
        <w:t>238 с.</w:t>
      </w:r>
    </w:p>
    <w:p w14:paraId="3B08FFB8" w14:textId="77777777" w:rsidR="00715E38" w:rsidRPr="00715E38" w:rsidRDefault="007856BC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Давлетг</w:t>
      </w:r>
      <w:r w:rsidR="00715E38" w:rsidRPr="00715E38">
        <w:rPr>
          <w:rFonts w:ascii="Times New Roman" w:eastAsia="Calibri" w:hAnsi="Times New Roman" w:cs="Times New Roman"/>
          <w:sz w:val="28"/>
          <w:szCs w:val="28"/>
        </w:rPr>
        <w:t xml:space="preserve">алиев С.К. Кривые распределения стока// Учебное пособие.-Алматы:КазГУ, 1992. - 100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715E38" w:rsidRPr="00715E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470A49" w14:textId="77777777" w:rsidR="00715E3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38">
        <w:rPr>
          <w:rFonts w:ascii="Times New Roman" w:eastAsia="Calibri" w:hAnsi="Times New Roman" w:cs="Times New Roman"/>
          <w:sz w:val="28"/>
          <w:szCs w:val="28"/>
        </w:rPr>
        <w:t>Давлетгалиев С.К.  Анализ однородности гидрологических данных. – Алматы, 2000. - 103 с.</w:t>
      </w:r>
    </w:p>
    <w:p w14:paraId="3762878F" w14:textId="77777777" w:rsidR="00715E3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38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Методические рекомендации по определению расчетных гидрологических характеристик при отсутствии данных гидрометрических наблюдений. – СПб.: изд. Нестор – История, 2009. – 193 с.</w:t>
      </w:r>
    </w:p>
    <w:p w14:paraId="59F74826" w14:textId="77777777" w:rsidR="00715E3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38">
        <w:rPr>
          <w:rFonts w:ascii="Times New Roman" w:eastAsia="Calibri" w:hAnsi="Times New Roman" w:cs="Times New Roman"/>
          <w:sz w:val="28"/>
          <w:szCs w:val="28"/>
        </w:rPr>
        <w:t>А.В. Савкин, С.В. Фёдоров. Гидрология. Учебное пособие, СПб., 2010. – 98 с.</w:t>
      </w:r>
    </w:p>
    <w:p w14:paraId="7E97B36A" w14:textId="77777777" w:rsidR="00715E3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38">
        <w:rPr>
          <w:rFonts w:ascii="Times New Roman" w:eastAsia="Calibri" w:hAnsi="Times New Roman" w:cs="Times New Roman"/>
          <w:sz w:val="28"/>
          <w:szCs w:val="28"/>
        </w:rPr>
        <w:t>В.Н. Юхновец. Гидрологические и водохозяйственные расчеты. Методические указания к курсовой работе по дисциплине «Гидрология и гидрометрия» Минск: БНТУ, 2011. – 78 с.</w:t>
      </w:r>
    </w:p>
    <w:p w14:paraId="1CCAF301" w14:textId="77777777" w:rsidR="00715E3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Siegmund Brandt. Data analysis: Statistical and Computational Methods for Scientists and Engineers. </w:t>
      </w:r>
      <w:r w:rsidRPr="00715E38">
        <w:rPr>
          <w:rFonts w:ascii="Times New Roman" w:eastAsia="Calibri" w:hAnsi="Times New Roman" w:cs="Times New Roman"/>
          <w:sz w:val="28"/>
          <w:szCs w:val="28"/>
        </w:rPr>
        <w:t>Edition 4, Springer. – 514 p.</w:t>
      </w:r>
    </w:p>
    <w:p w14:paraId="30D92CD4" w14:textId="77777777" w:rsidR="00715E3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Benoit Hingray, Cecile Picouet, Andre Musy. Hydrology a science for engineers. </w:t>
      </w:r>
      <w:r w:rsidRPr="00715E38">
        <w:rPr>
          <w:rFonts w:ascii="Times New Roman" w:eastAsia="Calibri" w:hAnsi="Times New Roman" w:cs="Times New Roman"/>
          <w:sz w:val="28"/>
          <w:szCs w:val="28"/>
        </w:rPr>
        <w:t>CRC Press, 2015. – 583 p.</w:t>
      </w:r>
    </w:p>
    <w:p w14:paraId="16999517" w14:textId="77777777" w:rsid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5E38">
        <w:rPr>
          <w:rFonts w:ascii="Times New Roman" w:eastAsia="Calibri" w:hAnsi="Times New Roman" w:cs="Times New Roman"/>
          <w:sz w:val="28"/>
          <w:szCs w:val="28"/>
          <w:lang w:val="en-US"/>
        </w:rPr>
        <w:t>Subramanya K. Engineering Hydrology. Tata McGraw - Hill Education, 2013. - 392 p.</w:t>
      </w:r>
    </w:p>
    <w:p w14:paraId="1CF93F31" w14:textId="77777777" w:rsidR="00175208" w:rsidRPr="00715E38" w:rsidRDefault="00715E38" w:rsidP="00FA3354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5E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Saeid Eslamian. Handbook of Engineering Hydrology. Modeling, Climate Change and Variability. </w:t>
      </w:r>
      <w:r w:rsidRPr="00715E38">
        <w:rPr>
          <w:rFonts w:ascii="Times New Roman" w:eastAsia="Calibri" w:hAnsi="Times New Roman" w:cs="Times New Roman"/>
          <w:sz w:val="28"/>
          <w:szCs w:val="28"/>
        </w:rPr>
        <w:t>CRC Press, 2014. – 616 p.</w:t>
      </w:r>
    </w:p>
    <w:p w14:paraId="20F9F83F" w14:textId="77777777" w:rsidR="00EC6D64" w:rsidRDefault="00EC6D64" w:rsidP="00EC6D64">
      <w:pPr>
        <w:spacing w:after="0" w:line="252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EC6D64" w:rsidSect="007B58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5D4"/>
    <w:multiLevelType w:val="hybridMultilevel"/>
    <w:tmpl w:val="1278E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187"/>
    <w:multiLevelType w:val="hybridMultilevel"/>
    <w:tmpl w:val="812E2892"/>
    <w:lvl w:ilvl="0" w:tplc="662AC9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B4B73"/>
    <w:multiLevelType w:val="hybridMultilevel"/>
    <w:tmpl w:val="466067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20F39"/>
    <w:multiLevelType w:val="hybridMultilevel"/>
    <w:tmpl w:val="1F5C7980"/>
    <w:lvl w:ilvl="0" w:tplc="A922F9A6">
      <w:start w:val="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0E2626B"/>
    <w:multiLevelType w:val="hybridMultilevel"/>
    <w:tmpl w:val="93D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5170"/>
    <w:multiLevelType w:val="hybridMultilevel"/>
    <w:tmpl w:val="8D64E18C"/>
    <w:lvl w:ilvl="0" w:tplc="0DEEAA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3E58A5"/>
    <w:multiLevelType w:val="hybridMultilevel"/>
    <w:tmpl w:val="92E4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634A5"/>
    <w:multiLevelType w:val="hybridMultilevel"/>
    <w:tmpl w:val="BE2E678C"/>
    <w:lvl w:ilvl="0" w:tplc="B5D05E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C07CC"/>
    <w:multiLevelType w:val="hybridMultilevel"/>
    <w:tmpl w:val="91446D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6"/>
    <w:rsid w:val="00011C1B"/>
    <w:rsid w:val="000874CF"/>
    <w:rsid w:val="000B0F86"/>
    <w:rsid w:val="000B5858"/>
    <w:rsid w:val="000C10CC"/>
    <w:rsid w:val="000C78FA"/>
    <w:rsid w:val="000D79E5"/>
    <w:rsid w:val="000E0322"/>
    <w:rsid w:val="000E723D"/>
    <w:rsid w:val="000F4D8A"/>
    <w:rsid w:val="000F57B8"/>
    <w:rsid w:val="001037FD"/>
    <w:rsid w:val="001275F0"/>
    <w:rsid w:val="001344B9"/>
    <w:rsid w:val="001437ED"/>
    <w:rsid w:val="001635EB"/>
    <w:rsid w:val="00173695"/>
    <w:rsid w:val="00173BD1"/>
    <w:rsid w:val="00175208"/>
    <w:rsid w:val="001F55EB"/>
    <w:rsid w:val="0023788B"/>
    <w:rsid w:val="0024555F"/>
    <w:rsid w:val="002A2C66"/>
    <w:rsid w:val="002A5F72"/>
    <w:rsid w:val="00300496"/>
    <w:rsid w:val="00330840"/>
    <w:rsid w:val="00336641"/>
    <w:rsid w:val="00336C3A"/>
    <w:rsid w:val="00364B7B"/>
    <w:rsid w:val="003760D9"/>
    <w:rsid w:val="00390AF0"/>
    <w:rsid w:val="003E0C50"/>
    <w:rsid w:val="00412B46"/>
    <w:rsid w:val="00445C33"/>
    <w:rsid w:val="0044776D"/>
    <w:rsid w:val="0045145F"/>
    <w:rsid w:val="004C6FCF"/>
    <w:rsid w:val="004D2F94"/>
    <w:rsid w:val="004F74C2"/>
    <w:rsid w:val="004F78D9"/>
    <w:rsid w:val="005147D4"/>
    <w:rsid w:val="00550598"/>
    <w:rsid w:val="005746FA"/>
    <w:rsid w:val="005A4212"/>
    <w:rsid w:val="005D539D"/>
    <w:rsid w:val="005F0CDD"/>
    <w:rsid w:val="005F289F"/>
    <w:rsid w:val="00617458"/>
    <w:rsid w:val="0067112F"/>
    <w:rsid w:val="00681249"/>
    <w:rsid w:val="006F1AF5"/>
    <w:rsid w:val="00701945"/>
    <w:rsid w:val="00707530"/>
    <w:rsid w:val="00710607"/>
    <w:rsid w:val="00711C8B"/>
    <w:rsid w:val="00715E38"/>
    <w:rsid w:val="007354EA"/>
    <w:rsid w:val="007856BC"/>
    <w:rsid w:val="00792D57"/>
    <w:rsid w:val="007933BC"/>
    <w:rsid w:val="0079719E"/>
    <w:rsid w:val="007B58AB"/>
    <w:rsid w:val="007C5DA0"/>
    <w:rsid w:val="007D30B6"/>
    <w:rsid w:val="007F1818"/>
    <w:rsid w:val="00812BAB"/>
    <w:rsid w:val="008161F1"/>
    <w:rsid w:val="0084387B"/>
    <w:rsid w:val="008711EE"/>
    <w:rsid w:val="00876125"/>
    <w:rsid w:val="008B34D9"/>
    <w:rsid w:val="008C71E2"/>
    <w:rsid w:val="008E5789"/>
    <w:rsid w:val="00963761"/>
    <w:rsid w:val="009777CC"/>
    <w:rsid w:val="009A20C4"/>
    <w:rsid w:val="00A867FB"/>
    <w:rsid w:val="00AB3308"/>
    <w:rsid w:val="00AD7426"/>
    <w:rsid w:val="00B11BD8"/>
    <w:rsid w:val="00B643A2"/>
    <w:rsid w:val="00BB664C"/>
    <w:rsid w:val="00BC3542"/>
    <w:rsid w:val="00BE4F27"/>
    <w:rsid w:val="00C00213"/>
    <w:rsid w:val="00C140DE"/>
    <w:rsid w:val="00C41F5F"/>
    <w:rsid w:val="00D00059"/>
    <w:rsid w:val="00DA2770"/>
    <w:rsid w:val="00DA55C0"/>
    <w:rsid w:val="00DB4A23"/>
    <w:rsid w:val="00DE0B9F"/>
    <w:rsid w:val="00DE125D"/>
    <w:rsid w:val="00DE20A3"/>
    <w:rsid w:val="00DF42C0"/>
    <w:rsid w:val="00E413E2"/>
    <w:rsid w:val="00E66145"/>
    <w:rsid w:val="00E83F7C"/>
    <w:rsid w:val="00E848D4"/>
    <w:rsid w:val="00EC2346"/>
    <w:rsid w:val="00EC6D64"/>
    <w:rsid w:val="00F23825"/>
    <w:rsid w:val="00F83B2E"/>
    <w:rsid w:val="00FA3354"/>
    <w:rsid w:val="00FA3613"/>
    <w:rsid w:val="00FB7294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A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C4"/>
    <w:pPr>
      <w:ind w:left="720"/>
      <w:contextualSpacing/>
    </w:pPr>
  </w:style>
  <w:style w:type="table" w:styleId="a4">
    <w:name w:val="Table Grid"/>
    <w:basedOn w:val="a1"/>
    <w:uiPriority w:val="59"/>
    <w:rsid w:val="009A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C78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character" w:customStyle="1" w:styleId="a6">
    <w:name w:val="Название Знак"/>
    <w:basedOn w:val="a0"/>
    <w:link w:val="a5"/>
    <w:rsid w:val="000C78FA"/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1E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0E723D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0E723D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a9">
    <w:name w:val="No Spacing"/>
    <w:uiPriority w:val="1"/>
    <w:qFormat/>
    <w:rsid w:val="00EC2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C4"/>
    <w:pPr>
      <w:ind w:left="720"/>
      <w:contextualSpacing/>
    </w:pPr>
  </w:style>
  <w:style w:type="table" w:styleId="a4">
    <w:name w:val="Table Grid"/>
    <w:basedOn w:val="a1"/>
    <w:uiPriority w:val="59"/>
    <w:rsid w:val="009A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C78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character" w:customStyle="1" w:styleId="a6">
    <w:name w:val="Название Знак"/>
    <w:basedOn w:val="a0"/>
    <w:link w:val="a5"/>
    <w:rsid w:val="000C78FA"/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1E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0E723D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0E723D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a9">
    <w:name w:val="No Spacing"/>
    <w:uiPriority w:val="1"/>
    <w:qFormat/>
    <w:rsid w:val="00EC2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Оразбаева Талшын</dc:creator>
  <cp:lastModifiedBy>Айзада Абдраймова</cp:lastModifiedBy>
  <cp:revision>38</cp:revision>
  <cp:lastPrinted>2022-01-28T09:23:00Z</cp:lastPrinted>
  <dcterms:created xsi:type="dcterms:W3CDTF">2018-12-14T05:43:00Z</dcterms:created>
  <dcterms:modified xsi:type="dcterms:W3CDTF">2024-05-31T07:26:00Z</dcterms:modified>
</cp:coreProperties>
</file>