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12" w:rsidRPr="005417D0" w:rsidRDefault="00C94012" w:rsidP="00C94012">
      <w:pPr>
        <w:pStyle w:val="11"/>
        <w:keepNext/>
        <w:keepLines/>
        <w:shd w:val="clear" w:color="auto" w:fill="auto"/>
        <w:spacing w:after="0" w:line="240" w:lineRule="auto"/>
        <w:outlineLvl w:val="9"/>
        <w:rPr>
          <w:rFonts w:ascii="Times New Roman" w:hAnsi="Times New Roman"/>
          <w:b/>
          <w:sz w:val="28"/>
          <w:szCs w:val="28"/>
          <w:lang w:val="kk-KZ"/>
        </w:rPr>
      </w:pPr>
      <w:r w:rsidRPr="005417D0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5417D0">
        <w:rPr>
          <w:rFonts w:ascii="Times New Roman" w:hAnsi="Times New Roman" w:cs="Times New Roman"/>
          <w:b/>
          <w:sz w:val="28"/>
          <w:szCs w:val="28"/>
          <w:lang w:val="kk-KZ"/>
        </w:rPr>
        <w:t>Қала құрылыс негіздері</w:t>
      </w:r>
      <w:r w:rsidRPr="005417D0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C94012" w:rsidRPr="005417D0" w:rsidRDefault="00C94012" w:rsidP="00C94012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417D0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5417D0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C94012" w:rsidRPr="005417D0" w:rsidRDefault="00C94012" w:rsidP="00C9401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417D0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C94012" w:rsidRPr="005417D0" w:rsidRDefault="00C94012" w:rsidP="00C94012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5417D0">
        <w:rPr>
          <w:rFonts w:ascii="Times New Roman" w:hAnsi="Times New Roman"/>
          <w:i/>
          <w:color w:val="000000"/>
          <w:sz w:val="28"/>
          <w:szCs w:val="28"/>
          <w:lang w:val="kk-KZ"/>
        </w:rPr>
        <w:t>(</w:t>
      </w:r>
      <w:r w:rsidR="004D5AD8" w:rsidRPr="004D5AD8">
        <w:rPr>
          <w:rFonts w:ascii="Times New Roman" w:hAnsi="Times New Roman"/>
          <w:i/>
          <w:color w:val="000000"/>
          <w:sz w:val="28"/>
          <w:szCs w:val="28"/>
          <w:lang w:val="kk-KZ"/>
        </w:rPr>
        <w:t>2024 жылдан бастап қолдану үшін бекітілген</w:t>
      </w:r>
      <w:bookmarkStart w:id="0" w:name="_GoBack"/>
      <w:bookmarkEnd w:id="0"/>
      <w:r w:rsidRPr="005417D0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) </w:t>
      </w:r>
    </w:p>
    <w:p w:rsidR="00C94012" w:rsidRPr="005417D0" w:rsidRDefault="00C94012" w:rsidP="00C940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4012" w:rsidRPr="005417D0" w:rsidRDefault="00C94012" w:rsidP="00C9401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417D0"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 w:rsidRPr="005417D0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5417D0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C94012" w:rsidRPr="005417D0" w:rsidRDefault="00C94012" w:rsidP="00C9401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94012" w:rsidRPr="005417D0" w:rsidRDefault="00C94012" w:rsidP="00C9401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5417D0"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 w:rsidRPr="005417D0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Pr="005417D0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Pr="005417D0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5417D0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C94012" w:rsidRPr="002B02DA" w:rsidRDefault="00C94012" w:rsidP="00C9401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 w:eastAsia="ko-KR"/>
        </w:rPr>
      </w:pPr>
      <w:r w:rsidRPr="002B02DA">
        <w:rPr>
          <w:rFonts w:ascii="Times New Roman" w:hAnsi="Times New Roman"/>
          <w:b/>
          <w:i/>
          <w:sz w:val="28"/>
          <w:szCs w:val="28"/>
          <w:lang w:val="kk-KZ"/>
        </w:rPr>
        <w:t>М122 «Сәулет»</w:t>
      </w:r>
    </w:p>
    <w:p w:rsidR="00465CDE" w:rsidRDefault="00465CDE" w:rsidP="00465CD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Arial"/>
          <w:bCs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Arial"/>
          <w:bCs/>
          <w:i/>
          <w:sz w:val="24"/>
          <w:szCs w:val="24"/>
          <w:lang w:val="kk-KZ"/>
        </w:rPr>
        <w:t xml:space="preserve">шифр </w:t>
      </w:r>
      <w:r>
        <w:rPr>
          <w:rFonts w:ascii="Times New Roman" w:eastAsia="Times New Roman" w:hAnsi="Times New Roman" w:cs="Arial"/>
          <w:bCs/>
          <w:i/>
          <w:sz w:val="24"/>
          <w:szCs w:val="24"/>
          <w:lang w:val="kk-KZ"/>
        </w:rPr>
        <w:tab/>
        <w:t xml:space="preserve">    білім беру бағдармалар тобы</w:t>
      </w:r>
    </w:p>
    <w:p w:rsidR="00465CDE" w:rsidRDefault="00465CDE" w:rsidP="00465CD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ko-KR"/>
        </w:rPr>
      </w:pPr>
    </w:p>
    <w:p w:rsidR="00C94012" w:rsidRPr="005417D0" w:rsidRDefault="00C94012" w:rsidP="00C94012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7D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5417D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W w:w="9571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559"/>
      </w:tblGrid>
      <w:tr w:rsidR="00C94012" w:rsidRPr="005417D0" w:rsidTr="00417B5F">
        <w:tc>
          <w:tcPr>
            <w:tcW w:w="500" w:type="dxa"/>
            <w:vAlign w:val="center"/>
          </w:tcPr>
          <w:p w:rsidR="00C94012" w:rsidRPr="005417D0" w:rsidRDefault="00C94012" w:rsidP="00417B5F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7D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:rsidR="00C94012" w:rsidRPr="005417D0" w:rsidRDefault="00C94012" w:rsidP="00417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C94012" w:rsidRPr="005417D0" w:rsidRDefault="00C94012" w:rsidP="00417B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7D0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:rsidR="00C94012" w:rsidRPr="005417D0" w:rsidRDefault="00C94012" w:rsidP="00417B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17D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94012" w:rsidRPr="005417D0" w:rsidTr="00417B5F">
        <w:tc>
          <w:tcPr>
            <w:tcW w:w="500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94012" w:rsidRPr="005417D0" w:rsidRDefault="00C94012" w:rsidP="0041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Қала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құрылысын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жобалау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алпы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ережелер мен анықтамалар</w:t>
            </w:r>
          </w:p>
        </w:tc>
        <w:tc>
          <w:tcPr>
            <w:tcW w:w="1417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</w:tcPr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C94012" w:rsidRPr="005417D0" w:rsidTr="00417B5F">
        <w:tc>
          <w:tcPr>
            <w:tcW w:w="500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94012" w:rsidRPr="005417D0" w:rsidRDefault="00C94012" w:rsidP="0041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Қала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құрылысын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жобалау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ормативтері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және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регламенттеу</w:t>
            </w:r>
          </w:p>
        </w:tc>
        <w:tc>
          <w:tcPr>
            <w:tcW w:w="1417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</w:tcPr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94012" w:rsidRPr="005417D0" w:rsidTr="00417B5F">
        <w:tc>
          <w:tcPr>
            <w:tcW w:w="500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</w:tcPr>
          <w:p w:rsidR="00C94012" w:rsidRPr="005417D0" w:rsidRDefault="00C94012" w:rsidP="0041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Қала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құрылысы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арихы</w:t>
            </w:r>
          </w:p>
        </w:tc>
        <w:tc>
          <w:tcPr>
            <w:tcW w:w="1417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559" w:type="dxa"/>
          </w:tcPr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94012" w:rsidRPr="005417D0" w:rsidTr="00417B5F">
        <w:trPr>
          <w:trHeight w:val="447"/>
        </w:trPr>
        <w:tc>
          <w:tcPr>
            <w:tcW w:w="500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94012" w:rsidRPr="005417D0" w:rsidRDefault="00C94012" w:rsidP="0041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Қалалық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көлік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жобалау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ормативтері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және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регламенттеу</w:t>
            </w:r>
          </w:p>
        </w:tc>
        <w:tc>
          <w:tcPr>
            <w:tcW w:w="1417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</w:tcPr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94012" w:rsidRPr="005417D0" w:rsidTr="00417B5F">
        <w:trPr>
          <w:trHeight w:val="429"/>
        </w:trPr>
        <w:tc>
          <w:tcPr>
            <w:tcW w:w="500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095" w:type="dxa"/>
          </w:tcPr>
          <w:p w:rsidR="00C94012" w:rsidRPr="005417D0" w:rsidRDefault="00C94012" w:rsidP="0041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Ландшафттық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жобалау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ормативтері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және</w:t>
            </w:r>
            <w:r w:rsidR="00887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регламенттеу</w:t>
            </w:r>
          </w:p>
        </w:tc>
        <w:tc>
          <w:tcPr>
            <w:tcW w:w="1417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559" w:type="dxa"/>
          </w:tcPr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94012" w:rsidRPr="005417D0" w:rsidTr="00417B5F">
        <w:tc>
          <w:tcPr>
            <w:tcW w:w="500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C94012" w:rsidRPr="005417D0" w:rsidRDefault="00C94012" w:rsidP="0041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 xml:space="preserve">Сәулет-қалақұрылысы композиция </w:t>
            </w: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нықтамалар мен терминдер</w:t>
            </w:r>
          </w:p>
        </w:tc>
        <w:tc>
          <w:tcPr>
            <w:tcW w:w="1417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</w:tcPr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94012" w:rsidRPr="005417D0" w:rsidTr="00417B5F">
        <w:tc>
          <w:tcPr>
            <w:tcW w:w="500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C94012" w:rsidRPr="005417D0" w:rsidRDefault="00C94012" w:rsidP="0041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7D0">
              <w:rPr>
                <w:rFonts w:ascii="Times New Roman" w:hAnsi="Times New Roman"/>
                <w:sz w:val="28"/>
                <w:szCs w:val="28"/>
              </w:rPr>
              <w:t xml:space="preserve">Тұрақты даму </w:t>
            </w: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417D0">
              <w:rPr>
                <w:rFonts w:ascii="Times New Roman" w:hAnsi="Times New Roman"/>
                <w:sz w:val="28"/>
                <w:szCs w:val="28"/>
              </w:rPr>
              <w:t>ұжырымдамасы</w:t>
            </w:r>
          </w:p>
        </w:tc>
        <w:tc>
          <w:tcPr>
            <w:tcW w:w="1417" w:type="dxa"/>
          </w:tcPr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94012" w:rsidRPr="005417D0" w:rsidRDefault="00C94012" w:rsidP="00417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  <w:tc>
          <w:tcPr>
            <w:tcW w:w="1559" w:type="dxa"/>
          </w:tcPr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17D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94012" w:rsidRPr="005417D0" w:rsidTr="00417B5F">
        <w:trPr>
          <w:trHeight w:val="385"/>
        </w:trPr>
        <w:tc>
          <w:tcPr>
            <w:tcW w:w="6595" w:type="dxa"/>
            <w:gridSpan w:val="2"/>
          </w:tcPr>
          <w:p w:rsidR="00C94012" w:rsidRPr="005417D0" w:rsidRDefault="00C94012" w:rsidP="00417B5F">
            <w:pPr>
              <w:pStyle w:val="1"/>
              <w:rPr>
                <w:sz w:val="28"/>
                <w:szCs w:val="28"/>
              </w:rPr>
            </w:pPr>
            <w:r w:rsidRPr="005417D0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976" w:type="dxa"/>
            <w:gridSpan w:val="2"/>
          </w:tcPr>
          <w:p w:rsidR="00C94012" w:rsidRPr="005417D0" w:rsidRDefault="00C94012" w:rsidP="00417B5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7D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C94012" w:rsidRPr="005417D0" w:rsidRDefault="00C94012" w:rsidP="00C9401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C94012" w:rsidRPr="005417D0" w:rsidRDefault="00C94012" w:rsidP="002B02D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417D0"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 w:rsidRPr="005417D0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C94012" w:rsidRPr="005417D0" w:rsidRDefault="00C94012" w:rsidP="002B02DA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417D0">
        <w:rPr>
          <w:rFonts w:ascii="Times New Roman" w:hAnsi="Times New Roman"/>
          <w:sz w:val="28"/>
          <w:szCs w:val="28"/>
          <w:lang w:val="kk-KZ"/>
        </w:rPr>
        <w:t>Тест тапсырмалары осы пән бойынша оқу бағдарламасында көрсетілген тақырыптарға сәйкес келеді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5417D0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2B02DA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417D0">
        <w:rPr>
          <w:rFonts w:ascii="Times New Roman" w:hAnsi="Times New Roman"/>
          <w:sz w:val="28"/>
          <w:szCs w:val="28"/>
          <w:lang w:val="kk-KZ"/>
        </w:rPr>
        <w:t>Бір тапсырманы орындау уақыты – 2</w:t>
      </w:r>
      <w:r w:rsidR="00241EBA">
        <w:rPr>
          <w:rFonts w:ascii="Times New Roman" w:hAnsi="Times New Roman"/>
          <w:sz w:val="28"/>
          <w:szCs w:val="28"/>
          <w:lang w:val="kk-KZ"/>
        </w:rPr>
        <w:t>,5</w:t>
      </w:r>
      <w:r w:rsidRPr="005417D0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417D0">
        <w:rPr>
          <w:rFonts w:ascii="Times New Roman" w:hAnsi="Times New Roman"/>
          <w:sz w:val="28"/>
          <w:szCs w:val="28"/>
          <w:lang w:val="kk-KZ"/>
        </w:rPr>
        <w:t>Те</w:t>
      </w:r>
      <w:r w:rsidR="00241EBA">
        <w:rPr>
          <w:rFonts w:ascii="Times New Roman" w:hAnsi="Times New Roman"/>
          <w:sz w:val="28"/>
          <w:szCs w:val="28"/>
          <w:lang w:val="kk-KZ"/>
        </w:rPr>
        <w:t>ст орындалуының жалпы уақыты – 5</w:t>
      </w:r>
      <w:r w:rsidRPr="005417D0">
        <w:rPr>
          <w:rFonts w:ascii="Times New Roman" w:hAnsi="Times New Roman"/>
          <w:sz w:val="28"/>
          <w:szCs w:val="28"/>
          <w:lang w:val="kk-KZ"/>
        </w:rPr>
        <w:t>0 минут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417D0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C94012" w:rsidRPr="005417D0" w:rsidRDefault="00C463F8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Тестінің бір нұсқасында – 2</w:t>
      </w:r>
      <w:r w:rsidR="00C94012" w:rsidRPr="005417D0">
        <w:rPr>
          <w:rFonts w:ascii="Times New Roman" w:hAnsi="Times New Roman"/>
          <w:sz w:val="28"/>
          <w:szCs w:val="28"/>
          <w:lang w:val="kk-KZ"/>
        </w:rPr>
        <w:t>0 тапсырма.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417D0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</w:t>
      </w:r>
      <w:r w:rsidR="002B02D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17D0">
        <w:rPr>
          <w:rFonts w:ascii="Times New Roman" w:hAnsi="Times New Roman"/>
          <w:sz w:val="28"/>
          <w:szCs w:val="28"/>
          <w:lang w:val="kk-KZ"/>
        </w:rPr>
        <w:t>бөлінуі:</w:t>
      </w:r>
    </w:p>
    <w:p w:rsidR="00C94012" w:rsidRPr="005417D0" w:rsidRDefault="00C94012" w:rsidP="002B02D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>жеңіл (A) – 6 тапсырма (30%);</w:t>
      </w:r>
    </w:p>
    <w:p w:rsidR="00C94012" w:rsidRPr="005417D0" w:rsidRDefault="00C94012" w:rsidP="002B02D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>орташа (B) – 8 тапсырма (40%);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>- қиын (C) – 6 тапсырма (30%).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7D0">
        <w:rPr>
          <w:rFonts w:ascii="Times New Roman" w:hAnsi="Times New Roman"/>
          <w:b/>
          <w:sz w:val="28"/>
          <w:szCs w:val="28"/>
        </w:rPr>
        <w:t>7. Тапсырма</w:t>
      </w:r>
      <w:r w:rsidR="002B02DA">
        <w:rPr>
          <w:rFonts w:ascii="Times New Roman" w:hAnsi="Times New Roman"/>
          <w:b/>
          <w:sz w:val="28"/>
          <w:szCs w:val="28"/>
        </w:rPr>
        <w:t xml:space="preserve"> </w:t>
      </w:r>
      <w:r w:rsidRPr="005417D0">
        <w:rPr>
          <w:rFonts w:ascii="Times New Roman" w:hAnsi="Times New Roman"/>
          <w:b/>
          <w:sz w:val="28"/>
          <w:szCs w:val="28"/>
        </w:rPr>
        <w:t>формасы: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>Тест тапсырмалары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</w:rPr>
        <w:t>жабық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</w:rPr>
        <w:t>формада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</w:rPr>
        <w:t>беріледі. Ұсынылған бес жауап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</w:rPr>
        <w:t>нұсқасынан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</w:rPr>
        <w:t>бір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</w:rPr>
        <w:t>жауапты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</w:rPr>
        <w:t>таңдау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</w:rPr>
        <w:t>керек.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ko-KR"/>
        </w:rPr>
      </w:pP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17D0">
        <w:rPr>
          <w:rFonts w:ascii="Times New Roman" w:hAnsi="Times New Roman"/>
          <w:b/>
          <w:bCs/>
          <w:sz w:val="28"/>
          <w:szCs w:val="28"/>
          <w:lang w:eastAsia="ko-KR"/>
        </w:rPr>
        <w:t>8. Тапсырманың</w:t>
      </w:r>
      <w:r w:rsidR="002B02DA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 w:rsidRPr="005417D0">
        <w:rPr>
          <w:rFonts w:ascii="Times New Roman" w:hAnsi="Times New Roman"/>
          <w:b/>
          <w:bCs/>
          <w:sz w:val="28"/>
          <w:szCs w:val="28"/>
          <w:lang w:eastAsia="ko-KR"/>
        </w:rPr>
        <w:t>орындалуын</w:t>
      </w:r>
      <w:r w:rsidR="002B02DA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 w:rsidRPr="005417D0">
        <w:rPr>
          <w:rFonts w:ascii="Times New Roman" w:hAnsi="Times New Roman"/>
          <w:b/>
          <w:bCs/>
          <w:sz w:val="28"/>
          <w:szCs w:val="28"/>
          <w:lang w:eastAsia="ko-KR"/>
        </w:rPr>
        <w:t>бағалау</w:t>
      </w:r>
      <w:r w:rsidRPr="005417D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5417D0">
        <w:rPr>
          <w:rFonts w:ascii="Times New Roman" w:hAnsi="Times New Roman"/>
          <w:sz w:val="28"/>
          <w:szCs w:val="28"/>
          <w:lang w:eastAsia="ko-KR"/>
        </w:rPr>
        <w:t>Дұрыс</w:t>
      </w:r>
      <w:r w:rsidR="002B02D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5417D0">
        <w:rPr>
          <w:rFonts w:ascii="Times New Roman" w:hAnsi="Times New Roman"/>
          <w:sz w:val="28"/>
          <w:szCs w:val="28"/>
          <w:lang w:eastAsia="ko-KR"/>
        </w:rPr>
        <w:t>орындалған</w:t>
      </w:r>
      <w:r w:rsidR="002B02D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5417D0">
        <w:rPr>
          <w:rFonts w:ascii="Times New Roman" w:hAnsi="Times New Roman"/>
          <w:sz w:val="28"/>
          <w:szCs w:val="28"/>
          <w:lang w:eastAsia="ko-KR"/>
        </w:rPr>
        <w:t>әр</w:t>
      </w:r>
      <w:r w:rsidR="002B02D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5417D0">
        <w:rPr>
          <w:rFonts w:ascii="Times New Roman" w:hAnsi="Times New Roman"/>
          <w:sz w:val="28"/>
          <w:szCs w:val="28"/>
          <w:lang w:eastAsia="ko-KR"/>
        </w:rPr>
        <w:t>тапсырма</w:t>
      </w:r>
      <w:r w:rsidR="002B02D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5417D0">
        <w:rPr>
          <w:rFonts w:ascii="Times New Roman" w:hAnsi="Times New Roman"/>
          <w:sz w:val="28"/>
          <w:szCs w:val="28"/>
          <w:lang w:eastAsia="ko-KR"/>
        </w:rPr>
        <w:t>үшін студентке 1 балл береді</w:t>
      </w:r>
      <w:r w:rsidRPr="005417D0">
        <w:rPr>
          <w:rFonts w:ascii="Times New Roman" w:hAnsi="Times New Roman"/>
          <w:sz w:val="28"/>
          <w:szCs w:val="28"/>
        </w:rPr>
        <w:t>, одан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</w:rPr>
        <w:t>басқа</w:t>
      </w:r>
      <w:r w:rsidR="002B02DA">
        <w:rPr>
          <w:rFonts w:ascii="Times New Roman" w:hAnsi="Times New Roman"/>
          <w:sz w:val="28"/>
          <w:szCs w:val="28"/>
        </w:rPr>
        <w:t xml:space="preserve"> </w:t>
      </w:r>
      <w:r w:rsidRPr="005417D0">
        <w:rPr>
          <w:rFonts w:ascii="Times New Roman" w:hAnsi="Times New Roman"/>
          <w:sz w:val="28"/>
          <w:szCs w:val="28"/>
          <w:lang w:eastAsia="ko-KR"/>
        </w:rPr>
        <w:t xml:space="preserve">жағдайда - 0 балл беріледі. </w:t>
      </w:r>
    </w:p>
    <w:p w:rsidR="00C94012" w:rsidRPr="005417D0" w:rsidRDefault="00C94012" w:rsidP="002B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94012" w:rsidRPr="005417D0" w:rsidRDefault="00C94012" w:rsidP="002B02DA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17D0">
        <w:rPr>
          <w:rFonts w:ascii="Times New Roman" w:hAnsi="Times New Roman"/>
          <w:b/>
          <w:bCs/>
          <w:sz w:val="28"/>
          <w:szCs w:val="28"/>
        </w:rPr>
        <w:t>9.</w:t>
      </w:r>
      <w:r w:rsidRPr="005417D0">
        <w:rPr>
          <w:rFonts w:ascii="Times New Roman" w:hAnsi="Times New Roman"/>
          <w:b/>
          <w:sz w:val="28"/>
          <w:szCs w:val="28"/>
        </w:rPr>
        <w:t>Ұсынылатын</w:t>
      </w:r>
      <w:r w:rsidR="002B02DA">
        <w:rPr>
          <w:rFonts w:ascii="Times New Roman" w:hAnsi="Times New Roman"/>
          <w:b/>
          <w:sz w:val="28"/>
          <w:szCs w:val="28"/>
        </w:rPr>
        <w:t xml:space="preserve"> </w:t>
      </w:r>
      <w:r w:rsidRPr="005417D0">
        <w:rPr>
          <w:rFonts w:ascii="Times New Roman" w:hAnsi="Times New Roman"/>
          <w:b/>
          <w:sz w:val="28"/>
          <w:szCs w:val="28"/>
        </w:rPr>
        <w:t>әдебиеттер</w:t>
      </w:r>
      <w:r w:rsidR="002B02DA">
        <w:rPr>
          <w:rFonts w:ascii="Times New Roman" w:hAnsi="Times New Roman"/>
          <w:b/>
          <w:sz w:val="28"/>
          <w:szCs w:val="28"/>
        </w:rPr>
        <w:t xml:space="preserve"> </w:t>
      </w:r>
      <w:r w:rsidRPr="005417D0">
        <w:rPr>
          <w:rFonts w:ascii="Times New Roman" w:hAnsi="Times New Roman"/>
          <w:b/>
          <w:sz w:val="28"/>
          <w:szCs w:val="28"/>
        </w:rPr>
        <w:t>тізімі:</w:t>
      </w:r>
    </w:p>
    <w:p w:rsidR="00C94012" w:rsidRPr="005417D0" w:rsidRDefault="00C94012" w:rsidP="002B02DA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 xml:space="preserve">Новиков А. В., Сафарова М.Д.Основы градостроительства и планировка населенных мест. </w:t>
      </w:r>
      <w:r w:rsidRPr="005417D0">
        <w:rPr>
          <w:rFonts w:ascii="Times New Roman" w:hAnsi="Times New Roman"/>
          <w:sz w:val="28"/>
          <w:szCs w:val="28"/>
          <w:lang w:val="kk-KZ"/>
        </w:rPr>
        <w:t>М., 2014</w:t>
      </w:r>
    </w:p>
    <w:p w:rsidR="00C94012" w:rsidRPr="005417D0" w:rsidRDefault="00C94012" w:rsidP="002B02DA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>Малоян Г. А. Основы градостроительства: Учебное пособие. — М., 2008</w:t>
      </w:r>
    </w:p>
    <w:p w:rsidR="00C94012" w:rsidRPr="005417D0" w:rsidRDefault="00C94012" w:rsidP="002B02DA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 xml:space="preserve">Ахременко С.А., Викторов Д.А. Особенности градостроительного проектирования. – М.: АСВ, 2014 г. </w:t>
      </w:r>
    </w:p>
    <w:p w:rsidR="00C94012" w:rsidRPr="005417D0" w:rsidRDefault="00C94012" w:rsidP="002B02DA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>Севостьянов А.В. Основы градостроительства и планировка населенных мест: Учебник для студ. учреждений высш. образования / А.В. Севостьянов, А.В. Новиков, М.Д. Сафаронов.- М.: Издательский центр "Академия", 2014.</w:t>
      </w:r>
    </w:p>
    <w:p w:rsidR="00C94012" w:rsidRPr="005417D0" w:rsidRDefault="00C94012" w:rsidP="002B02DA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>Михалев Ю.А. Основы градостроительства и планировки населенных пунктов. – М., 2012.</w:t>
      </w:r>
    </w:p>
    <w:p w:rsidR="00C94012" w:rsidRPr="005417D0" w:rsidRDefault="00C94012" w:rsidP="002B02DA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7D0">
        <w:rPr>
          <w:rFonts w:ascii="Times New Roman" w:hAnsi="Times New Roman"/>
          <w:sz w:val="28"/>
          <w:szCs w:val="28"/>
        </w:rPr>
        <w:t>Рой О.М. Основы градостроительства и территориального планирования. – М., 2018.</w:t>
      </w:r>
    </w:p>
    <w:p w:rsidR="00C94012" w:rsidRDefault="00C94012" w:rsidP="00C940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94012" w:rsidRPr="005417D0" w:rsidRDefault="00C94012" w:rsidP="00C940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C94012" w:rsidRPr="005417D0" w:rsidSect="005417D0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D4F"/>
    <w:multiLevelType w:val="hybridMultilevel"/>
    <w:tmpl w:val="83025984"/>
    <w:lvl w:ilvl="0" w:tplc="99BC3762">
      <w:start w:val="1"/>
      <w:numFmt w:val="decimal"/>
      <w:lvlText w:val="%1."/>
      <w:lvlJc w:val="left"/>
      <w:pPr>
        <w:ind w:left="786" w:hanging="360"/>
      </w:pPr>
      <w:rPr>
        <w:i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012"/>
    <w:rsid w:val="0014218F"/>
    <w:rsid w:val="00241EBA"/>
    <w:rsid w:val="002B02DA"/>
    <w:rsid w:val="004619C1"/>
    <w:rsid w:val="00465CDE"/>
    <w:rsid w:val="004D5AD8"/>
    <w:rsid w:val="0061384D"/>
    <w:rsid w:val="00677E41"/>
    <w:rsid w:val="007837A7"/>
    <w:rsid w:val="007D0280"/>
    <w:rsid w:val="0088370C"/>
    <w:rsid w:val="00887318"/>
    <w:rsid w:val="00975F33"/>
    <w:rsid w:val="00BA68EC"/>
    <w:rsid w:val="00BF7F07"/>
    <w:rsid w:val="00C03714"/>
    <w:rsid w:val="00C463F8"/>
    <w:rsid w:val="00C94012"/>
    <w:rsid w:val="00E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94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C9401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C94012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unhideWhenUsed/>
    <w:rsid w:val="00C94012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4012"/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C9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№1_"/>
    <w:link w:val="11"/>
    <w:locked/>
    <w:rsid w:val="00C94012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C94012"/>
    <w:pPr>
      <w:shd w:val="clear" w:color="auto" w:fill="FFFFFF"/>
      <w:spacing w:after="300" w:line="0" w:lineRule="atLeast"/>
      <w:jc w:val="center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2026</Characters>
  <Application>Microsoft Office Word</Application>
  <DocSecurity>0</DocSecurity>
  <Lines>16</Lines>
  <Paragraphs>4</Paragraphs>
  <ScaleCrop>false</ScaleCrop>
  <Company>Home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Ақнұр Құмаева</cp:lastModifiedBy>
  <cp:revision>17</cp:revision>
  <dcterms:created xsi:type="dcterms:W3CDTF">2020-03-31T10:48:00Z</dcterms:created>
  <dcterms:modified xsi:type="dcterms:W3CDTF">2024-06-06T08:36:00Z</dcterms:modified>
</cp:coreProperties>
</file>