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1634" w14:textId="77777777" w:rsidR="00E447CD" w:rsidRPr="00FA0F2F" w:rsidRDefault="00E447CD" w:rsidP="00C92E4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5D9E4C0B" w14:textId="77777777" w:rsidR="00662B9C" w:rsidRPr="00584CDD" w:rsidRDefault="00662B9C" w:rsidP="00C92E4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4CDD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1CD82A13" w14:textId="77777777" w:rsidR="00662B9C" w:rsidRPr="00584CDD" w:rsidRDefault="00350A46" w:rsidP="00DA1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662B9C" w:rsidRPr="00584CDD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«</w:t>
      </w:r>
      <w:r w:rsidR="008925E6" w:rsidRPr="00584CDD">
        <w:rPr>
          <w:rFonts w:ascii="Times New Roman" w:hAnsi="Times New Roman" w:cs="Times New Roman"/>
          <w:b/>
          <w:sz w:val="28"/>
          <w:szCs w:val="28"/>
          <w:lang w:val="kk-KZ"/>
        </w:rPr>
        <w:t>Археография</w:t>
      </w:r>
      <w:r w:rsidR="00662B9C" w:rsidRPr="00584CD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BD2D9D8" w14:textId="77777777" w:rsidR="00881462" w:rsidRPr="00584CDD" w:rsidRDefault="00881462" w:rsidP="00C92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52FBFD1F" w14:textId="0BF8EA72" w:rsidR="00662B9C" w:rsidRPr="00584CDD" w:rsidRDefault="00820990" w:rsidP="00C92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84C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B9C" w:rsidRPr="00584CDD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FA0F2F" w:rsidRPr="00584C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204EF" w:rsidRPr="00584CD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62B9C" w:rsidRPr="00584CDD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282A7D4F" w14:textId="77777777" w:rsidR="00662B9C" w:rsidRPr="00584CDD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15FA86" w14:textId="77777777" w:rsidR="00820990" w:rsidRPr="00584CDD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820990" w:rsidRPr="00584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584CDD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43388A58" w14:textId="77777777" w:rsidR="00FA0F2F" w:rsidRPr="00584CDD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203D7D" w14:textId="77777777" w:rsidR="00820990" w:rsidRPr="00584CDD" w:rsidRDefault="00820990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4EE3E2D0" w14:textId="77777777" w:rsidR="00FA0F2F" w:rsidRPr="00584CDD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8429"/>
      </w:tblGrid>
      <w:tr w:rsidR="00FA0F2F" w:rsidRPr="00584CDD" w14:paraId="53C13FB1" w14:textId="77777777" w:rsidTr="005354C0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17812FE3" w14:textId="77777777" w:rsidR="00FA0F2F" w:rsidRPr="00584CDD" w:rsidRDefault="00FA0F2F" w:rsidP="00B508A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584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5216E7A3" w14:textId="77777777" w:rsidR="00FA0F2F" w:rsidRPr="00584CDD" w:rsidRDefault="00FA0F2F" w:rsidP="005354C0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584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FA0F2F" w:rsidRPr="00584CDD" w14:paraId="29D92AC7" w14:textId="77777777" w:rsidTr="005354C0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37B53D39" w14:textId="77777777" w:rsidR="00FA0F2F" w:rsidRPr="00584CDD" w:rsidRDefault="00FA0F2F" w:rsidP="00B508A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8"/>
              </w:rPr>
              <w:t>М</w:t>
            </w:r>
            <w:r w:rsidRPr="00584CDD">
              <w:rPr>
                <w:rFonts w:ascii="Times New Roman" w:hAnsi="Times New Roman" w:cs="Times New Roman"/>
                <w:sz w:val="28"/>
                <w:lang w:val="kk-KZ"/>
              </w:rPr>
              <w:t>069</w:t>
            </w:r>
          </w:p>
        </w:tc>
        <w:tc>
          <w:tcPr>
            <w:tcW w:w="4277" w:type="pct"/>
            <w:shd w:val="clear" w:color="auto" w:fill="auto"/>
          </w:tcPr>
          <w:p w14:paraId="3EFA77F8" w14:textId="77777777" w:rsidR="00FA0F2F" w:rsidRPr="00584CDD" w:rsidRDefault="00FA0F2F" w:rsidP="005354C0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584CDD">
              <w:rPr>
                <w:rFonts w:ascii="Times New Roman" w:hAnsi="Times New Roman" w:cs="Times New Roman"/>
                <w:sz w:val="28"/>
              </w:rPr>
              <w:t>«</w:t>
            </w:r>
            <w:r w:rsidRPr="00584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Библиотечное дело, обработка информации и архивное дело</w:t>
            </w:r>
            <w:r w:rsidRPr="00584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0B4AEB4A" w14:textId="77777777" w:rsidR="00FA0F2F" w:rsidRPr="00584CDD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3124F0" w14:textId="77777777" w:rsidR="00FA0F2F" w:rsidRPr="00584CDD" w:rsidRDefault="00662B9C" w:rsidP="00206E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FA0F2F" w:rsidRPr="00584C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Содержание и план теста</w:t>
      </w:r>
      <w:r w:rsidR="00FA0F2F" w:rsidRPr="00584CDD">
        <w:rPr>
          <w:rFonts w:ascii="Times New Roman" w:eastAsia="Times New Roman" w:hAnsi="Times New Roman" w:cs="Times New Roman"/>
          <w:sz w:val="28"/>
          <w:szCs w:val="28"/>
          <w:lang w:val="kk-KZ"/>
        </w:rPr>
        <w:t>. Включены учебные материалы по дисциплине «Археография» на основе типовых учебных программ по следующим разделам:</w:t>
      </w:r>
    </w:p>
    <w:p w14:paraId="7C62E7B8" w14:textId="77777777" w:rsidR="008B7BC1" w:rsidRPr="00584CDD" w:rsidRDefault="008B7BC1" w:rsidP="00206E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Задания представлены на языке обучения (русск</w:t>
      </w:r>
      <w:r w:rsidR="00FA0F2F" w:rsidRPr="00584CD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ом</w:t>
      </w:r>
      <w:r w:rsidRPr="00584CDD">
        <w:rPr>
          <w:rFonts w:ascii="Times New Roman" w:hAnsi="Times New Roman" w:cs="Times New Roman"/>
          <w:color w:val="000000"/>
          <w:sz w:val="28"/>
          <w:szCs w:val="28"/>
          <w:lang w:val="kk-KZ"/>
        </w:rPr>
        <w:t>).</w:t>
      </w:r>
    </w:p>
    <w:p w14:paraId="79608A8E" w14:textId="77777777" w:rsidR="00662B9C" w:rsidRPr="00584CDD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59"/>
        <w:gridCol w:w="1418"/>
      </w:tblGrid>
      <w:tr w:rsidR="00662B9C" w:rsidRPr="00584CDD" w14:paraId="1BAD1A6F" w14:textId="77777777" w:rsidTr="00FA0F2F">
        <w:tc>
          <w:tcPr>
            <w:tcW w:w="500" w:type="dxa"/>
          </w:tcPr>
          <w:p w14:paraId="07B06E96" w14:textId="77777777" w:rsidR="00662B9C" w:rsidRPr="00584CDD" w:rsidRDefault="00662B9C" w:rsidP="00C92E4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168F33DB" w14:textId="77777777" w:rsidR="00662B9C" w:rsidRPr="00584CDD" w:rsidRDefault="00662B9C" w:rsidP="00C9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</w:tcPr>
          <w:p w14:paraId="0EC5175A" w14:textId="77777777" w:rsidR="00662B9C" w:rsidRPr="00584CDD" w:rsidRDefault="00E447CD" w:rsidP="00C92E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  <w:r w:rsidRPr="0058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A1D936A" w14:textId="77777777" w:rsidR="009935F5" w:rsidRPr="00584CDD" w:rsidRDefault="00E447CD" w:rsidP="00C92E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AF39C1" w:rsidRPr="00584CDD" w14:paraId="1A8FF089" w14:textId="77777777" w:rsidTr="00820990">
        <w:tc>
          <w:tcPr>
            <w:tcW w:w="500" w:type="dxa"/>
            <w:vAlign w:val="center"/>
          </w:tcPr>
          <w:p w14:paraId="5ADBCE64" w14:textId="77777777" w:rsidR="00AF39C1" w:rsidRPr="00584CDD" w:rsidRDefault="00AF39C1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14:paraId="3D89C9C4" w14:textId="77777777" w:rsidR="005539A3" w:rsidRPr="00584CDD" w:rsidRDefault="00096D30" w:rsidP="00FA0F2F">
            <w:pPr>
              <w:pStyle w:val="23"/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584CDD">
              <w:rPr>
                <w:rFonts w:cs="Times New Roman"/>
                <w:sz w:val="24"/>
                <w:szCs w:val="24"/>
                <w:lang w:val="kk-KZ"/>
              </w:rPr>
              <w:t>Понятие об а</w:t>
            </w:r>
            <w:r w:rsidRPr="00584CDD">
              <w:rPr>
                <w:rFonts w:cs="Times New Roman"/>
                <w:sz w:val="24"/>
                <w:szCs w:val="24"/>
              </w:rPr>
              <w:t>рхеографи</w:t>
            </w:r>
            <w:r w:rsidRPr="00584CDD">
              <w:rPr>
                <w:rFonts w:cs="Times New Roman"/>
                <w:sz w:val="24"/>
                <w:szCs w:val="24"/>
                <w:lang w:val="kk-KZ"/>
              </w:rPr>
              <w:t xml:space="preserve">и как </w:t>
            </w:r>
            <w:r w:rsidRPr="00584CDD">
              <w:rPr>
                <w:rFonts w:cs="Times New Roman"/>
                <w:sz w:val="24"/>
                <w:szCs w:val="24"/>
              </w:rPr>
              <w:t xml:space="preserve"> научн</w:t>
            </w:r>
            <w:r w:rsidRPr="00584CDD">
              <w:rPr>
                <w:rFonts w:cs="Times New Roman"/>
                <w:sz w:val="24"/>
                <w:szCs w:val="24"/>
                <w:lang w:val="kk-KZ"/>
              </w:rPr>
              <w:t>ой и учебной</w:t>
            </w:r>
            <w:r w:rsidRPr="00584CDD">
              <w:rPr>
                <w:rFonts w:cs="Times New Roman"/>
                <w:sz w:val="24"/>
                <w:szCs w:val="24"/>
              </w:rPr>
              <w:t xml:space="preserve"> дисциплин</w:t>
            </w:r>
            <w:r w:rsidRPr="00584CDD"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="007A3E32" w:rsidRPr="00584CDD">
              <w:rPr>
                <w:rFonts w:cs="Times New Roman"/>
                <w:sz w:val="24"/>
                <w:szCs w:val="24"/>
              </w:rPr>
              <w:t xml:space="preserve">. </w:t>
            </w:r>
            <w:r w:rsidRPr="00584CDD">
              <w:rPr>
                <w:rFonts w:cs="Times New Roman"/>
                <w:sz w:val="24"/>
                <w:szCs w:val="24"/>
                <w:lang w:val="kk-KZ"/>
              </w:rPr>
              <w:t xml:space="preserve">Значение археографических публикаций для пропаганды культурного наследия и сохранности документальных памятников. Археографический фонд как важнейший компонент научного и культурного наследия. </w:t>
            </w:r>
          </w:p>
        </w:tc>
        <w:tc>
          <w:tcPr>
            <w:tcW w:w="1559" w:type="dxa"/>
          </w:tcPr>
          <w:p w14:paraId="6A0E2C35" w14:textId="77777777" w:rsidR="00AF39C1" w:rsidRPr="00584CDD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84C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3CC2DC73" w14:textId="77777777" w:rsidR="00AF39C1" w:rsidRPr="00584CDD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84CDD">
              <w:rPr>
                <w:sz w:val="24"/>
                <w:szCs w:val="24"/>
                <w:lang w:val="ru-RU"/>
              </w:rPr>
              <w:t>А</w:t>
            </w:r>
          </w:p>
        </w:tc>
      </w:tr>
      <w:tr w:rsidR="00AF39C1" w:rsidRPr="00584CDD" w14:paraId="722DE59B" w14:textId="77777777" w:rsidTr="00820990">
        <w:tc>
          <w:tcPr>
            <w:tcW w:w="500" w:type="dxa"/>
            <w:vAlign w:val="center"/>
          </w:tcPr>
          <w:p w14:paraId="1F0B798F" w14:textId="77777777" w:rsidR="00AF39C1" w:rsidRPr="00584CDD" w:rsidRDefault="00AF39C1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  <w:vAlign w:val="center"/>
          </w:tcPr>
          <w:p w14:paraId="164328DC" w14:textId="77777777" w:rsidR="005539A3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Теоретические основы археографии. </w:t>
            </w:r>
            <w:r w:rsidR="006065C7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археография и его историческое развитие</w:t>
            </w:r>
            <w:r w:rsidR="00096D30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B1AAE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D30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и место полевой, камеральной и эдиционной археографии.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Развитие практической археографии.</w:t>
            </w:r>
            <w:r w:rsidRPr="00584CD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84C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5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ормативно-методическое обеспечение работы по публикации документов.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29834575" w14:textId="77777777" w:rsidR="00AF39C1" w:rsidRPr="00584CDD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84C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2C0C628F" w14:textId="77777777" w:rsidR="00AF39C1" w:rsidRPr="00584CDD" w:rsidRDefault="00B13A34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84CDD">
              <w:rPr>
                <w:sz w:val="24"/>
                <w:szCs w:val="24"/>
                <w:lang w:val="ru-RU"/>
              </w:rPr>
              <w:t>С</w:t>
            </w:r>
          </w:p>
        </w:tc>
      </w:tr>
      <w:tr w:rsidR="00AF39C1" w:rsidRPr="00584CDD" w14:paraId="5BE6BF09" w14:textId="77777777" w:rsidTr="00820990">
        <w:tc>
          <w:tcPr>
            <w:tcW w:w="500" w:type="dxa"/>
            <w:vAlign w:val="center"/>
          </w:tcPr>
          <w:p w14:paraId="65CE6D75" w14:textId="77777777" w:rsidR="00AF39C1" w:rsidRPr="00584CDD" w:rsidRDefault="00AF39C1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  <w:vAlign w:val="center"/>
          </w:tcPr>
          <w:p w14:paraId="3B4A0EFA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развития археографии в Казахстане.  </w:t>
            </w:r>
          </w:p>
          <w:p w14:paraId="232D4EC2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Археография Казахстана дореволюционного периода. Деятельность Оренбургской архивной ученой комиссии. </w:t>
            </w:r>
          </w:p>
          <w:p w14:paraId="1C333C53" w14:textId="77777777" w:rsidR="005539A3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Археография Казахстана советского периода. Коренные изменения в состоянии исторической науки, архивного и издательского дела и их влияние </w:t>
            </w:r>
            <w:r w:rsidR="001556F5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развитие археографии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Археографическая деятельность Истпарта. Публикации Истпарта  как модель комплекса публикаций по истории политической партии.</w:t>
            </w:r>
          </w:p>
        </w:tc>
        <w:tc>
          <w:tcPr>
            <w:tcW w:w="1559" w:type="dxa"/>
          </w:tcPr>
          <w:p w14:paraId="749DF971" w14:textId="77777777" w:rsidR="00AF39C1" w:rsidRPr="00584CDD" w:rsidRDefault="004A4E50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84C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B775437" w14:textId="77777777" w:rsidR="00AF39C1" w:rsidRPr="00584CDD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84CDD">
              <w:rPr>
                <w:sz w:val="24"/>
                <w:szCs w:val="24"/>
                <w:lang w:val="ru-RU"/>
              </w:rPr>
              <w:t>А</w:t>
            </w:r>
          </w:p>
        </w:tc>
      </w:tr>
      <w:tr w:rsidR="00662B9C" w:rsidRPr="00584CDD" w14:paraId="108BEB42" w14:textId="77777777" w:rsidTr="00820990">
        <w:tc>
          <w:tcPr>
            <w:tcW w:w="500" w:type="dxa"/>
            <w:vAlign w:val="center"/>
          </w:tcPr>
          <w:p w14:paraId="3E3B9C41" w14:textId="77777777" w:rsidR="00662B9C" w:rsidRPr="00584CDD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  <w:vAlign w:val="center"/>
          </w:tcPr>
          <w:p w14:paraId="0FE6373E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азвитие археографии в</w:t>
            </w:r>
            <w:r w:rsidRPr="00584CD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 ХХ – начале ХХІ веков. </w:t>
            </w:r>
          </w:p>
          <w:p w14:paraId="0DE1FFE5" w14:textId="77777777" w:rsidR="005539A3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Археографическая деятельность архивных учреждений</w:t>
            </w:r>
            <w:r w:rsidR="007A3E32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Казахстана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Государственные программы и проблемы  археографии независимого Казахстана.</w:t>
            </w:r>
            <w:r w:rsidRPr="00584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Опыт издания документов и состав археографического фонда.  </w:t>
            </w:r>
          </w:p>
        </w:tc>
        <w:tc>
          <w:tcPr>
            <w:tcW w:w="1559" w:type="dxa"/>
            <w:vAlign w:val="center"/>
          </w:tcPr>
          <w:p w14:paraId="3222BAC6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14:paraId="79641BD0" w14:textId="77777777" w:rsidR="00662B9C" w:rsidRPr="00584CDD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662B9C" w:rsidRPr="00584CDD" w14:paraId="25A5D2B2" w14:textId="77777777" w:rsidTr="00820990">
        <w:tc>
          <w:tcPr>
            <w:tcW w:w="500" w:type="dxa"/>
            <w:vAlign w:val="center"/>
          </w:tcPr>
          <w:p w14:paraId="62CCFDA5" w14:textId="77777777" w:rsidR="00662B9C" w:rsidRPr="00584CDD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  <w:vAlign w:val="center"/>
          </w:tcPr>
          <w:p w14:paraId="6D2B8565" w14:textId="77777777" w:rsidR="005539A3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Понятие научной публикации в археографии. Объект публикации. Понятие «публикация исторического источника». Оперативные и ретроспективные публикации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документов: общие черты и принципиальные различия. </w:t>
            </w:r>
            <w:r w:rsidR="007A3E32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Функции публикаций.</w:t>
            </w:r>
          </w:p>
        </w:tc>
        <w:tc>
          <w:tcPr>
            <w:tcW w:w="1559" w:type="dxa"/>
            <w:vAlign w:val="center"/>
          </w:tcPr>
          <w:p w14:paraId="39A96775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32F2BF68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662B9C" w:rsidRPr="00584CDD" w14:paraId="4E07D8FB" w14:textId="77777777" w:rsidTr="00820990">
        <w:tc>
          <w:tcPr>
            <w:tcW w:w="500" w:type="dxa"/>
            <w:vAlign w:val="center"/>
          </w:tcPr>
          <w:p w14:paraId="6590CF4D" w14:textId="77777777" w:rsidR="00662B9C" w:rsidRPr="00584CDD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378" w:type="dxa"/>
            <w:vAlign w:val="center"/>
          </w:tcPr>
          <w:p w14:paraId="7F6DB89A" w14:textId="77777777" w:rsidR="005539A3" w:rsidRPr="00584CDD" w:rsidRDefault="007A3E32" w:rsidP="00FA0F2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документальных изданий.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BF1D76" w:rsidRPr="00584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Типология документальных изданий: </w:t>
            </w:r>
            <w:r w:rsidR="00BF1D76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научный, научно – популярный и учебный типы.</w:t>
            </w:r>
            <w:r w:rsidR="00AB1AAE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BF1D76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Понятие вида публикации. Пофондовые, тематические, публикации документов одной разновидности.  </w:t>
            </w:r>
            <w:r w:rsidR="00BF1D76" w:rsidRPr="00584CDD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способы изданий документов.</w:t>
            </w:r>
            <w:r w:rsidR="00BF1D76" w:rsidRPr="00584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1D76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Печатная публикация: корпус, серия, сборник, альбом, публикация в периодических и продолжающихся изданиях. Электронная публикация: мультимедиа, </w:t>
            </w:r>
            <w:r w:rsidR="00BF1D76" w:rsidRPr="00584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BF1D76"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1D76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диски, база данных, Интернет.</w:t>
            </w:r>
          </w:p>
        </w:tc>
        <w:tc>
          <w:tcPr>
            <w:tcW w:w="1559" w:type="dxa"/>
            <w:vAlign w:val="center"/>
          </w:tcPr>
          <w:p w14:paraId="2F4FE0E9" w14:textId="77777777" w:rsidR="00662B9C" w:rsidRPr="00584CDD" w:rsidRDefault="007A3E32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14:paraId="267412F4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62B9C" w:rsidRPr="00584CDD" w14:paraId="56655F92" w14:textId="77777777" w:rsidTr="00820990">
        <w:tc>
          <w:tcPr>
            <w:tcW w:w="500" w:type="dxa"/>
            <w:vAlign w:val="center"/>
          </w:tcPr>
          <w:p w14:paraId="1E1BF3D2" w14:textId="77777777" w:rsidR="00662B9C" w:rsidRPr="00584CDD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  <w:vAlign w:val="center"/>
          </w:tcPr>
          <w:p w14:paraId="31658293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Выявление документов</w:t>
            </w:r>
            <w:r w:rsidR="00B13A34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Основные факторы, влияющие на выбор документов в качестве объектов публикации: историографический, архивоведческий и источниковедческий.</w:t>
            </w:r>
            <w:r w:rsidR="00AB1AAE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Понятие «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темы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»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публикации. Выбор документов для публикации по объективным критерям (пофондовые и повидовые издания). Источники выявления.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14:paraId="1E4F1F97" w14:textId="77777777" w:rsidR="005539A3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Особенности выявления документов личного происхождения,  статистических материалов, картографических документов, научно-технических документов и  аудиовизуальной документации.</w:t>
            </w:r>
          </w:p>
        </w:tc>
        <w:tc>
          <w:tcPr>
            <w:tcW w:w="1559" w:type="dxa"/>
            <w:vAlign w:val="center"/>
          </w:tcPr>
          <w:p w14:paraId="5C7BA3B1" w14:textId="77777777" w:rsidR="00662B9C" w:rsidRPr="00584CDD" w:rsidRDefault="007A3E32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14:paraId="0E43B437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662B9C" w:rsidRPr="00584CDD" w14:paraId="42637B9F" w14:textId="77777777" w:rsidTr="00820990">
        <w:tc>
          <w:tcPr>
            <w:tcW w:w="500" w:type="dxa"/>
            <w:vAlign w:val="center"/>
          </w:tcPr>
          <w:p w14:paraId="0A1049B8" w14:textId="77777777" w:rsidR="00662B9C" w:rsidRPr="00584CDD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  <w:vAlign w:val="center"/>
          </w:tcPr>
          <w:p w14:paraId="2DE8DDFA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Отбор документов для публикации</w:t>
            </w:r>
            <w:r w:rsidR="00B13A34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14:paraId="59989A42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Этапы отбора документов для публикации: </w:t>
            </w: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предварительно в ходе выявления и окончательно - после выявления всего комплекса документов и уточнения структуры издания.</w:t>
            </w:r>
          </w:p>
          <w:p w14:paraId="4E62B908" w14:textId="77777777" w:rsidR="005539A3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принципы отбора документов: принципы историзма, комплексности, всесторонности и объективности.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Субъективность при отборе документов. Понятие о репрезентативности отбора, критерии репрезентативности. </w:t>
            </w:r>
            <w:r w:rsidRPr="00584CDD">
              <w:rPr>
                <w:rFonts w:ascii="Times New Roman" w:hAnsi="Times New Roman" w:cs="Times New Roman"/>
                <w:bCs/>
                <w:sz w:val="24"/>
                <w:szCs w:val="24"/>
              </w:rPr>
              <w:t>Отбор документов для изданий научного типа. Отбор документов для изданий научно-популярного и учебного типов.</w:t>
            </w:r>
          </w:p>
        </w:tc>
        <w:tc>
          <w:tcPr>
            <w:tcW w:w="1559" w:type="dxa"/>
            <w:vAlign w:val="center"/>
          </w:tcPr>
          <w:p w14:paraId="3C6146B1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14:paraId="7AE1C585" w14:textId="77777777" w:rsidR="00662B9C" w:rsidRPr="00584CDD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662B9C" w:rsidRPr="00584CDD" w14:paraId="04ECC34D" w14:textId="77777777" w:rsidTr="00820990">
        <w:tc>
          <w:tcPr>
            <w:tcW w:w="500" w:type="dxa"/>
            <w:vAlign w:val="center"/>
          </w:tcPr>
          <w:p w14:paraId="7D8A69C9" w14:textId="77777777" w:rsidR="00662B9C" w:rsidRPr="00584CDD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  <w:vAlign w:val="center"/>
          </w:tcPr>
          <w:p w14:paraId="42093ADB" w14:textId="77777777" w:rsidR="005539A3" w:rsidRPr="00584CDD" w:rsidRDefault="00BF1D76" w:rsidP="00AB1AA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Выбор  текста документов</w:t>
            </w:r>
            <w:r w:rsidR="00B13A34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Технология определения источников текста. Выбор комплекса источников текста. Редакция. Список. Вариант. Подлинник. Отпуск. Копия.</w:t>
            </w:r>
            <w:r w:rsidR="00AB1AAE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84C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Проблема выбора основного </w:t>
            </w:r>
            <w:r w:rsidRPr="00584C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текста. </w:t>
            </w:r>
            <w:r w:rsidRPr="00584C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Соотношение текстов документа.</w:t>
            </w:r>
            <w:r w:rsidR="00AB1AAE" w:rsidRPr="00584CDD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584C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Особенности выбора основного текста документов раннего периода. </w:t>
            </w:r>
            <w:r w:rsidR="00B13A34" w:rsidRPr="00584C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84C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Методика выбора основного текста  официальных и неофициаль</w:t>
            </w:r>
            <w:r w:rsidRPr="00584C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ных документов</w:t>
            </w:r>
          </w:p>
        </w:tc>
        <w:tc>
          <w:tcPr>
            <w:tcW w:w="1559" w:type="dxa"/>
            <w:vAlign w:val="center"/>
          </w:tcPr>
          <w:p w14:paraId="7723C0B1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14:paraId="31A43E0A" w14:textId="77777777" w:rsidR="00662B9C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22C89" w:rsidRPr="00584CDD" w14:paraId="2A1A2641" w14:textId="77777777" w:rsidTr="00820990">
        <w:tc>
          <w:tcPr>
            <w:tcW w:w="500" w:type="dxa"/>
            <w:vAlign w:val="center"/>
          </w:tcPr>
          <w:p w14:paraId="0A0D2742" w14:textId="77777777" w:rsidR="00C22C89" w:rsidRPr="00584CDD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8" w:type="dxa"/>
            <w:vAlign w:val="center"/>
          </w:tcPr>
          <w:p w14:paraId="35A7D0FD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текста документов</w:t>
            </w:r>
            <w:r w:rsidR="00B13A34" w:rsidRPr="00584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Приемы передачи текста для публикации. Дипломатические приемы издания. </w:t>
            </w:r>
          </w:p>
          <w:p w14:paraId="020954BA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Научно – критические приемы воспроизведения текста. Основные принципы. Понятие критики текста. </w:t>
            </w:r>
          </w:p>
          <w:p w14:paraId="3B041CBE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Работа по воспроизведению текстов документов раннего периода, нового и новейшего времени. </w:t>
            </w:r>
          </w:p>
          <w:p w14:paraId="27CF6F35" w14:textId="77777777" w:rsidR="00BF1D76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передачи текста и перевода</w:t>
            </w:r>
            <w:r w:rsidRPr="00584CD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иноязычных документов</w:t>
            </w:r>
          </w:p>
          <w:p w14:paraId="5BEA07FD" w14:textId="77777777" w:rsidR="00C22C89" w:rsidRPr="00584CDD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Текстуальные примечания при передаче текста документов.</w:t>
            </w:r>
          </w:p>
        </w:tc>
        <w:tc>
          <w:tcPr>
            <w:tcW w:w="1559" w:type="dxa"/>
            <w:vAlign w:val="center"/>
          </w:tcPr>
          <w:p w14:paraId="3C41568B" w14:textId="77777777" w:rsidR="00C22C89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14:paraId="31A1DFF9" w14:textId="77777777" w:rsidR="00C22C89" w:rsidRPr="00584CDD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22C89" w:rsidRPr="00584CDD" w14:paraId="62BFD64D" w14:textId="77777777" w:rsidTr="00820990">
        <w:tc>
          <w:tcPr>
            <w:tcW w:w="500" w:type="dxa"/>
            <w:vAlign w:val="center"/>
          </w:tcPr>
          <w:p w14:paraId="483A5A70" w14:textId="77777777" w:rsidR="00C22C89" w:rsidRPr="00584CDD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8" w:type="dxa"/>
            <w:vAlign w:val="center"/>
          </w:tcPr>
          <w:p w14:paraId="01AC57D4" w14:textId="77777777" w:rsidR="007A3E32" w:rsidRPr="00584CDD" w:rsidRDefault="007A3E32" w:rsidP="00FA0F2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Сокращенная публикация источника</w:t>
            </w:r>
            <w:r w:rsidR="00B13A34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Цель и назначение сокращений. </w:t>
            </w: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документов в </w:t>
            </w:r>
            <w:r w:rsidR="00B13A34"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извлечении.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14:paraId="4BB20B06" w14:textId="77777777" w:rsidR="007A3E32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Сокращенная передача содержания документов, ее место и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значение в археографических публикациях. </w:t>
            </w:r>
          </w:p>
          <w:p w14:paraId="085DC911" w14:textId="77777777" w:rsidR="005539A3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Типы и виды регестов. Виды и приемы составления таблиц. </w:t>
            </w:r>
          </w:p>
        </w:tc>
        <w:tc>
          <w:tcPr>
            <w:tcW w:w="1559" w:type="dxa"/>
            <w:vAlign w:val="center"/>
          </w:tcPr>
          <w:p w14:paraId="10F73A2A" w14:textId="77777777" w:rsidR="00C22C89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77F1E71" w14:textId="77777777" w:rsidR="00C22C89" w:rsidRPr="00584CDD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22C89" w:rsidRPr="00584CDD" w14:paraId="45EBEFD1" w14:textId="77777777" w:rsidTr="00820990">
        <w:tc>
          <w:tcPr>
            <w:tcW w:w="500" w:type="dxa"/>
            <w:vAlign w:val="center"/>
          </w:tcPr>
          <w:p w14:paraId="748D2E8C" w14:textId="77777777" w:rsidR="00C22C89" w:rsidRPr="00584CDD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378" w:type="dxa"/>
            <w:vAlign w:val="center"/>
          </w:tcPr>
          <w:p w14:paraId="673FA43F" w14:textId="77777777" w:rsidR="007A3E32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Археографическое оформление документов</w:t>
            </w:r>
            <w:r w:rsidR="00B13A34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14:paraId="0F8CFA9A" w14:textId="77777777" w:rsidR="00AB1AAE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Поэтапность археографического оформления. Заголовок публикуемого документа, его назначение, состав элементов, порядок их расположения. </w:t>
            </w:r>
          </w:p>
          <w:p w14:paraId="2E76A722" w14:textId="77777777" w:rsidR="005539A3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Сокращенный и групповой заголовок. Собственный заголовок документа. Источники и методика составления заголовка. Легенда (контрольно – справочные сведения), ее назначение, состав, места расположения. Возможность сокращения легенды. Источники для ее составления.</w:t>
            </w:r>
          </w:p>
        </w:tc>
        <w:tc>
          <w:tcPr>
            <w:tcW w:w="1559" w:type="dxa"/>
            <w:vAlign w:val="center"/>
          </w:tcPr>
          <w:p w14:paraId="18F69E3E" w14:textId="77777777" w:rsidR="00C22C89" w:rsidRPr="00584CDD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14:paraId="482170A9" w14:textId="77777777" w:rsidR="00C22C89" w:rsidRPr="00584CDD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447CD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22C89" w:rsidRPr="00584CDD" w14:paraId="0D08A65A" w14:textId="77777777" w:rsidTr="00820990">
        <w:tc>
          <w:tcPr>
            <w:tcW w:w="500" w:type="dxa"/>
            <w:vAlign w:val="center"/>
          </w:tcPr>
          <w:p w14:paraId="075BF866" w14:textId="77777777" w:rsidR="00C22C89" w:rsidRPr="00584CDD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8" w:type="dxa"/>
            <w:vAlign w:val="center"/>
          </w:tcPr>
          <w:p w14:paraId="6E5521DD" w14:textId="77777777" w:rsidR="005539A3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Состав научно-справочного аппарата. Предисловие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, его назначение и обязательность для каждой публикации.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Примечания и комментарии.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Их состав, основные приемы и методы составления. Примечания текстуальные и по содержанию документов.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Указатели.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Их назначение и виды. Формы указателей, приемы их составления.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Хроника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 ее назначение, состав. Виды хроник. Терминологический словарь, его назначение и целесообразность составления. Список сокращений: перечень публикуемых документов, перечень выявленных, но не опубликованных документов, оглавление, библиография, приложения, иллюстрации. Основные приемы и методы их составления, назначение и место в издании.</w:t>
            </w:r>
          </w:p>
        </w:tc>
        <w:tc>
          <w:tcPr>
            <w:tcW w:w="1559" w:type="dxa"/>
            <w:vAlign w:val="center"/>
          </w:tcPr>
          <w:p w14:paraId="5301200F" w14:textId="77777777" w:rsidR="00C22C89" w:rsidRPr="00584CDD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14:paraId="6D37B431" w14:textId="77777777" w:rsidR="00C22C89" w:rsidRPr="00584CDD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E447CD"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22C89" w:rsidRPr="00584CDD" w14:paraId="3400E4B5" w14:textId="77777777" w:rsidTr="00820990">
        <w:tc>
          <w:tcPr>
            <w:tcW w:w="500" w:type="dxa"/>
            <w:vAlign w:val="center"/>
          </w:tcPr>
          <w:p w14:paraId="1FE28990" w14:textId="77777777" w:rsidR="00C22C89" w:rsidRPr="00584CDD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8" w:type="dxa"/>
            <w:vAlign w:val="center"/>
          </w:tcPr>
          <w:p w14:paraId="50C41BFF" w14:textId="77777777" w:rsidR="005539A3" w:rsidRPr="00584CDD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Подготовка рукописи сборника документов к изданию</w:t>
            </w:r>
            <w:r w:rsidR="00B13A34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Систематизация документов, ее назначение и значение. Структура археографической публикации. Состав элементов публикации. Принципы группировки документов. Редакционно – издательский процесс: сущность и стадии. Функции редколлегии. Функции коллектива составителей.</w:t>
            </w:r>
            <w:r w:rsidR="00AB1AAE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Рецензирование рукописи сборника документов. Утверждение к изданию рукописи сборника документов.</w:t>
            </w:r>
            <w:r w:rsidR="00AB1AAE"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84C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Сдача рукописи в издательство и ее корректура</w:t>
            </w:r>
          </w:p>
        </w:tc>
        <w:tc>
          <w:tcPr>
            <w:tcW w:w="1559" w:type="dxa"/>
            <w:vAlign w:val="center"/>
          </w:tcPr>
          <w:p w14:paraId="0E72F8CE" w14:textId="77777777" w:rsidR="00C22C89" w:rsidRPr="00584CDD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14:paraId="6BBFB147" w14:textId="77777777" w:rsidR="00C22C89" w:rsidRPr="00584CDD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62B9C" w:rsidRPr="00584CDD" w14:paraId="7E093137" w14:textId="77777777" w:rsidTr="00820990">
        <w:tc>
          <w:tcPr>
            <w:tcW w:w="6878" w:type="dxa"/>
            <w:gridSpan w:val="2"/>
            <w:vAlign w:val="center"/>
          </w:tcPr>
          <w:p w14:paraId="2152CD98" w14:textId="77777777" w:rsidR="00662B9C" w:rsidRPr="00584CDD" w:rsidRDefault="00662B9C" w:rsidP="00C92E42">
            <w:pPr>
              <w:pStyle w:val="11"/>
              <w:jc w:val="center"/>
              <w:rPr>
                <w:sz w:val="24"/>
                <w:szCs w:val="24"/>
              </w:rPr>
            </w:pPr>
            <w:r w:rsidRPr="00584CDD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14:paraId="00A611E5" w14:textId="77777777" w:rsidR="00662B9C" w:rsidRPr="00584CDD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41B1FF92" w14:textId="77777777" w:rsidR="00FA0F2F" w:rsidRPr="00584CDD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A65B54" w14:textId="77777777" w:rsidR="00662B9C" w:rsidRPr="00584CDD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584CDD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5D0A96CE" w14:textId="77777777" w:rsidR="00A50463" w:rsidRPr="00584CDD" w:rsidRDefault="00E1766D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color w:val="000000"/>
          <w:sz w:val="28"/>
          <w:szCs w:val="28"/>
        </w:rPr>
        <w:t>Содержание тестовых заданий включают многоаспектные проблемы становления и развития архео</w:t>
      </w:r>
      <w:r w:rsidR="00A50463" w:rsidRPr="00584CDD">
        <w:rPr>
          <w:rFonts w:ascii="Times New Roman" w:hAnsi="Times New Roman" w:cs="Times New Roman"/>
          <w:color w:val="000000"/>
          <w:sz w:val="28"/>
          <w:szCs w:val="28"/>
        </w:rPr>
        <w:t xml:space="preserve">графии как </w:t>
      </w:r>
      <w:r w:rsidRPr="00584CDD">
        <w:rPr>
          <w:rFonts w:ascii="Times New Roman" w:hAnsi="Times New Roman" w:cs="Times New Roman"/>
          <w:color w:val="000000"/>
          <w:sz w:val="28"/>
          <w:szCs w:val="28"/>
        </w:rPr>
        <w:t xml:space="preserve">науки, его основные методы, </w:t>
      </w:r>
      <w:r w:rsidR="00A50463" w:rsidRPr="00584CDD">
        <w:rPr>
          <w:rFonts w:ascii="Times New Roman" w:hAnsi="Times New Roman" w:cs="Times New Roman"/>
          <w:color w:val="000000"/>
          <w:sz w:val="28"/>
          <w:szCs w:val="28"/>
        </w:rPr>
        <w:t>особенности публикации различных видов документов, практика археографической обработки документов, о</w:t>
      </w:r>
      <w:r w:rsidR="00A50463" w:rsidRPr="00584CDD">
        <w:rPr>
          <w:rFonts w:ascii="Times New Roman" w:hAnsi="Times New Roman" w:cs="Times New Roman"/>
          <w:sz w:val="28"/>
          <w:szCs w:val="28"/>
          <w:lang w:val="kk-KZ"/>
        </w:rPr>
        <w:t>рганизационные основы п</w:t>
      </w:r>
      <w:r w:rsidR="00A50463" w:rsidRPr="00584CDD">
        <w:rPr>
          <w:rFonts w:ascii="Times New Roman" w:hAnsi="Times New Roman" w:cs="Times New Roman"/>
          <w:sz w:val="28"/>
          <w:szCs w:val="28"/>
        </w:rPr>
        <w:t>одготовк</w:t>
      </w:r>
      <w:r w:rsidR="00A50463" w:rsidRPr="00584CDD">
        <w:rPr>
          <w:rFonts w:ascii="Times New Roman" w:hAnsi="Times New Roman" w:cs="Times New Roman"/>
          <w:sz w:val="28"/>
          <w:szCs w:val="28"/>
          <w:lang w:val="kk-KZ"/>
        </w:rPr>
        <w:t>и документальных изданий.</w:t>
      </w:r>
    </w:p>
    <w:p w14:paraId="7A484F40" w14:textId="77777777" w:rsidR="00AB1AAE" w:rsidRPr="00584CDD" w:rsidRDefault="00AB1AAE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315321A" w14:textId="77777777" w:rsidR="00662B9C" w:rsidRPr="00584CDD" w:rsidRDefault="00662B9C" w:rsidP="00C9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AB1AAE" w:rsidRPr="00584C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14:paraId="1F2FDFFF" w14:textId="77777777" w:rsidR="00662B9C" w:rsidRPr="00584CDD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</w:t>
      </w:r>
      <w:r w:rsidR="00FA0F2F"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>– 2,5 минуты.</w:t>
      </w:r>
    </w:p>
    <w:p w14:paraId="0AB0F73B" w14:textId="77777777" w:rsidR="00662B9C" w:rsidRPr="00584CDD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</w:t>
      </w:r>
      <w:r w:rsidR="00FA0F2F"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>50 минут</w:t>
      </w:r>
    </w:p>
    <w:p w14:paraId="420951C0" w14:textId="77777777" w:rsidR="00FA0F2F" w:rsidRPr="00584CDD" w:rsidRDefault="00FA0F2F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91F8E1" w14:textId="77777777" w:rsidR="00662B9C" w:rsidRPr="00584CDD" w:rsidRDefault="00662B9C" w:rsidP="00C9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4D05D08A" w14:textId="77777777" w:rsidR="00662B9C" w:rsidRPr="00584CDD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</w:t>
      </w:r>
      <w:r w:rsidR="00FA0F2F" w:rsidRPr="00584C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FA0F2F"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>заданий.</w:t>
      </w:r>
    </w:p>
    <w:p w14:paraId="731E2143" w14:textId="77777777" w:rsidR="00662B9C" w:rsidRPr="00584CDD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14:paraId="65EEED17" w14:textId="77777777" w:rsidR="00662B9C" w:rsidRPr="00584CDD" w:rsidRDefault="00662B9C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>- легкий (A)</w:t>
      </w:r>
      <w:r w:rsidR="00FA0F2F"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– 6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(30%);</w:t>
      </w:r>
    </w:p>
    <w:p w14:paraId="1A0A7EF9" w14:textId="77777777" w:rsidR="00662B9C" w:rsidRPr="00584CDD" w:rsidRDefault="00662B9C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- средний (B) </w:t>
      </w:r>
      <w:r w:rsidR="00FA0F2F" w:rsidRPr="00584C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8 заданий (40%);</w:t>
      </w:r>
    </w:p>
    <w:p w14:paraId="1FB5D45A" w14:textId="77777777" w:rsidR="00662B9C" w:rsidRPr="00584CDD" w:rsidRDefault="00662B9C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</w:t>
      </w:r>
      <w:r w:rsidR="00FA0F2F" w:rsidRPr="00584C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6 заданий (30%).</w:t>
      </w:r>
    </w:p>
    <w:p w14:paraId="1DA03586" w14:textId="77777777" w:rsidR="00FA0F2F" w:rsidRPr="00584CDD" w:rsidRDefault="00FA0F2F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320B55" w14:textId="77777777" w:rsidR="00662B9C" w:rsidRPr="00584CDD" w:rsidRDefault="00662B9C" w:rsidP="00C9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68E97173" w14:textId="77777777" w:rsidR="00662B9C" w:rsidRPr="00584CDD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BF047C" w:rsidRPr="00584CDD">
        <w:rPr>
          <w:rFonts w:ascii="Times New Roman" w:hAnsi="Times New Roman" w:cs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5EB2441C" w14:textId="77777777" w:rsidR="00FA0F2F" w:rsidRPr="00584CDD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EBBF42" w14:textId="77777777" w:rsidR="00662B9C" w:rsidRPr="00584CDD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2A15460E" w14:textId="77777777" w:rsidR="00FA0F2F" w:rsidRPr="00584CDD" w:rsidRDefault="00FA0F2F" w:rsidP="00FA0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4C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– 2 балла, при одной ошибке – 1 балл, за два и более не правильных ответов – 0 баллов.  </w:t>
      </w:r>
    </w:p>
    <w:p w14:paraId="0D2D6353" w14:textId="77777777" w:rsidR="00FA0F2F" w:rsidRPr="00584CDD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831A2" w14:textId="77777777" w:rsidR="00662B9C" w:rsidRPr="00584CDD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DD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69A4DC74" w14:textId="77777777" w:rsidR="00A6688E" w:rsidRPr="00584CDD" w:rsidRDefault="00A50463" w:rsidP="00A668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B596F" w:rsidRPr="00584CD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688E" w:rsidRPr="00584CDD">
        <w:rPr>
          <w:rFonts w:ascii="Times New Roman" w:hAnsi="Times New Roman" w:cs="Times New Roman"/>
          <w:sz w:val="28"/>
          <w:szCs w:val="28"/>
          <w:lang w:val="kk-KZ"/>
        </w:rPr>
        <w:t>О Национальном архивном фонде и архивах</w:t>
      </w:r>
      <w:r w:rsidR="00BB596F" w:rsidRPr="00584CDD">
        <w:rPr>
          <w:rFonts w:ascii="Times New Roman" w:hAnsi="Times New Roman" w:cs="Times New Roman"/>
          <w:sz w:val="28"/>
          <w:szCs w:val="28"/>
          <w:lang w:val="kk-KZ"/>
        </w:rPr>
        <w:t>» Закон Республики Казахстан от 22 декабря 1998 года № 326-I</w:t>
      </w:r>
      <w:r w:rsidR="00A6688E" w:rsidRPr="00584C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96F" w:rsidRPr="00584CDD">
        <w:rPr>
          <w:rFonts w:ascii="Times New Roman" w:hAnsi="Times New Roman" w:cs="Times New Roman"/>
          <w:sz w:val="28"/>
          <w:szCs w:val="28"/>
          <w:lang w:val="kk-KZ"/>
        </w:rPr>
        <w:t>//</w:t>
      </w:r>
      <w:r w:rsidR="00BB596F" w:rsidRPr="00584CD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hyperlink r:id="rId7" w:history="1">
        <w:r w:rsidR="00BB596F" w:rsidRPr="00584CDD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kk-KZ"/>
          </w:rPr>
          <w:t>https://adilet.zan.kz/rus/docs/Z980000326_</w:t>
        </w:r>
      </w:hyperlink>
    </w:p>
    <w:p w14:paraId="74AA4EB7" w14:textId="77777777" w:rsidR="004B2738" w:rsidRPr="00584CDD" w:rsidRDefault="00514A33" w:rsidP="004B2738">
      <w:pPr>
        <w:pStyle w:val="a6"/>
        <w:rPr>
          <w:sz w:val="28"/>
          <w:szCs w:val="28"/>
        </w:rPr>
      </w:pPr>
      <w:r w:rsidRPr="00584CDD">
        <w:rPr>
          <w:sz w:val="28"/>
          <w:szCs w:val="28"/>
        </w:rPr>
        <w:t xml:space="preserve">2. </w:t>
      </w:r>
      <w:r w:rsidR="004B2738" w:rsidRPr="00584CDD">
        <w:rPr>
          <w:sz w:val="28"/>
          <w:szCs w:val="28"/>
        </w:rPr>
        <w:t>Правил</w:t>
      </w:r>
      <w:r w:rsidR="00BB596F" w:rsidRPr="00584CDD">
        <w:rPr>
          <w:sz w:val="28"/>
          <w:szCs w:val="28"/>
          <w:lang w:val="kk-KZ"/>
        </w:rPr>
        <w:t>а</w:t>
      </w:r>
      <w:r w:rsidR="004B2738" w:rsidRPr="00584CDD">
        <w:rPr>
          <w:sz w:val="28"/>
          <w:szCs w:val="28"/>
        </w:rPr>
        <w:t xml:space="preserve"> издания документов Национального архивного фонда</w:t>
      </w:r>
    </w:p>
    <w:p w14:paraId="449AB6FE" w14:textId="77777777" w:rsidR="00514A33" w:rsidRPr="00584CDD" w:rsidRDefault="00BB596F" w:rsidP="004B2738">
      <w:pPr>
        <w:pStyle w:val="a6"/>
        <w:rPr>
          <w:sz w:val="28"/>
          <w:szCs w:val="28"/>
          <w:lang w:val="kk-KZ"/>
        </w:rPr>
      </w:pPr>
      <w:r w:rsidRPr="00584CDD">
        <w:rPr>
          <w:sz w:val="28"/>
          <w:szCs w:val="28"/>
          <w:lang w:val="kk-KZ"/>
        </w:rPr>
        <w:t>(Утверждены п</w:t>
      </w:r>
      <w:r w:rsidR="004B2738" w:rsidRPr="00584CDD">
        <w:rPr>
          <w:sz w:val="28"/>
          <w:szCs w:val="28"/>
        </w:rPr>
        <w:t>риказ</w:t>
      </w:r>
      <w:r w:rsidRPr="00584CDD">
        <w:rPr>
          <w:sz w:val="28"/>
          <w:szCs w:val="28"/>
          <w:lang w:val="kk-KZ"/>
        </w:rPr>
        <w:t>ом</w:t>
      </w:r>
      <w:r w:rsidR="004B2738" w:rsidRPr="00584CDD">
        <w:rPr>
          <w:sz w:val="28"/>
          <w:szCs w:val="28"/>
        </w:rPr>
        <w:t xml:space="preserve"> Министра связи и информации Республики Казахста</w:t>
      </w:r>
      <w:r w:rsidRPr="00584CDD">
        <w:rPr>
          <w:sz w:val="28"/>
          <w:szCs w:val="28"/>
        </w:rPr>
        <w:t>н от 16 ноября 2011 года № 349</w:t>
      </w:r>
      <w:r w:rsidRPr="00584CDD">
        <w:rPr>
          <w:sz w:val="28"/>
          <w:szCs w:val="28"/>
          <w:lang w:val="kk-KZ"/>
        </w:rPr>
        <w:t>) //</w:t>
      </w:r>
      <w:r w:rsidRPr="00584CDD">
        <w:t xml:space="preserve"> </w:t>
      </w:r>
      <w:hyperlink r:id="rId8" w:history="1">
        <w:r w:rsidRPr="00584CDD">
          <w:rPr>
            <w:rStyle w:val="a4"/>
            <w:sz w:val="28"/>
            <w:szCs w:val="28"/>
            <w:lang w:val="kk-KZ"/>
          </w:rPr>
          <w:t>https://adilet.zan.kz/rus/docs/V1100007342</w:t>
        </w:r>
      </w:hyperlink>
    </w:p>
    <w:p w14:paraId="7E6B197E" w14:textId="77777777" w:rsidR="00BB596F" w:rsidRPr="00584CDD" w:rsidRDefault="00BB596F" w:rsidP="00BB596F">
      <w:pPr>
        <w:pStyle w:val="a6"/>
        <w:rPr>
          <w:sz w:val="28"/>
          <w:szCs w:val="28"/>
          <w:lang w:val="kk-KZ"/>
        </w:rPr>
      </w:pPr>
      <w:r w:rsidRPr="00584CDD">
        <w:rPr>
          <w:sz w:val="28"/>
          <w:szCs w:val="28"/>
        </w:rPr>
        <w:t>3. Адаменко А.М. Археография: история и современное состояние : учебное пособие . - Кемерово : Кемеровский гос. ун-т, 2013. – 208 с.</w:t>
      </w:r>
    </w:p>
    <w:p w14:paraId="6DBDF433" w14:textId="77777777" w:rsidR="00BB596F" w:rsidRPr="00584CDD" w:rsidRDefault="00BB596F" w:rsidP="00BB5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759AF">
        <w:rPr>
          <w:rFonts w:ascii="Times New Roman" w:hAnsi="Times New Roman"/>
          <w:sz w:val="28"/>
          <w:szCs w:val="28"/>
          <w:lang w:val="kk-KZ"/>
        </w:rPr>
        <w:t>4</w:t>
      </w:r>
      <w:r w:rsidRPr="00584CDD">
        <w:rPr>
          <w:rFonts w:ascii="Times New Roman" w:hAnsi="Times New Roman"/>
          <w:sz w:val="28"/>
          <w:szCs w:val="28"/>
          <w:lang w:val="kk-KZ"/>
        </w:rPr>
        <w:t>.</w:t>
      </w:r>
      <w:r w:rsidRPr="00E759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84CDD">
        <w:rPr>
          <w:rFonts w:ascii="Times New Roman" w:hAnsi="Times New Roman"/>
          <w:sz w:val="28"/>
          <w:szCs w:val="28"/>
          <w:lang w:val="kk-KZ"/>
        </w:rPr>
        <w:t>Археография : дәрістер курсы  ред. Шумейко М. Ф. / Құжаттану және мұрағат ісі жөніндегі ғылыми-техникалық ақпарат орталығы ; аударғандар : А. М. Рахымбаева, А. К. Мақұлжанова, А. К. Орынбаева. – Алматы, 2016. – 16</w:t>
      </w:r>
      <w:r w:rsidRPr="00E759AF">
        <w:rPr>
          <w:rFonts w:ascii="Times New Roman" w:hAnsi="Times New Roman"/>
          <w:sz w:val="28"/>
          <w:szCs w:val="28"/>
          <w:lang w:val="kk-KZ"/>
        </w:rPr>
        <w:t>8</w:t>
      </w:r>
      <w:r w:rsidRPr="00584CDD">
        <w:rPr>
          <w:rFonts w:ascii="Times New Roman" w:hAnsi="Times New Roman"/>
          <w:sz w:val="28"/>
          <w:szCs w:val="28"/>
          <w:lang w:val="kk-KZ"/>
        </w:rPr>
        <w:t xml:space="preserve"> б.</w:t>
      </w:r>
    </w:p>
    <w:p w14:paraId="2B4E4B6E" w14:textId="77777777" w:rsidR="00BB596F" w:rsidRPr="00584CDD" w:rsidRDefault="00BB596F" w:rsidP="00BB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DD">
        <w:rPr>
          <w:rFonts w:ascii="Times New Roman" w:hAnsi="Times New Roman"/>
          <w:sz w:val="28"/>
          <w:szCs w:val="28"/>
        </w:rPr>
        <w:t>5. Афиани В.Ю., Комочев Н.А. Археография. Теория, история и методика: Учебник. –М.: РГГУ, 2023. -300 с.</w:t>
      </w:r>
    </w:p>
    <w:p w14:paraId="75B07B06" w14:textId="77777777" w:rsidR="00BB596F" w:rsidRPr="00584CDD" w:rsidRDefault="00BB596F" w:rsidP="00BB596F">
      <w:pPr>
        <w:spacing w:after="0" w:line="240" w:lineRule="auto"/>
        <w:jc w:val="both"/>
        <w:rPr>
          <w:rStyle w:val="af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584CDD">
        <w:rPr>
          <w:rStyle w:val="af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6. </w:t>
      </w:r>
      <w:r w:rsidRPr="00584CDD">
        <w:rPr>
          <w:rFonts w:ascii="Times New Roman" w:hAnsi="Times New Roman"/>
          <w:sz w:val="28"/>
          <w:szCs w:val="28"/>
        </w:rPr>
        <w:t>«Қазіргі кезеңдегі архив ісі: мәселелер, тәжірибелер, инновациялар»: Халықаралық ғылыми-тәжірибелік конференцияның материалдары. Алматы қ., 17–18 қазан 2019 жыл. – Алматы, 2020. – 456 б.</w:t>
      </w:r>
    </w:p>
    <w:p w14:paraId="0E6C7AA3" w14:textId="77777777" w:rsidR="00BB596F" w:rsidRPr="00584CDD" w:rsidRDefault="00BB596F" w:rsidP="00BB596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84CDD">
        <w:rPr>
          <w:rStyle w:val="af"/>
          <w:rFonts w:ascii="Times New Roman" w:hAnsi="Times New Roman"/>
          <w:bCs/>
          <w:i w:val="0"/>
          <w:sz w:val="28"/>
          <w:szCs w:val="28"/>
          <w:shd w:val="clear" w:color="auto" w:fill="FFFFFF"/>
        </w:rPr>
        <w:t>7. Козлов В.П.</w:t>
      </w:r>
      <w:r w:rsidRPr="00584CDD">
        <w:rPr>
          <w:rStyle w:val="af0"/>
          <w:rFonts w:ascii="Times New Roman" w:hAnsi="Times New Roman"/>
          <w:sz w:val="28"/>
          <w:szCs w:val="28"/>
          <w:shd w:val="clear" w:color="auto" w:fill="FFFFFF"/>
        </w:rPr>
        <w:t> </w:t>
      </w:r>
      <w:r w:rsidRPr="00584CDD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Документальная память в архивоведческом знании. – М.: Архив РАН.</w:t>
      </w:r>
      <w:r w:rsidRPr="00584CDD">
        <w:rPr>
          <w:rFonts w:ascii="Times New Roman" w:hAnsi="Times New Roman"/>
          <w:sz w:val="28"/>
          <w:szCs w:val="28"/>
          <w:shd w:val="clear" w:color="auto" w:fill="FFFFFF"/>
        </w:rPr>
        <w:t xml:space="preserve"> Древлехранилище. 2017. – 332 с.</w:t>
      </w:r>
    </w:p>
    <w:p w14:paraId="72A97097" w14:textId="77777777" w:rsidR="00BB596F" w:rsidRPr="00584CDD" w:rsidRDefault="00BB596F" w:rsidP="00BB5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CDD">
        <w:rPr>
          <w:rFonts w:ascii="Times New Roman" w:hAnsi="Times New Roman"/>
          <w:sz w:val="28"/>
          <w:szCs w:val="28"/>
        </w:rPr>
        <w:t>8. Козлов В.П. Основы теоретической и прикладной археографии. – М::РОССПЭН, 2008. -224 с.</w:t>
      </w:r>
    </w:p>
    <w:p w14:paraId="69514597" w14:textId="77777777" w:rsidR="00BB596F" w:rsidRPr="00584CDD" w:rsidRDefault="00BB596F" w:rsidP="00BB596F">
      <w:pPr>
        <w:pStyle w:val="a6"/>
        <w:rPr>
          <w:sz w:val="28"/>
          <w:szCs w:val="28"/>
          <w:lang w:val="kk-KZ"/>
        </w:rPr>
      </w:pPr>
      <w:r w:rsidRPr="00584CDD">
        <w:rPr>
          <w:sz w:val="28"/>
          <w:szCs w:val="28"/>
        </w:rPr>
        <w:t xml:space="preserve">9. </w:t>
      </w:r>
      <w:r w:rsidRPr="00584CDD">
        <w:rPr>
          <w:sz w:val="28"/>
          <w:szCs w:val="28"/>
          <w:lang w:val="kk-KZ"/>
        </w:rPr>
        <w:t>Қазақстан Республикасы мұрағат мекемелерінің баспа басылымдары. Библиографиялық көрсеткіш. 2011-2015 жж. / Құраст.: А. Абдрахманова. – Алматы : Құжаттану және мұрағат ісі жөніндегі ғылыми-техникалық ақпарат орталығы, 2016. –115 б</w:t>
      </w:r>
    </w:p>
    <w:p w14:paraId="6DE7B20E" w14:textId="77777777" w:rsidR="00BB596F" w:rsidRPr="00584CDD" w:rsidRDefault="00BB596F" w:rsidP="00BB596F">
      <w:pPr>
        <w:pStyle w:val="a6"/>
        <w:rPr>
          <w:sz w:val="28"/>
          <w:szCs w:val="28"/>
          <w:lang w:val="kk-KZ"/>
        </w:rPr>
      </w:pPr>
      <w:r w:rsidRPr="00584CDD">
        <w:rPr>
          <w:sz w:val="28"/>
          <w:szCs w:val="28"/>
          <w:lang w:val="kk-KZ"/>
        </w:rPr>
        <w:t xml:space="preserve">10. </w:t>
      </w:r>
      <w:r w:rsidRPr="00584CDD">
        <w:rPr>
          <w:sz w:val="28"/>
          <w:szCs w:val="28"/>
        </w:rPr>
        <w:t>Методические рекомендации по выявлению, описанию, учету и хранению комплекса особо ценных документов. /Сост. Г. Бекишева. – Алматы, 2019. – 39 с.</w:t>
      </w:r>
    </w:p>
    <w:p w14:paraId="6CA6BB1E" w14:textId="77777777" w:rsidR="00BB596F" w:rsidRPr="00584CDD" w:rsidRDefault="00BB596F" w:rsidP="00BB596F">
      <w:pPr>
        <w:pStyle w:val="ae"/>
        <w:spacing w:before="0" w:beforeAutospacing="0" w:after="0" w:afterAutospacing="0"/>
        <w:rPr>
          <w:sz w:val="28"/>
          <w:szCs w:val="28"/>
        </w:rPr>
      </w:pPr>
      <w:r w:rsidRPr="00584CDD">
        <w:rPr>
          <w:sz w:val="28"/>
          <w:szCs w:val="28"/>
        </w:rPr>
        <w:t>11. Основы теоретической и прикладной археографии. Учебное пособие. / А.В. Понасенко, В.П. Студеникина. – Луганск.:Книта, 2018. – 88 с.</w:t>
      </w:r>
    </w:p>
    <w:p w14:paraId="53656DCD" w14:textId="77777777" w:rsidR="00BB596F" w:rsidRPr="00584CDD" w:rsidRDefault="00BB596F" w:rsidP="00BB596F">
      <w:pPr>
        <w:pStyle w:val="a6"/>
        <w:rPr>
          <w:sz w:val="28"/>
          <w:szCs w:val="28"/>
        </w:rPr>
      </w:pPr>
      <w:r w:rsidRPr="00584CDD">
        <w:rPr>
          <w:sz w:val="28"/>
          <w:szCs w:val="28"/>
          <w:lang w:val="kk-KZ"/>
        </w:rPr>
        <w:lastRenderedPageBreak/>
        <w:t>12. Организация архивного дела в Казахстане: практики</w:t>
      </w:r>
      <w:r w:rsidRPr="00584CDD">
        <w:rPr>
          <w:sz w:val="28"/>
          <w:szCs w:val="28"/>
        </w:rPr>
        <w:t xml:space="preserve">, пролемы, инновации: коллективная монография/ под общ.ред. Д. Абдукадыровой, Б. Джапарова. – Алматы: </w:t>
      </w:r>
      <w:r w:rsidRPr="00584CDD">
        <w:rPr>
          <w:sz w:val="28"/>
          <w:szCs w:val="28"/>
          <w:lang w:val="kk-KZ"/>
        </w:rPr>
        <w:t xml:space="preserve">Қазақ университеті, </w:t>
      </w:r>
      <w:r w:rsidRPr="00584CDD">
        <w:rPr>
          <w:sz w:val="28"/>
          <w:szCs w:val="28"/>
        </w:rPr>
        <w:t>2019. – 366 с.</w:t>
      </w:r>
    </w:p>
    <w:p w14:paraId="75322DB5" w14:textId="77777777" w:rsidR="00BB596F" w:rsidRPr="00584CDD" w:rsidRDefault="00BB596F" w:rsidP="00BB596F">
      <w:pPr>
        <w:pStyle w:val="a6"/>
        <w:rPr>
          <w:sz w:val="28"/>
          <w:szCs w:val="28"/>
          <w:lang w:val="kk-KZ"/>
        </w:rPr>
      </w:pPr>
      <w:r w:rsidRPr="00584CDD">
        <w:rPr>
          <w:sz w:val="28"/>
          <w:szCs w:val="28"/>
        </w:rPr>
        <w:t xml:space="preserve">13. </w:t>
      </w:r>
      <w:r w:rsidRPr="00584CDD">
        <w:rPr>
          <w:sz w:val="28"/>
          <w:szCs w:val="28"/>
          <w:lang w:val="kk-KZ"/>
        </w:rPr>
        <w:t>Памятка по публикации визуальных документов. Сост.: Чиликова Е.В. –Алматы, 2015. -12 с</w:t>
      </w:r>
    </w:p>
    <w:p w14:paraId="21106999" w14:textId="77777777" w:rsidR="00BB596F" w:rsidRPr="00584CDD" w:rsidRDefault="00BB596F" w:rsidP="00BB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DD">
        <w:rPr>
          <w:rFonts w:ascii="Times New Roman" w:hAnsi="Times New Roman"/>
          <w:sz w:val="28"/>
          <w:szCs w:val="28"/>
        </w:rPr>
        <w:t>14. Рекомендации по оформлению документальных сборников / Сост. Р. Мирзакулова. - Алматы, 2019. – 12 с.</w:t>
      </w:r>
    </w:p>
    <w:p w14:paraId="0DAFDB57" w14:textId="77777777" w:rsidR="00BB596F" w:rsidRDefault="00BB596F" w:rsidP="00BB596F">
      <w:pPr>
        <w:pStyle w:val="a6"/>
        <w:rPr>
          <w:sz w:val="28"/>
          <w:szCs w:val="28"/>
          <w:lang w:val="kk-KZ"/>
        </w:rPr>
      </w:pPr>
      <w:r w:rsidRPr="00584CDD">
        <w:rPr>
          <w:sz w:val="28"/>
          <w:szCs w:val="28"/>
          <w:lang w:val="kk-KZ"/>
        </w:rPr>
        <w:t>1</w:t>
      </w:r>
      <w:r w:rsidRPr="00584CDD">
        <w:rPr>
          <w:sz w:val="28"/>
          <w:szCs w:val="28"/>
        </w:rPr>
        <w:t>5</w:t>
      </w:r>
      <w:r w:rsidRPr="00584CDD">
        <w:rPr>
          <w:sz w:val="28"/>
          <w:szCs w:val="28"/>
          <w:lang w:val="kk-KZ"/>
        </w:rPr>
        <w:t>. Сексенбаева Г.А., Алпысбаева Н.К. Нормативно-методическая база</w:t>
      </w:r>
      <w:r w:rsidRPr="00584CDD">
        <w:rPr>
          <w:sz w:val="28"/>
          <w:szCs w:val="28"/>
        </w:rPr>
        <w:t xml:space="preserve">  археографии: исторический аспект </w:t>
      </w:r>
      <w:r w:rsidRPr="00584CDD">
        <w:rPr>
          <w:sz w:val="28"/>
          <w:szCs w:val="28"/>
          <w:lang w:val="kk-KZ"/>
        </w:rPr>
        <w:t>// Вестник КазНУ. Серия история. – 2016. -№3 (83). – С. 21-33.</w:t>
      </w:r>
    </w:p>
    <w:p w14:paraId="2E7E5A65" w14:textId="77777777" w:rsidR="00BB596F" w:rsidRPr="003A3105" w:rsidRDefault="00BB596F" w:rsidP="00BB596F">
      <w:pPr>
        <w:pStyle w:val="ae"/>
        <w:spacing w:before="0" w:beforeAutospacing="0" w:after="0" w:afterAutospacing="0"/>
        <w:rPr>
          <w:sz w:val="28"/>
          <w:szCs w:val="28"/>
          <w:lang w:val="kk-KZ"/>
        </w:rPr>
      </w:pPr>
    </w:p>
    <w:p w14:paraId="405E9A9A" w14:textId="77777777" w:rsidR="00BB596F" w:rsidRDefault="00BB596F" w:rsidP="004B2738">
      <w:pPr>
        <w:pStyle w:val="a6"/>
        <w:rPr>
          <w:sz w:val="28"/>
          <w:szCs w:val="28"/>
          <w:lang w:val="kk-KZ"/>
        </w:rPr>
      </w:pPr>
    </w:p>
    <w:p w14:paraId="2B9B5D03" w14:textId="77777777" w:rsidR="00584CDD" w:rsidRDefault="00584CDD" w:rsidP="004B2738">
      <w:pPr>
        <w:pStyle w:val="a6"/>
        <w:rPr>
          <w:sz w:val="28"/>
          <w:szCs w:val="28"/>
          <w:lang w:val="kk-KZ"/>
        </w:rPr>
      </w:pPr>
      <w:bookmarkStart w:id="0" w:name="_GoBack"/>
      <w:bookmarkEnd w:id="0"/>
    </w:p>
    <w:sectPr w:rsidR="00584CDD" w:rsidSect="00D473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DAEA1E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CD65A6"/>
    <w:multiLevelType w:val="singleLevel"/>
    <w:tmpl w:val="97E2398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15DE24DC"/>
    <w:multiLevelType w:val="singleLevel"/>
    <w:tmpl w:val="47607BC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F320E"/>
    <w:multiLevelType w:val="hybridMultilevel"/>
    <w:tmpl w:val="09FC4B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53F808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2058C"/>
    <w:rsid w:val="00022377"/>
    <w:rsid w:val="00051C82"/>
    <w:rsid w:val="00096D30"/>
    <w:rsid w:val="000C01FA"/>
    <w:rsid w:val="000E307C"/>
    <w:rsid w:val="000E46A3"/>
    <w:rsid w:val="001007B5"/>
    <w:rsid w:val="00104BC6"/>
    <w:rsid w:val="001318C9"/>
    <w:rsid w:val="001556F5"/>
    <w:rsid w:val="001933B2"/>
    <w:rsid w:val="001A1DD7"/>
    <w:rsid w:val="001C5347"/>
    <w:rsid w:val="001E5CBD"/>
    <w:rsid w:val="00206E6E"/>
    <w:rsid w:val="0021570F"/>
    <w:rsid w:val="00233166"/>
    <w:rsid w:val="00263701"/>
    <w:rsid w:val="0032131D"/>
    <w:rsid w:val="0034470A"/>
    <w:rsid w:val="00350A46"/>
    <w:rsid w:val="00390543"/>
    <w:rsid w:val="00403C44"/>
    <w:rsid w:val="00442973"/>
    <w:rsid w:val="004924AD"/>
    <w:rsid w:val="004A4E50"/>
    <w:rsid w:val="004B2738"/>
    <w:rsid w:val="004C6215"/>
    <w:rsid w:val="00514A33"/>
    <w:rsid w:val="0052514E"/>
    <w:rsid w:val="005539A3"/>
    <w:rsid w:val="00584CDD"/>
    <w:rsid w:val="005C6B8B"/>
    <w:rsid w:val="006065C7"/>
    <w:rsid w:val="006551F6"/>
    <w:rsid w:val="00660688"/>
    <w:rsid w:val="00660A51"/>
    <w:rsid w:val="00662B9C"/>
    <w:rsid w:val="006B0B74"/>
    <w:rsid w:val="006E67BB"/>
    <w:rsid w:val="007026DE"/>
    <w:rsid w:val="00734357"/>
    <w:rsid w:val="00735AF5"/>
    <w:rsid w:val="00761CE9"/>
    <w:rsid w:val="0076257F"/>
    <w:rsid w:val="007728AD"/>
    <w:rsid w:val="00785891"/>
    <w:rsid w:val="007A3E32"/>
    <w:rsid w:val="007C00EA"/>
    <w:rsid w:val="00813BBC"/>
    <w:rsid w:val="00820990"/>
    <w:rsid w:val="00831AA0"/>
    <w:rsid w:val="00871F1F"/>
    <w:rsid w:val="00881462"/>
    <w:rsid w:val="008925E6"/>
    <w:rsid w:val="00894724"/>
    <w:rsid w:val="008B7BC1"/>
    <w:rsid w:val="008F2EFE"/>
    <w:rsid w:val="00936500"/>
    <w:rsid w:val="009726B2"/>
    <w:rsid w:val="009935F5"/>
    <w:rsid w:val="009D5926"/>
    <w:rsid w:val="00A50463"/>
    <w:rsid w:val="00A52570"/>
    <w:rsid w:val="00A53FF3"/>
    <w:rsid w:val="00A61380"/>
    <w:rsid w:val="00A6688E"/>
    <w:rsid w:val="00A93060"/>
    <w:rsid w:val="00AB1AAE"/>
    <w:rsid w:val="00AF39C1"/>
    <w:rsid w:val="00B13A34"/>
    <w:rsid w:val="00B25A73"/>
    <w:rsid w:val="00B30BE6"/>
    <w:rsid w:val="00B508A9"/>
    <w:rsid w:val="00B829E6"/>
    <w:rsid w:val="00B9305A"/>
    <w:rsid w:val="00BB596F"/>
    <w:rsid w:val="00BD538F"/>
    <w:rsid w:val="00BF047C"/>
    <w:rsid w:val="00BF1D76"/>
    <w:rsid w:val="00C144D3"/>
    <w:rsid w:val="00C204EF"/>
    <w:rsid w:val="00C22C89"/>
    <w:rsid w:val="00C264C2"/>
    <w:rsid w:val="00C37EAE"/>
    <w:rsid w:val="00C568A7"/>
    <w:rsid w:val="00C92E42"/>
    <w:rsid w:val="00CB43BA"/>
    <w:rsid w:val="00D04BD3"/>
    <w:rsid w:val="00D47342"/>
    <w:rsid w:val="00D50FAE"/>
    <w:rsid w:val="00DA1E9D"/>
    <w:rsid w:val="00DF0E14"/>
    <w:rsid w:val="00E1766D"/>
    <w:rsid w:val="00E2101B"/>
    <w:rsid w:val="00E44798"/>
    <w:rsid w:val="00E447CD"/>
    <w:rsid w:val="00E759AF"/>
    <w:rsid w:val="00EA0921"/>
    <w:rsid w:val="00EB2022"/>
    <w:rsid w:val="00EF0A0D"/>
    <w:rsid w:val="00F05DDC"/>
    <w:rsid w:val="00F838CC"/>
    <w:rsid w:val="00FA0F2F"/>
    <w:rsid w:val="00FA5B17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F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463"/>
    <w:pPr>
      <w:keepNext/>
      <w:numPr>
        <w:numId w:val="10"/>
      </w:numPr>
      <w:spacing w:before="240" w:after="60" w:line="24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50463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A50463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A50463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50463"/>
    <w:pPr>
      <w:numPr>
        <w:ilvl w:val="4"/>
        <w:numId w:val="10"/>
      </w:numPr>
      <w:spacing w:before="240" w:after="60" w:line="240" w:lineRule="auto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50463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link w:val="70"/>
    <w:qFormat/>
    <w:rsid w:val="00A50463"/>
    <w:pPr>
      <w:numPr>
        <w:ilvl w:val="6"/>
        <w:numId w:val="10"/>
      </w:numPr>
      <w:spacing w:before="240" w:after="60" w:line="240" w:lineRule="auto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A50463"/>
    <w:pPr>
      <w:numPr>
        <w:ilvl w:val="7"/>
        <w:numId w:val="10"/>
      </w:numPr>
      <w:spacing w:before="240" w:after="60" w:line="240" w:lineRule="auto"/>
      <w:outlineLvl w:val="7"/>
    </w:pPr>
    <w:rPr>
      <w:rFonts w:ascii="Arial" w:hAnsi="Arial"/>
      <w:i/>
      <w:sz w:val="28"/>
    </w:rPr>
  </w:style>
  <w:style w:type="paragraph" w:styleId="9">
    <w:name w:val="heading 9"/>
    <w:basedOn w:val="a"/>
    <w:next w:val="a"/>
    <w:link w:val="90"/>
    <w:qFormat/>
    <w:rsid w:val="00A50463"/>
    <w:pPr>
      <w:numPr>
        <w:ilvl w:val="8"/>
        <w:numId w:val="10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096D30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rsid w:val="00096D3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5046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50463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A50463"/>
    <w:rPr>
      <w:rFonts w:ascii="Arial" w:hAnsi="Arial"/>
      <w:b/>
      <w:sz w:val="28"/>
    </w:rPr>
  </w:style>
  <w:style w:type="character" w:customStyle="1" w:styleId="40">
    <w:name w:val="Заголовок 4 Знак"/>
    <w:basedOn w:val="a0"/>
    <w:link w:val="4"/>
    <w:rsid w:val="00A50463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A50463"/>
    <w:rPr>
      <w:rFonts w:ascii="Arial" w:hAnsi="Arial"/>
    </w:rPr>
  </w:style>
  <w:style w:type="character" w:customStyle="1" w:styleId="60">
    <w:name w:val="Заголовок 6 Знак"/>
    <w:basedOn w:val="a0"/>
    <w:link w:val="6"/>
    <w:rsid w:val="00A50463"/>
    <w:rPr>
      <w:rFonts w:ascii="Times New Roman" w:hAnsi="Times New Roman"/>
      <w:i/>
    </w:rPr>
  </w:style>
  <w:style w:type="character" w:customStyle="1" w:styleId="70">
    <w:name w:val="Заголовок 7 Знак"/>
    <w:basedOn w:val="a0"/>
    <w:link w:val="7"/>
    <w:rsid w:val="00A50463"/>
    <w:rPr>
      <w:rFonts w:ascii="Arial" w:hAnsi="Arial"/>
      <w:sz w:val="28"/>
    </w:rPr>
  </w:style>
  <w:style w:type="character" w:customStyle="1" w:styleId="80">
    <w:name w:val="Заголовок 8 Знак"/>
    <w:basedOn w:val="a0"/>
    <w:link w:val="8"/>
    <w:rsid w:val="00A50463"/>
    <w:rPr>
      <w:rFonts w:ascii="Arial" w:hAnsi="Arial"/>
      <w:i/>
      <w:sz w:val="28"/>
    </w:rPr>
  </w:style>
  <w:style w:type="character" w:customStyle="1" w:styleId="90">
    <w:name w:val="Заголовок 9 Знак"/>
    <w:basedOn w:val="a0"/>
    <w:link w:val="9"/>
    <w:rsid w:val="00A50463"/>
    <w:rPr>
      <w:rFonts w:ascii="Arial" w:hAnsi="Arial"/>
      <w:b/>
      <w:i/>
      <w:sz w:val="18"/>
    </w:rPr>
  </w:style>
  <w:style w:type="character" w:styleId="HTML1">
    <w:name w:val="HTML Cite"/>
    <w:uiPriority w:val="99"/>
    <w:unhideWhenUsed/>
    <w:rsid w:val="00A50463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A0F2F"/>
    <w:rPr>
      <w:color w:val="605E5C"/>
      <w:shd w:val="clear" w:color="auto" w:fill="E1DFDD"/>
    </w:rPr>
  </w:style>
  <w:style w:type="character" w:customStyle="1" w:styleId="s3">
    <w:name w:val="s3"/>
    <w:basedOn w:val="a0"/>
    <w:rsid w:val="00514A33"/>
  </w:style>
  <w:style w:type="character" w:customStyle="1" w:styleId="s9">
    <w:name w:val="s9"/>
    <w:basedOn w:val="a0"/>
    <w:rsid w:val="00514A33"/>
  </w:style>
  <w:style w:type="character" w:styleId="af">
    <w:name w:val="Emphasis"/>
    <w:basedOn w:val="a0"/>
    <w:uiPriority w:val="20"/>
    <w:qFormat/>
    <w:rsid w:val="00514A33"/>
    <w:rPr>
      <w:i/>
      <w:iCs/>
    </w:rPr>
  </w:style>
  <w:style w:type="character" w:styleId="af0">
    <w:name w:val="Strong"/>
    <w:basedOn w:val="a0"/>
    <w:uiPriority w:val="22"/>
    <w:qFormat/>
    <w:rsid w:val="00514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463"/>
    <w:pPr>
      <w:keepNext/>
      <w:numPr>
        <w:numId w:val="10"/>
      </w:numPr>
      <w:spacing w:before="240" w:after="60" w:line="24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50463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A50463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A50463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50463"/>
    <w:pPr>
      <w:numPr>
        <w:ilvl w:val="4"/>
        <w:numId w:val="10"/>
      </w:numPr>
      <w:spacing w:before="240" w:after="60" w:line="240" w:lineRule="auto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50463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link w:val="70"/>
    <w:qFormat/>
    <w:rsid w:val="00A50463"/>
    <w:pPr>
      <w:numPr>
        <w:ilvl w:val="6"/>
        <w:numId w:val="10"/>
      </w:numPr>
      <w:spacing w:before="240" w:after="60" w:line="240" w:lineRule="auto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A50463"/>
    <w:pPr>
      <w:numPr>
        <w:ilvl w:val="7"/>
        <w:numId w:val="10"/>
      </w:numPr>
      <w:spacing w:before="240" w:after="60" w:line="240" w:lineRule="auto"/>
      <w:outlineLvl w:val="7"/>
    </w:pPr>
    <w:rPr>
      <w:rFonts w:ascii="Arial" w:hAnsi="Arial"/>
      <w:i/>
      <w:sz w:val="28"/>
    </w:rPr>
  </w:style>
  <w:style w:type="paragraph" w:styleId="9">
    <w:name w:val="heading 9"/>
    <w:basedOn w:val="a"/>
    <w:next w:val="a"/>
    <w:link w:val="90"/>
    <w:qFormat/>
    <w:rsid w:val="00A50463"/>
    <w:pPr>
      <w:numPr>
        <w:ilvl w:val="8"/>
        <w:numId w:val="10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096D30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rsid w:val="00096D3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5046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50463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A50463"/>
    <w:rPr>
      <w:rFonts w:ascii="Arial" w:hAnsi="Arial"/>
      <w:b/>
      <w:sz w:val="28"/>
    </w:rPr>
  </w:style>
  <w:style w:type="character" w:customStyle="1" w:styleId="40">
    <w:name w:val="Заголовок 4 Знак"/>
    <w:basedOn w:val="a0"/>
    <w:link w:val="4"/>
    <w:rsid w:val="00A50463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A50463"/>
    <w:rPr>
      <w:rFonts w:ascii="Arial" w:hAnsi="Arial"/>
    </w:rPr>
  </w:style>
  <w:style w:type="character" w:customStyle="1" w:styleId="60">
    <w:name w:val="Заголовок 6 Знак"/>
    <w:basedOn w:val="a0"/>
    <w:link w:val="6"/>
    <w:rsid w:val="00A50463"/>
    <w:rPr>
      <w:rFonts w:ascii="Times New Roman" w:hAnsi="Times New Roman"/>
      <w:i/>
    </w:rPr>
  </w:style>
  <w:style w:type="character" w:customStyle="1" w:styleId="70">
    <w:name w:val="Заголовок 7 Знак"/>
    <w:basedOn w:val="a0"/>
    <w:link w:val="7"/>
    <w:rsid w:val="00A50463"/>
    <w:rPr>
      <w:rFonts w:ascii="Arial" w:hAnsi="Arial"/>
      <w:sz w:val="28"/>
    </w:rPr>
  </w:style>
  <w:style w:type="character" w:customStyle="1" w:styleId="80">
    <w:name w:val="Заголовок 8 Знак"/>
    <w:basedOn w:val="a0"/>
    <w:link w:val="8"/>
    <w:rsid w:val="00A50463"/>
    <w:rPr>
      <w:rFonts w:ascii="Arial" w:hAnsi="Arial"/>
      <w:i/>
      <w:sz w:val="28"/>
    </w:rPr>
  </w:style>
  <w:style w:type="character" w:customStyle="1" w:styleId="90">
    <w:name w:val="Заголовок 9 Знак"/>
    <w:basedOn w:val="a0"/>
    <w:link w:val="9"/>
    <w:rsid w:val="00A50463"/>
    <w:rPr>
      <w:rFonts w:ascii="Arial" w:hAnsi="Arial"/>
      <w:b/>
      <w:i/>
      <w:sz w:val="18"/>
    </w:rPr>
  </w:style>
  <w:style w:type="character" w:styleId="HTML1">
    <w:name w:val="HTML Cite"/>
    <w:uiPriority w:val="99"/>
    <w:unhideWhenUsed/>
    <w:rsid w:val="00A50463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A0F2F"/>
    <w:rPr>
      <w:color w:val="605E5C"/>
      <w:shd w:val="clear" w:color="auto" w:fill="E1DFDD"/>
    </w:rPr>
  </w:style>
  <w:style w:type="character" w:customStyle="1" w:styleId="s3">
    <w:name w:val="s3"/>
    <w:basedOn w:val="a0"/>
    <w:rsid w:val="00514A33"/>
  </w:style>
  <w:style w:type="character" w:customStyle="1" w:styleId="s9">
    <w:name w:val="s9"/>
    <w:basedOn w:val="a0"/>
    <w:rsid w:val="00514A33"/>
  </w:style>
  <w:style w:type="character" w:styleId="af">
    <w:name w:val="Emphasis"/>
    <w:basedOn w:val="a0"/>
    <w:uiPriority w:val="20"/>
    <w:qFormat/>
    <w:rsid w:val="00514A33"/>
    <w:rPr>
      <w:i/>
      <w:iCs/>
    </w:rPr>
  </w:style>
  <w:style w:type="character" w:styleId="af0">
    <w:name w:val="Strong"/>
    <w:basedOn w:val="a0"/>
    <w:uiPriority w:val="22"/>
    <w:qFormat/>
    <w:rsid w:val="00514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10000734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980000326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F894-2C0B-4948-A57D-0D1F1AD8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8</cp:revision>
  <cp:lastPrinted>2019-05-08T04:04:00Z</cp:lastPrinted>
  <dcterms:created xsi:type="dcterms:W3CDTF">2024-01-09T23:02:00Z</dcterms:created>
  <dcterms:modified xsi:type="dcterms:W3CDTF">2024-05-28T07:18:00Z</dcterms:modified>
</cp:coreProperties>
</file>