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8D" w:rsidRPr="0074718D" w:rsidRDefault="0074718D" w:rsidP="0074718D">
      <w:pPr>
        <w:spacing w:after="0" w:line="240" w:lineRule="auto"/>
        <w:jc w:val="center"/>
        <w:rPr>
          <w:rFonts w:ascii="Times New Roman" w:hAnsi="Times New Roman"/>
          <w:b/>
          <w:caps/>
          <w:sz w:val="28"/>
          <w:szCs w:val="28"/>
          <w:lang w:val="kk-KZ"/>
        </w:rPr>
      </w:pPr>
      <w:r>
        <w:rPr>
          <w:rFonts w:ascii="Times New Roman" w:hAnsi="Times New Roman"/>
          <w:b/>
          <w:sz w:val="28"/>
          <w:szCs w:val="28"/>
          <w:lang w:val="kk-KZ"/>
        </w:rPr>
        <w:t>"С</w:t>
      </w:r>
      <w:r w:rsidRPr="0074718D">
        <w:rPr>
          <w:rFonts w:ascii="Times New Roman" w:hAnsi="Times New Roman"/>
          <w:b/>
          <w:sz w:val="28"/>
          <w:szCs w:val="28"/>
          <w:lang w:val="kk-KZ"/>
        </w:rPr>
        <w:t>у ресурстарын кешенді пайдалану" пәні бойынша</w:t>
      </w:r>
    </w:p>
    <w:p w:rsidR="008A6E04" w:rsidRDefault="0074718D" w:rsidP="008A6E04">
      <w:pPr>
        <w:spacing w:after="0" w:line="240" w:lineRule="auto"/>
        <w:jc w:val="center"/>
        <w:rPr>
          <w:rFonts w:ascii="Times New Roman" w:hAnsi="Times New Roman"/>
          <w:b/>
          <w:sz w:val="28"/>
          <w:szCs w:val="28"/>
          <w:lang w:val="kk-KZ"/>
        </w:rPr>
      </w:pPr>
      <w:r w:rsidRPr="0074718D">
        <w:rPr>
          <w:rFonts w:ascii="Times New Roman" w:hAnsi="Times New Roman"/>
          <w:b/>
          <w:sz w:val="28"/>
          <w:szCs w:val="28"/>
          <w:lang w:val="kk-KZ"/>
        </w:rPr>
        <w:t>магистратураға кешенді тестілеу</w:t>
      </w:r>
      <w:r w:rsidR="00C16819">
        <w:rPr>
          <w:rFonts w:ascii="Times New Roman" w:hAnsi="Times New Roman"/>
          <w:b/>
          <w:sz w:val="28"/>
          <w:szCs w:val="28"/>
          <w:lang w:val="kk-KZ"/>
        </w:rPr>
        <w:t>дің</w:t>
      </w:r>
    </w:p>
    <w:p w:rsidR="008A6E04" w:rsidRPr="0074718D" w:rsidRDefault="008A6E04" w:rsidP="008A6E04">
      <w:pPr>
        <w:spacing w:after="0" w:line="240" w:lineRule="auto"/>
        <w:jc w:val="center"/>
        <w:rPr>
          <w:rFonts w:ascii="Times New Roman" w:hAnsi="Times New Roman"/>
          <w:b/>
          <w:caps/>
          <w:sz w:val="28"/>
          <w:szCs w:val="28"/>
          <w:lang w:val="kk-KZ"/>
        </w:rPr>
      </w:pPr>
      <w:r w:rsidRPr="0074718D">
        <w:rPr>
          <w:rFonts w:ascii="Times New Roman" w:hAnsi="Times New Roman"/>
          <w:b/>
          <w:caps/>
          <w:sz w:val="28"/>
          <w:szCs w:val="28"/>
          <w:lang w:val="kk-KZ"/>
        </w:rPr>
        <w:t xml:space="preserve">ТЕСТ </w:t>
      </w:r>
      <w:r>
        <w:rPr>
          <w:rFonts w:ascii="Times New Roman" w:hAnsi="Times New Roman"/>
          <w:b/>
          <w:caps/>
          <w:sz w:val="28"/>
          <w:szCs w:val="28"/>
          <w:lang w:val="kk-KZ"/>
        </w:rPr>
        <w:t>СПЕЦИФИКАЦИЯСЫ</w:t>
      </w:r>
    </w:p>
    <w:p w:rsidR="00C16819" w:rsidRPr="001C51C5" w:rsidRDefault="00C16819" w:rsidP="00C16819">
      <w:pPr>
        <w:spacing w:after="0" w:line="240" w:lineRule="auto"/>
        <w:jc w:val="center"/>
        <w:rPr>
          <w:rFonts w:ascii="Times New Roman" w:hAnsi="Times New Roman"/>
          <w:sz w:val="28"/>
          <w:szCs w:val="28"/>
          <w:lang w:val="kk-KZ"/>
        </w:rPr>
      </w:pPr>
      <w:r w:rsidRPr="001C51C5">
        <w:rPr>
          <w:rFonts w:ascii="Times New Roman" w:hAnsi="Times New Roman"/>
          <w:sz w:val="28"/>
          <w:szCs w:val="28"/>
          <w:lang w:val="kk-KZ"/>
        </w:rPr>
        <w:t>(202</w:t>
      </w:r>
      <w:r>
        <w:rPr>
          <w:rFonts w:ascii="Times New Roman" w:hAnsi="Times New Roman"/>
          <w:sz w:val="28"/>
          <w:szCs w:val="28"/>
          <w:lang w:val="kk-KZ"/>
        </w:rPr>
        <w:t>4</w:t>
      </w:r>
      <w:r w:rsidRPr="001C51C5">
        <w:rPr>
          <w:rFonts w:ascii="Times New Roman" w:hAnsi="Times New Roman"/>
          <w:sz w:val="28"/>
          <w:szCs w:val="28"/>
          <w:lang w:val="kk-KZ"/>
        </w:rPr>
        <w:t xml:space="preserve"> жылдан бастап қолдану үшін бекітілген)</w:t>
      </w:r>
    </w:p>
    <w:p w:rsidR="0074718D" w:rsidRPr="008A6E04" w:rsidRDefault="0074718D" w:rsidP="0074718D">
      <w:pPr>
        <w:spacing w:after="0" w:line="240" w:lineRule="auto"/>
        <w:jc w:val="center"/>
        <w:rPr>
          <w:rFonts w:ascii="Times New Roman" w:hAnsi="Times New Roman"/>
          <w:sz w:val="20"/>
          <w:szCs w:val="20"/>
          <w:lang w:val="kk-KZ"/>
        </w:rPr>
      </w:pPr>
    </w:p>
    <w:p w:rsidR="00662B9C" w:rsidRPr="007742A2" w:rsidRDefault="00662B9C" w:rsidP="009F7E6F">
      <w:pPr>
        <w:spacing w:after="0" w:line="240" w:lineRule="auto"/>
        <w:ind w:firstLine="708"/>
        <w:jc w:val="both"/>
        <w:rPr>
          <w:rFonts w:ascii="Times New Roman" w:hAnsi="Times New Roman"/>
          <w:b/>
          <w:sz w:val="28"/>
          <w:szCs w:val="28"/>
          <w:lang w:val="kk-KZ"/>
        </w:rPr>
      </w:pPr>
      <w:r w:rsidRPr="007742A2">
        <w:rPr>
          <w:rFonts w:ascii="Times New Roman" w:hAnsi="Times New Roman"/>
          <w:b/>
          <w:sz w:val="28"/>
          <w:szCs w:val="28"/>
          <w:lang w:val="kk-KZ"/>
        </w:rPr>
        <w:t xml:space="preserve">1. </w:t>
      </w:r>
      <w:r w:rsidR="0074718D" w:rsidRPr="0074718D">
        <w:rPr>
          <w:rFonts w:ascii="Times New Roman" w:hAnsi="Times New Roman"/>
          <w:b/>
          <w:sz w:val="28"/>
          <w:szCs w:val="28"/>
          <w:lang w:val="kk-KZ"/>
        </w:rPr>
        <w:t>Құрастыру мақсаты</w:t>
      </w:r>
      <w:r w:rsidRPr="007742A2">
        <w:rPr>
          <w:rFonts w:ascii="Times New Roman" w:hAnsi="Times New Roman"/>
          <w:b/>
          <w:sz w:val="28"/>
          <w:szCs w:val="28"/>
          <w:lang w:val="kk-KZ"/>
        </w:rPr>
        <w:t>:</w:t>
      </w:r>
      <w:r w:rsidRPr="007742A2">
        <w:rPr>
          <w:lang w:val="kk-KZ"/>
        </w:rPr>
        <w:t xml:space="preserve"> </w:t>
      </w:r>
      <w:r w:rsidR="006237FF" w:rsidRPr="005C0C92">
        <w:rPr>
          <w:rFonts w:ascii="Times New Roman" w:hAnsi="Times New Roman"/>
          <w:sz w:val="28"/>
          <w:szCs w:val="28"/>
          <w:lang w:val="kk-KZ"/>
        </w:rPr>
        <w:t>Қазақстан Республикасы жоғары оқу орнынан кейінгі білім беру ұйымдарында оқуды жалғастыра алу</w:t>
      </w:r>
      <w:r w:rsidR="006237FF" w:rsidRPr="005C0C92">
        <w:rPr>
          <w:rFonts w:ascii="Times New Roman" w:hAnsi="Times New Roman"/>
          <w:bCs/>
          <w:sz w:val="28"/>
          <w:szCs w:val="28"/>
          <w:lang w:val="kk-KZ"/>
        </w:rPr>
        <w:t xml:space="preserve"> қабілетін анықтау.</w:t>
      </w:r>
    </w:p>
    <w:p w:rsidR="00662B9C" w:rsidRPr="007742A2" w:rsidRDefault="00662B9C" w:rsidP="009F7E6F">
      <w:pPr>
        <w:spacing w:after="0" w:line="240" w:lineRule="auto"/>
        <w:ind w:firstLine="708"/>
        <w:jc w:val="both"/>
        <w:rPr>
          <w:rFonts w:ascii="Times New Roman" w:hAnsi="Times New Roman"/>
          <w:b/>
          <w:sz w:val="28"/>
          <w:szCs w:val="28"/>
          <w:lang w:val="kk-KZ"/>
        </w:rPr>
      </w:pPr>
      <w:r w:rsidRPr="007742A2">
        <w:rPr>
          <w:rFonts w:ascii="Times New Roman" w:hAnsi="Times New Roman"/>
          <w:b/>
          <w:sz w:val="28"/>
          <w:szCs w:val="28"/>
          <w:lang w:val="kk-KZ"/>
        </w:rPr>
        <w:t xml:space="preserve">2. </w:t>
      </w:r>
      <w:r w:rsidR="0074718D">
        <w:rPr>
          <w:rFonts w:ascii="Times New Roman" w:hAnsi="Times New Roman"/>
          <w:b/>
          <w:sz w:val="28"/>
          <w:szCs w:val="28"/>
          <w:lang w:val="kk-KZ"/>
        </w:rPr>
        <w:t>Міндеттері</w:t>
      </w:r>
      <w:r w:rsidRPr="007742A2">
        <w:rPr>
          <w:rFonts w:ascii="Times New Roman" w:hAnsi="Times New Roman"/>
          <w:b/>
          <w:sz w:val="28"/>
          <w:szCs w:val="28"/>
          <w:lang w:val="kk-KZ"/>
        </w:rPr>
        <w:t xml:space="preserve">: </w:t>
      </w:r>
      <w:r w:rsidR="006237FF" w:rsidRPr="005C0C92">
        <w:rPr>
          <w:rFonts w:ascii="Times New Roman" w:hAnsi="Times New Roman"/>
          <w:bCs/>
          <w:sz w:val="28"/>
          <w:szCs w:val="28"/>
          <w:lang w:val="kk-KZ"/>
        </w:rPr>
        <w:t>Келесі б</w:t>
      </w:r>
      <w:r w:rsidR="006237FF" w:rsidRPr="005C0C92">
        <w:rPr>
          <w:rFonts w:ascii="Times New Roman" w:hAnsi="Times New Roman"/>
          <w:sz w:val="28"/>
          <w:szCs w:val="28"/>
          <w:lang w:val="kk-KZ" w:eastAsia="ko-KR"/>
        </w:rPr>
        <w:t>ілім беру бағдарламалары тобы</w:t>
      </w:r>
      <w:r w:rsidR="006237FF" w:rsidRPr="005C0C92">
        <w:rPr>
          <w:rFonts w:ascii="Times New Roman" w:hAnsi="Times New Roman"/>
          <w:bCs/>
          <w:sz w:val="28"/>
          <w:szCs w:val="28"/>
          <w:lang w:val="kk-KZ"/>
        </w:rPr>
        <w:t xml:space="preserve"> үшін түсушінің білім деңгейін анықтау</w:t>
      </w:r>
      <w:r w:rsidR="006237FF" w:rsidRPr="005C0C92">
        <w:rPr>
          <w:rFonts w:ascii="Times New Roman" w:hAnsi="Times New Roman"/>
          <w:sz w:val="28"/>
          <w:szCs w:val="28"/>
          <w:lang w:val="kk-KZ" w:eastAsia="ko-KR"/>
        </w:rPr>
        <w:t>:</w:t>
      </w:r>
    </w:p>
    <w:p w:rsidR="00172248" w:rsidRPr="007742A2" w:rsidRDefault="00144E2F" w:rsidP="00172248">
      <w:pPr>
        <w:spacing w:after="0" w:line="240" w:lineRule="auto"/>
        <w:jc w:val="both"/>
        <w:rPr>
          <w:rFonts w:ascii="Times New Roman" w:hAnsi="Times New Roman"/>
          <w:b/>
          <w:sz w:val="28"/>
          <w:szCs w:val="28"/>
          <w:lang w:val="kk-KZ"/>
        </w:rPr>
      </w:pPr>
      <w:r w:rsidRPr="007742A2">
        <w:rPr>
          <w:rFonts w:ascii="Times New Roman" w:hAnsi="Times New Roman"/>
          <w:b/>
          <w:sz w:val="28"/>
          <w:szCs w:val="28"/>
          <w:lang w:val="kk-KZ"/>
        </w:rPr>
        <w:t>М1</w:t>
      </w:r>
      <w:r w:rsidR="00FB058B" w:rsidRPr="007742A2">
        <w:rPr>
          <w:rFonts w:ascii="Times New Roman" w:hAnsi="Times New Roman"/>
          <w:b/>
          <w:sz w:val="28"/>
          <w:szCs w:val="28"/>
          <w:lang w:val="kk-KZ"/>
        </w:rPr>
        <w:t>37</w:t>
      </w:r>
      <w:r w:rsidRPr="007742A2">
        <w:rPr>
          <w:rFonts w:ascii="Times New Roman" w:hAnsi="Times New Roman"/>
          <w:b/>
          <w:sz w:val="28"/>
          <w:szCs w:val="28"/>
          <w:lang w:val="kk-KZ"/>
        </w:rPr>
        <w:tab/>
      </w:r>
      <w:r w:rsidRPr="007742A2">
        <w:rPr>
          <w:rFonts w:ascii="Times New Roman" w:hAnsi="Times New Roman"/>
          <w:b/>
          <w:sz w:val="28"/>
          <w:szCs w:val="28"/>
          <w:lang w:val="kk-KZ"/>
        </w:rPr>
        <w:tab/>
      </w:r>
      <w:r w:rsidR="0074718D">
        <w:rPr>
          <w:rFonts w:ascii="Times New Roman" w:hAnsi="Times New Roman"/>
          <w:b/>
          <w:sz w:val="28"/>
          <w:szCs w:val="28"/>
          <w:lang w:val="kk-KZ"/>
        </w:rPr>
        <w:t>Су ресурстары және суды пайдалану</w:t>
      </w:r>
    </w:p>
    <w:p w:rsidR="00172248" w:rsidRPr="007742A2" w:rsidRDefault="00172248" w:rsidP="00172248">
      <w:pPr>
        <w:spacing w:after="0" w:line="240" w:lineRule="auto"/>
        <w:jc w:val="both"/>
        <w:rPr>
          <w:rFonts w:ascii="Times New Roman" w:hAnsi="Times New Roman"/>
          <w:bCs/>
          <w:sz w:val="20"/>
          <w:szCs w:val="20"/>
          <w:lang w:val="kk-KZ"/>
        </w:rPr>
      </w:pPr>
      <w:r w:rsidRPr="007742A2">
        <w:rPr>
          <w:rFonts w:ascii="Times New Roman" w:hAnsi="Times New Roman"/>
          <w:bCs/>
          <w:sz w:val="20"/>
          <w:szCs w:val="20"/>
          <w:lang w:val="kk-KZ"/>
        </w:rPr>
        <w:t xml:space="preserve">шифр </w:t>
      </w:r>
      <w:r w:rsidRPr="007742A2">
        <w:rPr>
          <w:rFonts w:ascii="Times New Roman" w:hAnsi="Times New Roman"/>
          <w:bCs/>
          <w:sz w:val="20"/>
          <w:szCs w:val="20"/>
          <w:lang w:val="kk-KZ"/>
        </w:rPr>
        <w:tab/>
        <w:t xml:space="preserve">        </w:t>
      </w:r>
      <w:r w:rsidR="00144E2F" w:rsidRPr="007742A2">
        <w:rPr>
          <w:rFonts w:ascii="Times New Roman" w:hAnsi="Times New Roman"/>
          <w:bCs/>
          <w:sz w:val="20"/>
          <w:szCs w:val="20"/>
          <w:lang w:val="kk-KZ"/>
        </w:rPr>
        <w:t xml:space="preserve">    </w:t>
      </w:r>
      <w:r w:rsidRPr="007742A2">
        <w:rPr>
          <w:rFonts w:ascii="Times New Roman" w:hAnsi="Times New Roman"/>
          <w:bCs/>
          <w:sz w:val="20"/>
          <w:szCs w:val="20"/>
          <w:lang w:val="kk-KZ"/>
        </w:rPr>
        <w:t xml:space="preserve">  </w:t>
      </w:r>
      <w:r w:rsidR="0074718D">
        <w:rPr>
          <w:rFonts w:ascii="Times New Roman" w:hAnsi="Times New Roman"/>
          <w:bCs/>
          <w:sz w:val="20"/>
          <w:szCs w:val="20"/>
          <w:lang w:val="kk-KZ"/>
        </w:rPr>
        <w:t>білім беру бағдарламалар тобы</w:t>
      </w:r>
    </w:p>
    <w:p w:rsidR="006237FF" w:rsidRDefault="006237FF" w:rsidP="009F7E6F">
      <w:pPr>
        <w:spacing w:after="0" w:line="240" w:lineRule="auto"/>
        <w:ind w:firstLine="708"/>
        <w:jc w:val="both"/>
        <w:rPr>
          <w:rFonts w:ascii="Times New Roman" w:hAnsi="Times New Roman"/>
          <w:b/>
          <w:sz w:val="28"/>
          <w:szCs w:val="28"/>
          <w:lang w:val="kk-KZ"/>
        </w:rPr>
      </w:pPr>
    </w:p>
    <w:p w:rsidR="005A3F84" w:rsidRPr="007742A2" w:rsidRDefault="005A3F84" w:rsidP="009F7E6F">
      <w:pPr>
        <w:spacing w:after="0" w:line="240" w:lineRule="auto"/>
        <w:ind w:firstLine="708"/>
        <w:jc w:val="both"/>
        <w:rPr>
          <w:rFonts w:ascii="Times New Roman" w:hAnsi="Times New Roman"/>
          <w:b/>
          <w:sz w:val="28"/>
          <w:szCs w:val="28"/>
          <w:lang w:val="kk-KZ"/>
        </w:rPr>
      </w:pPr>
      <w:r w:rsidRPr="007742A2">
        <w:rPr>
          <w:rFonts w:ascii="Times New Roman" w:hAnsi="Times New Roman"/>
          <w:b/>
          <w:sz w:val="28"/>
          <w:szCs w:val="28"/>
          <w:lang w:val="kk-KZ"/>
        </w:rPr>
        <w:t xml:space="preserve">3. </w:t>
      </w:r>
      <w:r w:rsidR="0074718D">
        <w:rPr>
          <w:rFonts w:ascii="Times New Roman" w:hAnsi="Times New Roman"/>
          <w:b/>
          <w:sz w:val="28"/>
          <w:szCs w:val="28"/>
          <w:lang w:val="kk-KZ"/>
        </w:rPr>
        <w:t>Тест мазмұны</w:t>
      </w:r>
      <w:r w:rsidRPr="007742A2">
        <w:rPr>
          <w:rFonts w:ascii="Times New Roman" w:hAnsi="Times New Roman"/>
          <w:b/>
          <w:sz w:val="28"/>
          <w:szCs w:val="28"/>
          <w:lang w:val="kk-KZ"/>
        </w:rPr>
        <w:t xml:space="preserve">: </w:t>
      </w:r>
    </w:p>
    <w:p w:rsidR="005A3F84" w:rsidRPr="007742A2" w:rsidRDefault="006237FF" w:rsidP="005A3F84">
      <w:pPr>
        <w:spacing w:after="0" w:line="240" w:lineRule="auto"/>
        <w:jc w:val="both"/>
        <w:rPr>
          <w:rFonts w:ascii="Times New Roman" w:eastAsia="Times New Roman" w:hAnsi="Times New Roman"/>
          <w:sz w:val="28"/>
          <w:szCs w:val="28"/>
          <w:lang w:val="kk-KZ" w:eastAsia="ru-RU"/>
        </w:rPr>
      </w:pPr>
      <w:r w:rsidRPr="005C0C92">
        <w:rPr>
          <w:rFonts w:ascii="Times New Roman" w:eastAsia="Times New Roman" w:hAnsi="Times New Roman"/>
          <w:sz w:val="28"/>
          <w:szCs w:val="28"/>
          <w:lang w:val="kk-KZ" w:eastAsia="ru-RU"/>
        </w:rPr>
        <w:t>Тестке «</w:t>
      </w:r>
      <w:r w:rsidRPr="005C0C92">
        <w:rPr>
          <w:rFonts w:ascii="Times New Roman" w:hAnsi="Times New Roman"/>
          <w:sz w:val="28"/>
          <w:szCs w:val="28"/>
          <w:lang w:val="kk-KZ"/>
        </w:rPr>
        <w:t>Су ресурстарын кешенді пайдалану</w:t>
      </w:r>
      <w:r w:rsidRPr="005C0C92">
        <w:rPr>
          <w:rFonts w:ascii="Times New Roman" w:eastAsia="Times New Roman" w:hAnsi="Times New Roman"/>
          <w:sz w:val="28"/>
          <w:szCs w:val="28"/>
          <w:lang w:val="kk-KZ" w:eastAsia="ru-RU"/>
        </w:rPr>
        <w:t xml:space="preserve">» пәні бойынша </w:t>
      </w:r>
      <w:r>
        <w:rPr>
          <w:rFonts w:ascii="Times New Roman" w:eastAsia="Times New Roman" w:hAnsi="Times New Roman"/>
          <w:sz w:val="28"/>
          <w:szCs w:val="28"/>
          <w:lang w:val="kk-KZ" w:eastAsia="ru-RU"/>
        </w:rPr>
        <w:t>жұмыс оқу бағдарламасы</w:t>
      </w:r>
      <w:r w:rsidRPr="005C0C92">
        <w:rPr>
          <w:rFonts w:ascii="Times New Roman" w:eastAsia="Times New Roman" w:hAnsi="Times New Roman"/>
          <w:sz w:val="28"/>
          <w:szCs w:val="28"/>
          <w:lang w:val="kk-KZ" w:eastAsia="ru-RU"/>
        </w:rPr>
        <w:t xml:space="preserve"> негізіндегі оқу материалы келесі бөлімдер түрінде енгізілген. </w:t>
      </w:r>
      <w:r w:rsidRPr="005C0C92">
        <w:rPr>
          <w:rFonts w:ascii="Times New Roman" w:eastAsia="Times New Roman" w:hAnsi="Times New Roman"/>
          <w:sz w:val="28"/>
          <w:szCs w:val="24"/>
          <w:lang w:val="kk-KZ" w:eastAsia="ru-RU"/>
        </w:rPr>
        <w:t>Тапсырмалар оқыту тілінде (қазақша) ұсынылған</w:t>
      </w:r>
      <w:r w:rsidR="005A3F84" w:rsidRPr="007742A2">
        <w:rPr>
          <w:rFonts w:ascii="Times New Roman" w:eastAsia="Times New Roman" w:hAnsi="Times New Roman"/>
          <w:sz w:val="28"/>
          <w:szCs w:val="28"/>
          <w:lang w:val="kk-KZ" w:eastAsia="ru-RU"/>
        </w:rPr>
        <w:t>.</w:t>
      </w:r>
    </w:p>
    <w:p w:rsidR="005A3F84" w:rsidRPr="007742A2" w:rsidRDefault="005A3F84" w:rsidP="005A3F84">
      <w:pPr>
        <w:spacing w:after="0" w:line="240" w:lineRule="auto"/>
        <w:jc w:val="both"/>
        <w:rPr>
          <w:rFonts w:ascii="Times New Roman" w:eastAsia="Times New Roman" w:hAnsi="Times New Roman"/>
          <w:sz w:val="28"/>
          <w:szCs w:val="28"/>
          <w:lang w:val="kk-KZ" w:eastAsia="ru-RU"/>
        </w:rPr>
      </w:pPr>
    </w:p>
    <w:tbl>
      <w:tblPr>
        <w:tblW w:w="95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6095"/>
        <w:gridCol w:w="1417"/>
        <w:gridCol w:w="1560"/>
      </w:tblGrid>
      <w:tr w:rsidR="00662B9C" w:rsidRPr="00634985" w:rsidTr="005A3F84">
        <w:tc>
          <w:tcPr>
            <w:tcW w:w="500" w:type="dxa"/>
            <w:vAlign w:val="center"/>
          </w:tcPr>
          <w:p w:rsidR="00662B9C" w:rsidRPr="00634985" w:rsidRDefault="00662B9C" w:rsidP="009237A2">
            <w:pPr>
              <w:widowControl w:val="0"/>
              <w:tabs>
                <w:tab w:val="left" w:pos="709"/>
              </w:tabs>
              <w:spacing w:after="0" w:line="240" w:lineRule="auto"/>
              <w:jc w:val="center"/>
              <w:rPr>
                <w:rFonts w:ascii="Times New Roman" w:hAnsi="Times New Roman"/>
                <w:b/>
                <w:sz w:val="24"/>
                <w:szCs w:val="24"/>
              </w:rPr>
            </w:pPr>
            <w:r w:rsidRPr="00634985">
              <w:rPr>
                <w:rFonts w:ascii="Times New Roman" w:hAnsi="Times New Roman"/>
                <w:b/>
                <w:sz w:val="24"/>
                <w:szCs w:val="24"/>
              </w:rPr>
              <w:t>№</w:t>
            </w:r>
          </w:p>
        </w:tc>
        <w:tc>
          <w:tcPr>
            <w:tcW w:w="6095" w:type="dxa"/>
            <w:vAlign w:val="center"/>
          </w:tcPr>
          <w:p w:rsidR="00662B9C" w:rsidRPr="00634985" w:rsidRDefault="0074718D" w:rsidP="009237A2">
            <w:pPr>
              <w:spacing w:after="0" w:line="240" w:lineRule="auto"/>
              <w:jc w:val="center"/>
              <w:rPr>
                <w:rFonts w:ascii="Times New Roman" w:hAnsi="Times New Roman"/>
                <w:b/>
                <w:bCs/>
                <w:sz w:val="24"/>
                <w:szCs w:val="24"/>
                <w:lang w:val="kk-KZ"/>
              </w:rPr>
            </w:pPr>
            <w:r w:rsidRPr="0074718D">
              <w:rPr>
                <w:rFonts w:ascii="Times New Roman" w:hAnsi="Times New Roman"/>
                <w:b/>
                <w:bCs/>
                <w:sz w:val="24"/>
                <w:szCs w:val="24"/>
                <w:lang w:val="kk-KZ"/>
              </w:rPr>
              <w:t>Тақырып мазмұны</w:t>
            </w:r>
          </w:p>
        </w:tc>
        <w:tc>
          <w:tcPr>
            <w:tcW w:w="1417" w:type="dxa"/>
            <w:vAlign w:val="center"/>
          </w:tcPr>
          <w:p w:rsidR="00662B9C" w:rsidRPr="00634985" w:rsidRDefault="0074718D" w:rsidP="009237A2">
            <w:pPr>
              <w:shd w:val="clear" w:color="auto" w:fill="FFFFFF"/>
              <w:spacing w:after="0" w:line="240" w:lineRule="auto"/>
              <w:jc w:val="center"/>
              <w:rPr>
                <w:rFonts w:ascii="Times New Roman" w:hAnsi="Times New Roman"/>
                <w:b/>
                <w:sz w:val="24"/>
                <w:szCs w:val="24"/>
              </w:rPr>
            </w:pPr>
            <w:r w:rsidRPr="0074718D">
              <w:rPr>
                <w:rFonts w:ascii="Times New Roman" w:hAnsi="Times New Roman"/>
                <w:b/>
                <w:sz w:val="24"/>
                <w:szCs w:val="24"/>
              </w:rPr>
              <w:t>Қиындық деңгейі</w:t>
            </w:r>
          </w:p>
        </w:tc>
        <w:tc>
          <w:tcPr>
            <w:tcW w:w="1560" w:type="dxa"/>
            <w:vAlign w:val="center"/>
          </w:tcPr>
          <w:p w:rsidR="009935F5" w:rsidRPr="00634985" w:rsidRDefault="0074718D" w:rsidP="009237A2">
            <w:pPr>
              <w:shd w:val="clear" w:color="auto" w:fill="FFFFFF"/>
              <w:spacing w:after="0" w:line="240" w:lineRule="auto"/>
              <w:jc w:val="center"/>
              <w:rPr>
                <w:rFonts w:ascii="Times New Roman" w:hAnsi="Times New Roman"/>
                <w:b/>
                <w:bCs/>
                <w:sz w:val="24"/>
                <w:szCs w:val="24"/>
              </w:rPr>
            </w:pPr>
            <w:r w:rsidRPr="0074718D">
              <w:rPr>
                <w:rFonts w:ascii="Times New Roman" w:hAnsi="Times New Roman"/>
                <w:b/>
                <w:bCs/>
                <w:sz w:val="24"/>
                <w:szCs w:val="24"/>
              </w:rPr>
              <w:t>Тапсырмалар саны</w:t>
            </w:r>
          </w:p>
        </w:tc>
      </w:tr>
      <w:tr w:rsidR="00046768" w:rsidRPr="00634985" w:rsidTr="005A3F84">
        <w:tc>
          <w:tcPr>
            <w:tcW w:w="500" w:type="dxa"/>
            <w:vAlign w:val="center"/>
          </w:tcPr>
          <w:p w:rsidR="00046768" w:rsidRPr="00634985" w:rsidRDefault="00046768" w:rsidP="009237A2">
            <w:pPr>
              <w:tabs>
                <w:tab w:val="left" w:pos="274"/>
              </w:tabs>
              <w:spacing w:after="0" w:line="240" w:lineRule="auto"/>
              <w:jc w:val="center"/>
              <w:rPr>
                <w:rFonts w:ascii="Times New Roman" w:hAnsi="Times New Roman"/>
                <w:sz w:val="24"/>
                <w:szCs w:val="24"/>
              </w:rPr>
            </w:pPr>
            <w:r w:rsidRPr="00634985">
              <w:rPr>
                <w:rFonts w:ascii="Times New Roman" w:hAnsi="Times New Roman"/>
                <w:sz w:val="24"/>
                <w:szCs w:val="24"/>
              </w:rPr>
              <w:t>1</w:t>
            </w:r>
          </w:p>
        </w:tc>
        <w:tc>
          <w:tcPr>
            <w:tcW w:w="6095" w:type="dxa"/>
            <w:vAlign w:val="center"/>
          </w:tcPr>
          <w:p w:rsidR="00046768" w:rsidRPr="00634985" w:rsidRDefault="0074718D" w:rsidP="0074718D">
            <w:pPr>
              <w:spacing w:after="0" w:line="240" w:lineRule="auto"/>
              <w:jc w:val="both"/>
              <w:rPr>
                <w:rFonts w:ascii="Times New Roman" w:hAnsi="Times New Roman"/>
                <w:sz w:val="24"/>
                <w:szCs w:val="24"/>
              </w:rPr>
            </w:pPr>
            <w:r w:rsidRPr="0074718D">
              <w:rPr>
                <w:rFonts w:ascii="Times New Roman" w:hAnsi="Times New Roman" w:cs="Times New Roman"/>
                <w:b/>
                <w:sz w:val="24"/>
                <w:szCs w:val="24"/>
              </w:rPr>
              <w:t>Су ресурстарын пайдалануды жоспарлау</w:t>
            </w:r>
            <w:r w:rsidR="00B70C72" w:rsidRPr="00634985">
              <w:rPr>
                <w:rFonts w:ascii="Times New Roman" w:hAnsi="Times New Roman" w:cs="Times New Roman"/>
                <w:b/>
                <w:sz w:val="24"/>
                <w:szCs w:val="24"/>
                <w:lang w:val="kk-KZ"/>
              </w:rPr>
              <w:t>.</w:t>
            </w:r>
            <w:r w:rsidR="00B70C72" w:rsidRPr="00634985">
              <w:rPr>
                <w:rFonts w:ascii="Times New Roman" w:hAnsi="Times New Roman" w:cs="Times New Roman"/>
                <w:sz w:val="24"/>
                <w:szCs w:val="24"/>
              </w:rPr>
              <w:t xml:space="preserve"> </w:t>
            </w:r>
            <w:r w:rsidRPr="0074718D">
              <w:rPr>
                <w:rFonts w:ascii="Times New Roman" w:hAnsi="Times New Roman" w:cs="Times New Roman"/>
                <w:sz w:val="24"/>
                <w:szCs w:val="24"/>
              </w:rPr>
              <w:t>ҚР су шаруашылығы, анықтамасы, құрылымы, функциялары. Суды пайдалануды мемлекеттік бақылау. Қазақстанның су заңнамасы</w:t>
            </w:r>
            <w:r w:rsidR="00B70C72" w:rsidRPr="00634985">
              <w:rPr>
                <w:rFonts w:ascii="Times New Roman" w:hAnsi="Times New Roman" w:cs="Times New Roman"/>
                <w:sz w:val="24"/>
                <w:szCs w:val="24"/>
              </w:rPr>
              <w:t xml:space="preserve">. </w:t>
            </w:r>
            <w:r w:rsidRPr="0074718D">
              <w:rPr>
                <w:rFonts w:ascii="Times New Roman" w:hAnsi="Times New Roman" w:cs="Times New Roman"/>
                <w:sz w:val="24"/>
                <w:szCs w:val="24"/>
              </w:rPr>
              <w:t xml:space="preserve">Су ресурстарын кешенді пайдалану және қорғау </w:t>
            </w:r>
            <w:r>
              <w:rPr>
                <w:rFonts w:ascii="Times New Roman" w:hAnsi="Times New Roman" w:cs="Times New Roman"/>
                <w:sz w:val="24"/>
                <w:szCs w:val="24"/>
                <w:lang w:val="kk-KZ"/>
              </w:rPr>
              <w:t>сұлбасы</w:t>
            </w:r>
            <w:r w:rsidR="00B70C72" w:rsidRPr="00634985">
              <w:rPr>
                <w:rFonts w:ascii="Times New Roman" w:hAnsi="Times New Roman" w:cs="Times New Roman"/>
                <w:sz w:val="24"/>
                <w:szCs w:val="24"/>
              </w:rPr>
              <w:t xml:space="preserve">. </w:t>
            </w:r>
          </w:p>
        </w:tc>
        <w:tc>
          <w:tcPr>
            <w:tcW w:w="1417" w:type="dxa"/>
            <w:vAlign w:val="center"/>
          </w:tcPr>
          <w:p w:rsidR="00046768" w:rsidRPr="00634985" w:rsidRDefault="00046768" w:rsidP="005A3F84">
            <w:pPr>
              <w:pStyle w:val="a3"/>
              <w:spacing w:after="0" w:line="240" w:lineRule="auto"/>
              <w:ind w:left="0"/>
              <w:jc w:val="center"/>
              <w:rPr>
                <w:rFonts w:ascii="Times New Roman" w:hAnsi="Times New Roman"/>
                <w:sz w:val="24"/>
                <w:szCs w:val="24"/>
                <w:lang w:val="kk-KZ"/>
              </w:rPr>
            </w:pPr>
            <w:r w:rsidRPr="00634985">
              <w:rPr>
                <w:rFonts w:ascii="Times New Roman" w:hAnsi="Times New Roman"/>
                <w:sz w:val="24"/>
                <w:szCs w:val="24"/>
                <w:lang w:val="kk-KZ"/>
              </w:rPr>
              <w:t>А</w:t>
            </w:r>
          </w:p>
        </w:tc>
        <w:tc>
          <w:tcPr>
            <w:tcW w:w="1560" w:type="dxa"/>
            <w:vAlign w:val="center"/>
          </w:tcPr>
          <w:p w:rsidR="00046768" w:rsidRPr="00634985" w:rsidRDefault="00046768" w:rsidP="005A3F84">
            <w:pPr>
              <w:pStyle w:val="a3"/>
              <w:spacing w:after="0" w:line="240" w:lineRule="auto"/>
              <w:ind w:left="0"/>
              <w:jc w:val="center"/>
              <w:rPr>
                <w:rFonts w:ascii="Times New Roman" w:hAnsi="Times New Roman"/>
                <w:sz w:val="24"/>
                <w:szCs w:val="24"/>
                <w:lang w:val="kk-KZ"/>
              </w:rPr>
            </w:pPr>
            <w:r w:rsidRPr="00634985">
              <w:rPr>
                <w:rFonts w:ascii="Times New Roman" w:hAnsi="Times New Roman"/>
                <w:sz w:val="24"/>
                <w:szCs w:val="24"/>
                <w:lang w:val="kk-KZ"/>
              </w:rPr>
              <w:t>3</w:t>
            </w:r>
          </w:p>
        </w:tc>
      </w:tr>
      <w:tr w:rsidR="00046768" w:rsidRPr="00634985" w:rsidTr="005A3F84">
        <w:tc>
          <w:tcPr>
            <w:tcW w:w="500" w:type="dxa"/>
            <w:vAlign w:val="center"/>
          </w:tcPr>
          <w:p w:rsidR="00046768" w:rsidRPr="00634985" w:rsidRDefault="00046768" w:rsidP="009237A2">
            <w:pPr>
              <w:tabs>
                <w:tab w:val="left" w:pos="274"/>
              </w:tabs>
              <w:spacing w:after="0" w:line="240" w:lineRule="auto"/>
              <w:jc w:val="center"/>
              <w:rPr>
                <w:rFonts w:ascii="Times New Roman" w:hAnsi="Times New Roman"/>
                <w:sz w:val="24"/>
                <w:szCs w:val="24"/>
                <w:lang w:val="kk-KZ"/>
              </w:rPr>
            </w:pPr>
            <w:r w:rsidRPr="00634985">
              <w:rPr>
                <w:rFonts w:ascii="Times New Roman" w:hAnsi="Times New Roman"/>
                <w:sz w:val="24"/>
                <w:szCs w:val="24"/>
                <w:lang w:val="kk-KZ"/>
              </w:rPr>
              <w:t>2</w:t>
            </w:r>
          </w:p>
        </w:tc>
        <w:tc>
          <w:tcPr>
            <w:tcW w:w="6095" w:type="dxa"/>
            <w:vAlign w:val="center"/>
          </w:tcPr>
          <w:p w:rsidR="00046768" w:rsidRPr="0074718D" w:rsidRDefault="0074718D" w:rsidP="00EB6F81">
            <w:pPr>
              <w:spacing w:after="0" w:line="240" w:lineRule="auto"/>
              <w:jc w:val="both"/>
              <w:rPr>
                <w:rFonts w:ascii="Times New Roman" w:hAnsi="Times New Roman"/>
                <w:sz w:val="24"/>
                <w:szCs w:val="24"/>
                <w:lang w:val="kk-KZ"/>
              </w:rPr>
            </w:pPr>
            <w:r w:rsidRPr="0074718D">
              <w:rPr>
                <w:rFonts w:ascii="Times New Roman" w:hAnsi="Times New Roman" w:cs="Times New Roman"/>
                <w:b/>
                <w:sz w:val="24"/>
                <w:szCs w:val="24"/>
                <w:lang w:val="kk-KZ"/>
              </w:rPr>
              <w:t>Су шаруашылығы балансы</w:t>
            </w:r>
            <w:r w:rsidR="00B70C72" w:rsidRPr="00634985">
              <w:rPr>
                <w:rFonts w:ascii="Times New Roman" w:hAnsi="Times New Roman" w:cs="Times New Roman"/>
                <w:b/>
                <w:sz w:val="24"/>
                <w:szCs w:val="24"/>
                <w:lang w:val="kk-KZ"/>
              </w:rPr>
              <w:t>.</w:t>
            </w:r>
            <w:r w:rsidR="00B70C72" w:rsidRPr="0074718D">
              <w:rPr>
                <w:rFonts w:ascii="Times New Roman" w:hAnsi="Times New Roman" w:cs="Times New Roman"/>
                <w:sz w:val="24"/>
                <w:szCs w:val="24"/>
                <w:lang w:val="kk-KZ"/>
              </w:rPr>
              <w:t xml:space="preserve"> </w:t>
            </w:r>
            <w:r w:rsidRPr="0074718D">
              <w:rPr>
                <w:rFonts w:ascii="Times New Roman" w:hAnsi="Times New Roman" w:cs="Times New Roman"/>
                <w:sz w:val="24"/>
                <w:szCs w:val="24"/>
                <w:lang w:val="kk-KZ"/>
              </w:rPr>
              <w:t xml:space="preserve">Су шаруашылығы баланстарының түрлері, </w:t>
            </w:r>
            <w:r w:rsidR="00EB6F81">
              <w:rPr>
                <w:rFonts w:ascii="Times New Roman" w:hAnsi="Times New Roman" w:cs="Times New Roman"/>
                <w:sz w:val="24"/>
                <w:szCs w:val="24"/>
                <w:lang w:val="kk-KZ"/>
              </w:rPr>
              <w:t xml:space="preserve">келешектік </w:t>
            </w:r>
            <w:r>
              <w:rPr>
                <w:rFonts w:ascii="Times New Roman" w:hAnsi="Times New Roman" w:cs="Times New Roman"/>
                <w:sz w:val="24"/>
                <w:szCs w:val="24"/>
                <w:lang w:val="kk-KZ"/>
              </w:rPr>
              <w:t>с</w:t>
            </w:r>
            <w:r w:rsidRPr="0074718D">
              <w:rPr>
                <w:rFonts w:ascii="Times New Roman" w:hAnsi="Times New Roman" w:cs="Times New Roman"/>
                <w:sz w:val="24"/>
                <w:szCs w:val="24"/>
                <w:lang w:val="kk-KZ"/>
              </w:rPr>
              <w:t>у шаруашылығы баланстарын жасау әдістемесі</w:t>
            </w:r>
            <w:r w:rsidR="00B70C72" w:rsidRPr="0074718D">
              <w:rPr>
                <w:rFonts w:ascii="Times New Roman" w:hAnsi="Times New Roman" w:cs="Times New Roman"/>
                <w:sz w:val="24"/>
                <w:szCs w:val="24"/>
                <w:lang w:val="kk-KZ"/>
              </w:rPr>
              <w:t>.</w:t>
            </w:r>
            <w:r w:rsidR="00B70C72" w:rsidRPr="00634985">
              <w:rPr>
                <w:rFonts w:ascii="Times New Roman" w:hAnsi="Times New Roman" w:cs="Times New Roman"/>
                <w:sz w:val="24"/>
                <w:szCs w:val="24"/>
                <w:lang w:val="kk-KZ"/>
              </w:rPr>
              <w:t xml:space="preserve"> </w:t>
            </w:r>
            <w:r>
              <w:rPr>
                <w:rFonts w:ascii="Times New Roman" w:hAnsi="Times New Roman" w:cs="Times New Roman"/>
                <w:sz w:val="24"/>
                <w:szCs w:val="24"/>
                <w:lang w:val="kk-KZ"/>
              </w:rPr>
              <w:t>СШБ кіріс және шығыс бөліктері</w:t>
            </w:r>
            <w:r w:rsidR="00B70C72" w:rsidRPr="0074718D">
              <w:rPr>
                <w:rFonts w:ascii="Times New Roman" w:hAnsi="Times New Roman" w:cs="Times New Roman"/>
                <w:sz w:val="24"/>
                <w:szCs w:val="24"/>
                <w:lang w:val="kk-KZ"/>
              </w:rPr>
              <w:t xml:space="preserve">. </w:t>
            </w:r>
            <w:r>
              <w:rPr>
                <w:rFonts w:ascii="Times New Roman" w:hAnsi="Times New Roman" w:cs="Times New Roman"/>
                <w:sz w:val="24"/>
                <w:szCs w:val="24"/>
                <w:lang w:val="kk-KZ"/>
              </w:rPr>
              <w:t>Су ресурстарын басқару әдістері</w:t>
            </w:r>
            <w:r w:rsidR="00B70C72" w:rsidRPr="0074718D">
              <w:rPr>
                <w:rFonts w:ascii="Times New Roman" w:hAnsi="Times New Roman" w:cs="Times New Roman"/>
                <w:sz w:val="24"/>
                <w:szCs w:val="24"/>
                <w:lang w:val="kk-KZ"/>
              </w:rPr>
              <w:t xml:space="preserve">. </w:t>
            </w:r>
          </w:p>
        </w:tc>
        <w:tc>
          <w:tcPr>
            <w:tcW w:w="1417" w:type="dxa"/>
            <w:vAlign w:val="center"/>
          </w:tcPr>
          <w:p w:rsidR="00046768" w:rsidRPr="00634985" w:rsidRDefault="00046768" w:rsidP="005A3F84">
            <w:pPr>
              <w:pStyle w:val="a3"/>
              <w:spacing w:after="0" w:line="240" w:lineRule="auto"/>
              <w:ind w:left="0"/>
              <w:jc w:val="center"/>
              <w:rPr>
                <w:rFonts w:ascii="Times New Roman" w:hAnsi="Times New Roman"/>
                <w:sz w:val="24"/>
                <w:szCs w:val="24"/>
                <w:lang w:val="kk-KZ"/>
              </w:rPr>
            </w:pPr>
            <w:r w:rsidRPr="00634985">
              <w:rPr>
                <w:rFonts w:ascii="Times New Roman" w:hAnsi="Times New Roman"/>
                <w:sz w:val="24"/>
                <w:szCs w:val="24"/>
                <w:lang w:val="kk-KZ"/>
              </w:rPr>
              <w:t>А</w:t>
            </w:r>
          </w:p>
        </w:tc>
        <w:tc>
          <w:tcPr>
            <w:tcW w:w="1560" w:type="dxa"/>
            <w:vAlign w:val="center"/>
          </w:tcPr>
          <w:p w:rsidR="00046768" w:rsidRPr="00634985" w:rsidRDefault="00046768" w:rsidP="005A3F84">
            <w:pPr>
              <w:pStyle w:val="a3"/>
              <w:spacing w:after="0" w:line="240" w:lineRule="auto"/>
              <w:ind w:left="0"/>
              <w:jc w:val="center"/>
              <w:rPr>
                <w:rFonts w:ascii="Times New Roman" w:hAnsi="Times New Roman"/>
                <w:sz w:val="24"/>
                <w:szCs w:val="24"/>
                <w:lang w:val="kk-KZ"/>
              </w:rPr>
            </w:pPr>
            <w:r w:rsidRPr="00634985">
              <w:rPr>
                <w:rFonts w:ascii="Times New Roman" w:hAnsi="Times New Roman"/>
                <w:sz w:val="24"/>
                <w:szCs w:val="24"/>
                <w:lang w:val="kk-KZ"/>
              </w:rPr>
              <w:t>3</w:t>
            </w:r>
          </w:p>
        </w:tc>
      </w:tr>
      <w:tr w:rsidR="00046768" w:rsidRPr="00634985" w:rsidTr="005A3F84">
        <w:tc>
          <w:tcPr>
            <w:tcW w:w="500" w:type="dxa"/>
            <w:vAlign w:val="center"/>
          </w:tcPr>
          <w:p w:rsidR="00046768" w:rsidRPr="00634985" w:rsidRDefault="00046768" w:rsidP="009237A2">
            <w:pPr>
              <w:tabs>
                <w:tab w:val="left" w:pos="274"/>
              </w:tabs>
              <w:spacing w:after="0" w:line="240" w:lineRule="auto"/>
              <w:jc w:val="center"/>
              <w:rPr>
                <w:rFonts w:ascii="Times New Roman" w:hAnsi="Times New Roman"/>
                <w:sz w:val="24"/>
                <w:szCs w:val="24"/>
                <w:lang w:val="kk-KZ"/>
              </w:rPr>
            </w:pPr>
            <w:r w:rsidRPr="00634985">
              <w:rPr>
                <w:rFonts w:ascii="Times New Roman" w:hAnsi="Times New Roman"/>
                <w:sz w:val="24"/>
                <w:szCs w:val="24"/>
                <w:lang w:val="kk-KZ"/>
              </w:rPr>
              <w:t>3</w:t>
            </w:r>
          </w:p>
        </w:tc>
        <w:tc>
          <w:tcPr>
            <w:tcW w:w="6095" w:type="dxa"/>
            <w:vAlign w:val="center"/>
          </w:tcPr>
          <w:p w:rsidR="00046768" w:rsidRPr="0074718D" w:rsidRDefault="0074718D" w:rsidP="0074718D">
            <w:pPr>
              <w:spacing w:after="0" w:line="240" w:lineRule="auto"/>
              <w:jc w:val="both"/>
              <w:rPr>
                <w:rFonts w:ascii="Times New Roman" w:hAnsi="Times New Roman"/>
                <w:sz w:val="24"/>
                <w:szCs w:val="24"/>
                <w:lang w:val="kk-KZ"/>
              </w:rPr>
            </w:pPr>
            <w:r>
              <w:rPr>
                <w:rFonts w:ascii="Times New Roman" w:hAnsi="Times New Roman" w:cs="Times New Roman"/>
                <w:b/>
                <w:sz w:val="24"/>
                <w:szCs w:val="24"/>
                <w:lang w:val="kk-KZ"/>
              </w:rPr>
              <w:t>Су шаруашылық кешені</w:t>
            </w:r>
            <w:r w:rsidR="00B70C72" w:rsidRPr="00634985">
              <w:rPr>
                <w:rFonts w:ascii="Times New Roman" w:hAnsi="Times New Roman" w:cs="Times New Roman"/>
                <w:b/>
                <w:sz w:val="24"/>
                <w:szCs w:val="24"/>
                <w:lang w:val="kk-KZ"/>
              </w:rPr>
              <w:t xml:space="preserve">.  </w:t>
            </w:r>
            <w:r>
              <w:rPr>
                <w:rFonts w:ascii="Times New Roman" w:hAnsi="Times New Roman" w:cs="Times New Roman"/>
                <w:sz w:val="24"/>
                <w:szCs w:val="24"/>
                <w:lang w:val="kk-KZ"/>
              </w:rPr>
              <w:t>СШК-ның</w:t>
            </w:r>
            <w:r w:rsidRPr="0074718D">
              <w:rPr>
                <w:rFonts w:ascii="Times New Roman" w:hAnsi="Times New Roman" w:cs="Times New Roman"/>
                <w:sz w:val="24"/>
                <w:szCs w:val="24"/>
                <w:lang w:val="kk-KZ"/>
              </w:rPr>
              <w:t xml:space="preserve"> таралу ауқымы, салалар мен су тораптарының саны, тағайындалған бағыты бойынша жіктелуі</w:t>
            </w:r>
            <w:r w:rsidR="00B70C72" w:rsidRPr="0074718D">
              <w:rPr>
                <w:rFonts w:ascii="Times New Roman" w:hAnsi="Times New Roman" w:cs="Times New Roman"/>
                <w:sz w:val="24"/>
                <w:szCs w:val="24"/>
                <w:lang w:val="kk-KZ"/>
              </w:rPr>
              <w:t xml:space="preserve">. </w:t>
            </w:r>
          </w:p>
        </w:tc>
        <w:tc>
          <w:tcPr>
            <w:tcW w:w="1417" w:type="dxa"/>
            <w:vAlign w:val="center"/>
          </w:tcPr>
          <w:p w:rsidR="00046768" w:rsidRPr="00634985" w:rsidRDefault="00046768" w:rsidP="005A3F84">
            <w:pPr>
              <w:pStyle w:val="a3"/>
              <w:spacing w:after="0" w:line="240" w:lineRule="auto"/>
              <w:ind w:left="0"/>
              <w:jc w:val="center"/>
              <w:rPr>
                <w:rFonts w:ascii="Times New Roman" w:hAnsi="Times New Roman"/>
                <w:sz w:val="24"/>
                <w:szCs w:val="24"/>
                <w:lang w:val="kk-KZ"/>
              </w:rPr>
            </w:pPr>
            <w:r w:rsidRPr="00634985">
              <w:rPr>
                <w:rFonts w:ascii="Times New Roman" w:hAnsi="Times New Roman"/>
                <w:sz w:val="24"/>
                <w:szCs w:val="24"/>
                <w:lang w:val="kk-KZ"/>
              </w:rPr>
              <w:t>В</w:t>
            </w:r>
          </w:p>
        </w:tc>
        <w:tc>
          <w:tcPr>
            <w:tcW w:w="1560" w:type="dxa"/>
            <w:vAlign w:val="center"/>
          </w:tcPr>
          <w:p w:rsidR="00046768" w:rsidRPr="00634985" w:rsidRDefault="00046768" w:rsidP="005A3F84">
            <w:pPr>
              <w:pStyle w:val="a3"/>
              <w:spacing w:after="0" w:line="240" w:lineRule="auto"/>
              <w:ind w:left="0"/>
              <w:jc w:val="center"/>
              <w:rPr>
                <w:rFonts w:ascii="Times New Roman" w:hAnsi="Times New Roman"/>
                <w:sz w:val="24"/>
                <w:szCs w:val="24"/>
                <w:lang w:val="kk-KZ"/>
              </w:rPr>
            </w:pPr>
            <w:r w:rsidRPr="00634985">
              <w:rPr>
                <w:rFonts w:ascii="Times New Roman" w:hAnsi="Times New Roman"/>
                <w:sz w:val="24"/>
                <w:szCs w:val="24"/>
                <w:lang w:val="kk-KZ"/>
              </w:rPr>
              <w:t>3</w:t>
            </w:r>
          </w:p>
        </w:tc>
      </w:tr>
      <w:tr w:rsidR="00046768" w:rsidRPr="00634985" w:rsidTr="005A3F84">
        <w:tc>
          <w:tcPr>
            <w:tcW w:w="500" w:type="dxa"/>
            <w:vAlign w:val="center"/>
          </w:tcPr>
          <w:p w:rsidR="00046768" w:rsidRPr="00634985" w:rsidRDefault="00046768" w:rsidP="009237A2">
            <w:pPr>
              <w:tabs>
                <w:tab w:val="left" w:pos="274"/>
              </w:tabs>
              <w:spacing w:after="0" w:line="240" w:lineRule="auto"/>
              <w:jc w:val="center"/>
              <w:rPr>
                <w:rFonts w:ascii="Times New Roman" w:hAnsi="Times New Roman"/>
                <w:sz w:val="24"/>
                <w:szCs w:val="24"/>
                <w:lang w:val="kk-KZ"/>
              </w:rPr>
            </w:pPr>
            <w:r w:rsidRPr="00634985">
              <w:rPr>
                <w:rFonts w:ascii="Times New Roman" w:hAnsi="Times New Roman"/>
                <w:sz w:val="24"/>
                <w:szCs w:val="24"/>
                <w:lang w:val="kk-KZ"/>
              </w:rPr>
              <w:t>4</w:t>
            </w:r>
          </w:p>
        </w:tc>
        <w:tc>
          <w:tcPr>
            <w:tcW w:w="6095" w:type="dxa"/>
            <w:vAlign w:val="center"/>
          </w:tcPr>
          <w:p w:rsidR="00046768" w:rsidRPr="00634985" w:rsidRDefault="0074718D" w:rsidP="0074718D">
            <w:pPr>
              <w:tabs>
                <w:tab w:val="left" w:pos="692"/>
              </w:tabs>
              <w:spacing w:after="0" w:line="240" w:lineRule="auto"/>
              <w:jc w:val="both"/>
              <w:rPr>
                <w:rFonts w:ascii="Times New Roman" w:hAnsi="Times New Roman"/>
                <w:i/>
                <w:sz w:val="24"/>
                <w:szCs w:val="24"/>
                <w:lang w:val="kk-KZ"/>
              </w:rPr>
            </w:pPr>
            <w:r w:rsidRPr="0074718D">
              <w:rPr>
                <w:rFonts w:ascii="Times New Roman" w:hAnsi="Times New Roman" w:cs="Times New Roman"/>
                <w:b/>
                <w:sz w:val="24"/>
                <w:szCs w:val="24"/>
                <w:lang w:val="kk-KZ"/>
              </w:rPr>
              <w:t>Су шаруашылығы кешендерінің қатысушылары</w:t>
            </w:r>
            <w:r w:rsidR="00B70C72" w:rsidRPr="0074718D">
              <w:rPr>
                <w:rFonts w:ascii="Times New Roman" w:hAnsi="Times New Roman" w:cs="Times New Roman"/>
                <w:b/>
                <w:sz w:val="24"/>
                <w:szCs w:val="24"/>
                <w:lang w:val="kk-KZ"/>
              </w:rPr>
              <w:t>.</w:t>
            </w:r>
            <w:r w:rsidR="00B70C72" w:rsidRPr="0074718D">
              <w:rPr>
                <w:rFonts w:ascii="Times New Roman" w:hAnsi="Times New Roman" w:cs="Times New Roman"/>
                <w:sz w:val="24"/>
                <w:szCs w:val="24"/>
                <w:lang w:val="kk-KZ"/>
              </w:rPr>
              <w:t xml:space="preserve"> </w:t>
            </w:r>
            <w:r w:rsidRPr="0074718D">
              <w:rPr>
                <w:rFonts w:ascii="Times New Roman" w:hAnsi="Times New Roman" w:cs="Times New Roman"/>
                <w:sz w:val="24"/>
                <w:szCs w:val="24"/>
                <w:lang w:val="kk-KZ"/>
              </w:rPr>
              <w:t xml:space="preserve">Олардың су ресурстарының саны мен сапасына және су көздерінің режиміне қойылатын талаптары. </w:t>
            </w:r>
            <w:r>
              <w:rPr>
                <w:rFonts w:ascii="Times New Roman" w:hAnsi="Times New Roman" w:cs="Times New Roman"/>
                <w:sz w:val="24"/>
                <w:szCs w:val="24"/>
                <w:lang w:val="kk-KZ"/>
              </w:rPr>
              <w:t xml:space="preserve">СШК </w:t>
            </w:r>
            <w:r w:rsidRPr="0074718D">
              <w:rPr>
                <w:rFonts w:ascii="Times New Roman" w:hAnsi="Times New Roman" w:cs="Times New Roman"/>
                <w:sz w:val="24"/>
                <w:szCs w:val="24"/>
              </w:rPr>
              <w:t>қатысушылары арасындағы қайшылықтар. Экономика салаларында суды үнемдеу жолдары</w:t>
            </w:r>
          </w:p>
        </w:tc>
        <w:tc>
          <w:tcPr>
            <w:tcW w:w="1417" w:type="dxa"/>
            <w:vAlign w:val="center"/>
          </w:tcPr>
          <w:p w:rsidR="00046768" w:rsidRPr="00634985" w:rsidRDefault="00046768" w:rsidP="005A3F84">
            <w:pPr>
              <w:pStyle w:val="a3"/>
              <w:spacing w:after="0" w:line="240" w:lineRule="auto"/>
              <w:ind w:left="0"/>
              <w:jc w:val="center"/>
              <w:rPr>
                <w:rFonts w:ascii="Times New Roman" w:hAnsi="Times New Roman"/>
                <w:sz w:val="24"/>
                <w:szCs w:val="24"/>
                <w:lang w:val="kk-KZ"/>
              </w:rPr>
            </w:pPr>
            <w:r w:rsidRPr="00634985">
              <w:rPr>
                <w:rFonts w:ascii="Times New Roman" w:hAnsi="Times New Roman"/>
                <w:sz w:val="24"/>
                <w:szCs w:val="24"/>
                <w:lang w:val="kk-KZ"/>
              </w:rPr>
              <w:t>В</w:t>
            </w:r>
          </w:p>
        </w:tc>
        <w:tc>
          <w:tcPr>
            <w:tcW w:w="1560" w:type="dxa"/>
            <w:vAlign w:val="center"/>
          </w:tcPr>
          <w:p w:rsidR="00046768" w:rsidRPr="00634985" w:rsidRDefault="00D85E79" w:rsidP="005A3F84">
            <w:pPr>
              <w:pStyle w:val="a3"/>
              <w:spacing w:after="0" w:line="240" w:lineRule="auto"/>
              <w:ind w:left="0"/>
              <w:jc w:val="center"/>
              <w:rPr>
                <w:rFonts w:ascii="Times New Roman" w:hAnsi="Times New Roman"/>
                <w:sz w:val="24"/>
                <w:szCs w:val="24"/>
                <w:lang w:val="kk-KZ"/>
              </w:rPr>
            </w:pPr>
            <w:r w:rsidRPr="00634985">
              <w:rPr>
                <w:rFonts w:ascii="Times New Roman" w:hAnsi="Times New Roman"/>
                <w:sz w:val="24"/>
                <w:szCs w:val="24"/>
                <w:lang w:val="kk-KZ"/>
              </w:rPr>
              <w:t>2</w:t>
            </w:r>
          </w:p>
        </w:tc>
      </w:tr>
      <w:tr w:rsidR="00046768" w:rsidRPr="00634985" w:rsidTr="005A3F84">
        <w:tc>
          <w:tcPr>
            <w:tcW w:w="500" w:type="dxa"/>
            <w:vAlign w:val="center"/>
          </w:tcPr>
          <w:p w:rsidR="00046768" w:rsidRPr="00634985" w:rsidRDefault="00046768" w:rsidP="009237A2">
            <w:pPr>
              <w:tabs>
                <w:tab w:val="left" w:pos="274"/>
              </w:tabs>
              <w:spacing w:after="0" w:line="240" w:lineRule="auto"/>
              <w:jc w:val="center"/>
              <w:rPr>
                <w:rFonts w:ascii="Times New Roman" w:hAnsi="Times New Roman"/>
                <w:sz w:val="24"/>
                <w:szCs w:val="24"/>
                <w:lang w:val="kk-KZ"/>
              </w:rPr>
            </w:pPr>
            <w:r w:rsidRPr="00634985">
              <w:rPr>
                <w:rFonts w:ascii="Times New Roman" w:hAnsi="Times New Roman"/>
                <w:sz w:val="24"/>
                <w:szCs w:val="24"/>
                <w:lang w:val="kk-KZ"/>
              </w:rPr>
              <w:t>5</w:t>
            </w:r>
          </w:p>
        </w:tc>
        <w:tc>
          <w:tcPr>
            <w:tcW w:w="6095" w:type="dxa"/>
            <w:vAlign w:val="center"/>
          </w:tcPr>
          <w:p w:rsidR="004A6DFC" w:rsidRPr="004A6DFC" w:rsidRDefault="0094558D" w:rsidP="004A6DFC">
            <w:pPr>
              <w:pStyle w:val="22"/>
              <w:spacing w:after="0" w:line="240" w:lineRule="auto"/>
              <w:jc w:val="both"/>
              <w:rPr>
                <w:rFonts w:ascii="Times New Roman" w:hAnsi="Times New Roman"/>
                <w:i/>
                <w:sz w:val="24"/>
                <w:szCs w:val="24"/>
                <w:lang w:val="kk-KZ"/>
              </w:rPr>
            </w:pPr>
            <w:r w:rsidRPr="0094558D">
              <w:rPr>
                <w:rFonts w:ascii="Times New Roman" w:hAnsi="Times New Roman" w:cs="Times New Roman"/>
                <w:b/>
                <w:sz w:val="24"/>
                <w:szCs w:val="24"/>
                <w:lang w:val="kk-KZ"/>
              </w:rPr>
              <w:t>Су шаруашылығы кешендерін басқару</w:t>
            </w:r>
            <w:r w:rsidR="00B70C72" w:rsidRPr="00634985">
              <w:rPr>
                <w:rFonts w:ascii="Times New Roman" w:hAnsi="Times New Roman" w:cs="Times New Roman"/>
                <w:b/>
                <w:sz w:val="24"/>
                <w:szCs w:val="24"/>
                <w:lang w:val="kk-KZ"/>
              </w:rPr>
              <w:t xml:space="preserve">.   </w:t>
            </w:r>
            <w:r w:rsidRPr="0094558D">
              <w:rPr>
                <w:rFonts w:ascii="Times New Roman" w:hAnsi="Times New Roman" w:cs="Times New Roman"/>
                <w:sz w:val="24"/>
                <w:szCs w:val="24"/>
                <w:lang w:val="kk-KZ"/>
              </w:rPr>
              <w:t>Су шаруашылығы кешендері (</w:t>
            </w:r>
            <w:r>
              <w:rPr>
                <w:rFonts w:ascii="Times New Roman" w:hAnsi="Times New Roman" w:cs="Times New Roman"/>
                <w:sz w:val="24"/>
                <w:szCs w:val="24"/>
                <w:lang w:val="kk-KZ"/>
              </w:rPr>
              <w:t>СШК</w:t>
            </w:r>
            <w:r w:rsidRPr="0094558D">
              <w:rPr>
                <w:rFonts w:ascii="Times New Roman" w:hAnsi="Times New Roman" w:cs="Times New Roman"/>
                <w:sz w:val="24"/>
                <w:szCs w:val="24"/>
                <w:lang w:val="kk-KZ"/>
              </w:rPr>
              <w:t>) және су шаруашылығы жүйелері (</w:t>
            </w:r>
            <w:r w:rsidR="00BE21A4">
              <w:rPr>
                <w:rFonts w:ascii="Times New Roman" w:hAnsi="Times New Roman" w:cs="Times New Roman"/>
                <w:sz w:val="24"/>
                <w:szCs w:val="24"/>
                <w:lang w:val="kk-KZ"/>
              </w:rPr>
              <w:t>СШЖ</w:t>
            </w:r>
            <w:r w:rsidRPr="0094558D">
              <w:rPr>
                <w:rFonts w:ascii="Times New Roman" w:hAnsi="Times New Roman" w:cs="Times New Roman"/>
                <w:sz w:val="24"/>
                <w:szCs w:val="24"/>
                <w:lang w:val="kk-KZ"/>
              </w:rPr>
              <w:t>) туралы түсінік. Су шаруашылығы кешендері мен жүйелерінің ерекшеліктері, олардың басқа жүйелерден айырмашылығы</w:t>
            </w:r>
            <w:r w:rsidR="00B70C72" w:rsidRPr="0094558D">
              <w:rPr>
                <w:rFonts w:ascii="Times New Roman" w:hAnsi="Times New Roman" w:cs="Times New Roman"/>
                <w:sz w:val="24"/>
                <w:szCs w:val="24"/>
                <w:lang w:val="kk-KZ"/>
              </w:rPr>
              <w:t xml:space="preserve">. </w:t>
            </w:r>
            <w:r w:rsidR="004A6DFC" w:rsidRPr="004A6DFC">
              <w:rPr>
                <w:rFonts w:ascii="Times New Roman" w:hAnsi="Times New Roman" w:cs="Times New Roman"/>
                <w:sz w:val="24"/>
                <w:szCs w:val="24"/>
                <w:lang w:val="kk-KZ"/>
              </w:rPr>
              <w:t>Басқарудың негізгі міндеттері. Су шаруашылығы кешендерінің құрылымын қалыптастыру. Кешенді су тораптары және пайдалану процесінде олардың жұмыс режимдерін басқару. Кешенді су тораптарының негізгі параметрлері және оларды анықтау принциптері. Кешенді су тораптарының әртүрлі түрлерінің орналасу ерекшеліктері.</w:t>
            </w:r>
            <w:r w:rsidR="00BD67A6" w:rsidRPr="00634985">
              <w:rPr>
                <w:rFonts w:ascii="Times New Roman" w:hAnsi="Times New Roman" w:cs="Times New Roman"/>
                <w:sz w:val="24"/>
                <w:szCs w:val="24"/>
                <w:lang w:val="kk-KZ"/>
              </w:rPr>
              <w:t xml:space="preserve"> </w:t>
            </w:r>
          </w:p>
        </w:tc>
        <w:tc>
          <w:tcPr>
            <w:tcW w:w="1417" w:type="dxa"/>
            <w:vAlign w:val="center"/>
          </w:tcPr>
          <w:p w:rsidR="00046768" w:rsidRPr="00634985" w:rsidRDefault="00046768" w:rsidP="005A3F84">
            <w:pPr>
              <w:pStyle w:val="a3"/>
              <w:spacing w:after="0" w:line="240" w:lineRule="auto"/>
              <w:ind w:left="0"/>
              <w:jc w:val="center"/>
              <w:rPr>
                <w:rFonts w:ascii="Times New Roman" w:hAnsi="Times New Roman"/>
                <w:sz w:val="24"/>
                <w:szCs w:val="24"/>
                <w:lang w:val="kk-KZ"/>
              </w:rPr>
            </w:pPr>
            <w:r w:rsidRPr="00634985">
              <w:rPr>
                <w:rFonts w:ascii="Times New Roman" w:hAnsi="Times New Roman"/>
                <w:sz w:val="24"/>
                <w:szCs w:val="24"/>
                <w:lang w:val="kk-KZ"/>
              </w:rPr>
              <w:t>С</w:t>
            </w:r>
          </w:p>
        </w:tc>
        <w:tc>
          <w:tcPr>
            <w:tcW w:w="1560" w:type="dxa"/>
            <w:vAlign w:val="center"/>
          </w:tcPr>
          <w:p w:rsidR="00046768" w:rsidRPr="00634985" w:rsidRDefault="00141F43" w:rsidP="005A3F84">
            <w:pPr>
              <w:pStyle w:val="a3"/>
              <w:spacing w:after="0" w:line="240" w:lineRule="auto"/>
              <w:ind w:left="0"/>
              <w:jc w:val="center"/>
              <w:rPr>
                <w:rFonts w:ascii="Times New Roman" w:hAnsi="Times New Roman"/>
                <w:sz w:val="24"/>
                <w:szCs w:val="24"/>
                <w:lang w:val="kk-KZ"/>
              </w:rPr>
            </w:pPr>
            <w:r w:rsidRPr="00634985">
              <w:rPr>
                <w:rFonts w:ascii="Times New Roman" w:hAnsi="Times New Roman"/>
                <w:sz w:val="24"/>
                <w:szCs w:val="24"/>
                <w:lang w:val="kk-KZ"/>
              </w:rPr>
              <w:t>3</w:t>
            </w:r>
          </w:p>
        </w:tc>
      </w:tr>
      <w:tr w:rsidR="00046768" w:rsidRPr="00634985" w:rsidTr="005A3F84">
        <w:tc>
          <w:tcPr>
            <w:tcW w:w="500" w:type="dxa"/>
            <w:vAlign w:val="center"/>
          </w:tcPr>
          <w:p w:rsidR="00046768" w:rsidRPr="00634985" w:rsidRDefault="00046768" w:rsidP="009237A2">
            <w:pPr>
              <w:tabs>
                <w:tab w:val="left" w:pos="274"/>
              </w:tabs>
              <w:spacing w:after="0" w:line="240" w:lineRule="auto"/>
              <w:jc w:val="center"/>
              <w:rPr>
                <w:rFonts w:ascii="Times New Roman" w:hAnsi="Times New Roman"/>
                <w:sz w:val="24"/>
                <w:szCs w:val="24"/>
                <w:lang w:val="kk-KZ"/>
              </w:rPr>
            </w:pPr>
            <w:r w:rsidRPr="00634985">
              <w:rPr>
                <w:rFonts w:ascii="Times New Roman" w:hAnsi="Times New Roman"/>
                <w:sz w:val="24"/>
                <w:szCs w:val="24"/>
                <w:lang w:val="kk-KZ"/>
              </w:rPr>
              <w:t>6</w:t>
            </w:r>
          </w:p>
        </w:tc>
        <w:tc>
          <w:tcPr>
            <w:tcW w:w="6095" w:type="dxa"/>
            <w:vAlign w:val="center"/>
          </w:tcPr>
          <w:p w:rsidR="00046768" w:rsidRPr="00634985" w:rsidRDefault="004A6DFC" w:rsidP="004A6DFC">
            <w:pPr>
              <w:spacing w:after="0" w:line="240" w:lineRule="auto"/>
              <w:jc w:val="both"/>
              <w:rPr>
                <w:rFonts w:ascii="Times New Roman" w:hAnsi="Times New Roman"/>
                <w:i/>
                <w:sz w:val="24"/>
                <w:szCs w:val="24"/>
                <w:lang w:val="kk-KZ"/>
              </w:rPr>
            </w:pPr>
            <w:r>
              <w:rPr>
                <w:rFonts w:ascii="Times New Roman" w:hAnsi="Times New Roman" w:cs="Times New Roman"/>
                <w:b/>
                <w:sz w:val="24"/>
                <w:szCs w:val="24"/>
                <w:lang w:val="kk-KZ"/>
              </w:rPr>
              <w:t>Су ресурстарын ластанудан</w:t>
            </w:r>
            <w:r w:rsidRPr="004A6DFC">
              <w:rPr>
                <w:rFonts w:ascii="Times New Roman" w:hAnsi="Times New Roman" w:cs="Times New Roman"/>
                <w:b/>
                <w:sz w:val="24"/>
                <w:szCs w:val="24"/>
                <w:lang w:val="kk-KZ"/>
              </w:rPr>
              <w:t xml:space="preserve"> және сарқылудан қорғау</w:t>
            </w:r>
            <w:r w:rsidR="00BD67A6" w:rsidRPr="00634985">
              <w:rPr>
                <w:rFonts w:ascii="Times New Roman" w:hAnsi="Times New Roman" w:cs="Times New Roman"/>
                <w:b/>
                <w:sz w:val="24"/>
                <w:szCs w:val="24"/>
                <w:lang w:val="kk-KZ"/>
              </w:rPr>
              <w:t>.</w:t>
            </w:r>
            <w:r w:rsidR="00BD67A6" w:rsidRPr="004A6DFC">
              <w:rPr>
                <w:rFonts w:ascii="Times New Roman" w:hAnsi="Times New Roman" w:cs="Times New Roman"/>
                <w:sz w:val="24"/>
                <w:szCs w:val="24"/>
                <w:lang w:val="kk-KZ"/>
              </w:rPr>
              <w:t xml:space="preserve"> </w:t>
            </w:r>
            <w:r w:rsidRPr="004A6DFC">
              <w:rPr>
                <w:rFonts w:ascii="Times New Roman" w:hAnsi="Times New Roman" w:cs="Times New Roman"/>
                <w:sz w:val="24"/>
                <w:szCs w:val="24"/>
                <w:lang w:val="kk-KZ"/>
              </w:rPr>
              <w:t xml:space="preserve">Табиғи сулардың сапасының негізгі түсініктері мен көрсеткіштері. </w:t>
            </w:r>
            <w:r w:rsidRPr="004A6DFC">
              <w:rPr>
                <w:rFonts w:ascii="Times New Roman" w:hAnsi="Times New Roman" w:cs="Times New Roman"/>
                <w:sz w:val="24"/>
                <w:szCs w:val="24"/>
              </w:rPr>
              <w:t>Табиғи сулардың ластануының негізгі көздері.</w:t>
            </w:r>
          </w:p>
        </w:tc>
        <w:tc>
          <w:tcPr>
            <w:tcW w:w="1417" w:type="dxa"/>
            <w:vAlign w:val="center"/>
          </w:tcPr>
          <w:p w:rsidR="00046768" w:rsidRPr="00634985" w:rsidRDefault="00046768" w:rsidP="005A3F84">
            <w:pPr>
              <w:pStyle w:val="a3"/>
              <w:spacing w:after="0" w:line="240" w:lineRule="auto"/>
              <w:ind w:left="0"/>
              <w:jc w:val="center"/>
              <w:rPr>
                <w:rFonts w:ascii="Times New Roman" w:hAnsi="Times New Roman"/>
                <w:sz w:val="24"/>
                <w:szCs w:val="24"/>
                <w:lang w:val="kk-KZ"/>
              </w:rPr>
            </w:pPr>
            <w:r w:rsidRPr="00634985">
              <w:rPr>
                <w:rFonts w:ascii="Times New Roman" w:hAnsi="Times New Roman"/>
                <w:sz w:val="24"/>
                <w:szCs w:val="24"/>
                <w:lang w:val="kk-KZ"/>
              </w:rPr>
              <w:t>С</w:t>
            </w:r>
          </w:p>
        </w:tc>
        <w:tc>
          <w:tcPr>
            <w:tcW w:w="1560" w:type="dxa"/>
            <w:vAlign w:val="center"/>
          </w:tcPr>
          <w:p w:rsidR="00046768" w:rsidRPr="00634985" w:rsidRDefault="00046768" w:rsidP="005A3F84">
            <w:pPr>
              <w:pStyle w:val="a3"/>
              <w:spacing w:after="0" w:line="240" w:lineRule="auto"/>
              <w:ind w:left="0"/>
              <w:jc w:val="center"/>
              <w:rPr>
                <w:rFonts w:ascii="Times New Roman" w:hAnsi="Times New Roman"/>
                <w:sz w:val="24"/>
                <w:szCs w:val="24"/>
                <w:lang w:val="kk-KZ"/>
              </w:rPr>
            </w:pPr>
            <w:r w:rsidRPr="00634985">
              <w:rPr>
                <w:rFonts w:ascii="Times New Roman" w:hAnsi="Times New Roman"/>
                <w:sz w:val="24"/>
                <w:szCs w:val="24"/>
                <w:lang w:val="kk-KZ"/>
              </w:rPr>
              <w:t>3</w:t>
            </w:r>
          </w:p>
        </w:tc>
      </w:tr>
      <w:tr w:rsidR="00046768" w:rsidRPr="00634985" w:rsidTr="005A3F84">
        <w:tc>
          <w:tcPr>
            <w:tcW w:w="500" w:type="dxa"/>
            <w:vAlign w:val="center"/>
          </w:tcPr>
          <w:p w:rsidR="00046768" w:rsidRPr="00634985" w:rsidRDefault="00046768" w:rsidP="009237A2">
            <w:pPr>
              <w:tabs>
                <w:tab w:val="left" w:pos="274"/>
              </w:tabs>
              <w:spacing w:after="0" w:line="240" w:lineRule="auto"/>
              <w:jc w:val="center"/>
              <w:rPr>
                <w:rFonts w:ascii="Times New Roman" w:hAnsi="Times New Roman"/>
                <w:sz w:val="24"/>
                <w:szCs w:val="24"/>
                <w:lang w:val="kk-KZ"/>
              </w:rPr>
            </w:pPr>
            <w:r w:rsidRPr="00634985">
              <w:rPr>
                <w:rFonts w:ascii="Times New Roman" w:hAnsi="Times New Roman"/>
                <w:sz w:val="24"/>
                <w:szCs w:val="24"/>
                <w:lang w:val="kk-KZ"/>
              </w:rPr>
              <w:t>7</w:t>
            </w:r>
          </w:p>
        </w:tc>
        <w:tc>
          <w:tcPr>
            <w:tcW w:w="6095" w:type="dxa"/>
            <w:vAlign w:val="center"/>
          </w:tcPr>
          <w:p w:rsidR="00046768" w:rsidRPr="00634985" w:rsidRDefault="004A6DFC" w:rsidP="004A6DFC">
            <w:pPr>
              <w:pStyle w:val="a3"/>
              <w:spacing w:after="0" w:line="240" w:lineRule="auto"/>
              <w:ind w:left="0"/>
              <w:jc w:val="both"/>
              <w:rPr>
                <w:rFonts w:ascii="Times New Roman" w:hAnsi="Times New Roman"/>
                <w:i/>
                <w:sz w:val="24"/>
                <w:szCs w:val="24"/>
                <w:lang w:val="kk-KZ"/>
              </w:rPr>
            </w:pPr>
            <w:r w:rsidRPr="004A6DFC">
              <w:rPr>
                <w:rFonts w:ascii="Times New Roman" w:hAnsi="Times New Roman"/>
                <w:sz w:val="24"/>
                <w:szCs w:val="24"/>
                <w:lang w:val="kk-KZ"/>
              </w:rPr>
              <w:t xml:space="preserve">Су ресурстарын пайдалану мен қорғауды мемлекеттік </w:t>
            </w:r>
            <w:r w:rsidRPr="004A6DFC">
              <w:rPr>
                <w:rFonts w:ascii="Times New Roman" w:hAnsi="Times New Roman"/>
                <w:sz w:val="24"/>
                <w:szCs w:val="24"/>
                <w:lang w:val="kk-KZ"/>
              </w:rPr>
              <w:lastRenderedPageBreak/>
              <w:t>бақылау. Су ресурстарын қорғаудың құқықтық мәселелері. ҚР Су кодексі</w:t>
            </w:r>
          </w:p>
        </w:tc>
        <w:tc>
          <w:tcPr>
            <w:tcW w:w="1417" w:type="dxa"/>
            <w:vAlign w:val="center"/>
          </w:tcPr>
          <w:p w:rsidR="00046768" w:rsidRPr="00634985" w:rsidRDefault="00046768" w:rsidP="005A3F84">
            <w:pPr>
              <w:pStyle w:val="a3"/>
              <w:spacing w:after="0" w:line="240" w:lineRule="auto"/>
              <w:ind w:left="0"/>
              <w:jc w:val="center"/>
              <w:rPr>
                <w:rFonts w:ascii="Times New Roman" w:hAnsi="Times New Roman"/>
                <w:sz w:val="24"/>
                <w:szCs w:val="24"/>
                <w:lang w:val="kk-KZ"/>
              </w:rPr>
            </w:pPr>
            <w:r w:rsidRPr="00634985">
              <w:rPr>
                <w:rFonts w:ascii="Times New Roman" w:hAnsi="Times New Roman"/>
                <w:sz w:val="24"/>
                <w:szCs w:val="24"/>
                <w:lang w:val="kk-KZ"/>
              </w:rPr>
              <w:lastRenderedPageBreak/>
              <w:t>В</w:t>
            </w:r>
          </w:p>
        </w:tc>
        <w:tc>
          <w:tcPr>
            <w:tcW w:w="1560" w:type="dxa"/>
            <w:vAlign w:val="center"/>
          </w:tcPr>
          <w:p w:rsidR="00046768" w:rsidRPr="00634985" w:rsidRDefault="00046768" w:rsidP="005A3F84">
            <w:pPr>
              <w:pStyle w:val="a3"/>
              <w:spacing w:after="0" w:line="240" w:lineRule="auto"/>
              <w:ind w:left="0"/>
              <w:jc w:val="center"/>
              <w:rPr>
                <w:rFonts w:ascii="Times New Roman" w:hAnsi="Times New Roman"/>
                <w:sz w:val="24"/>
                <w:szCs w:val="24"/>
                <w:lang w:val="kk-KZ"/>
              </w:rPr>
            </w:pPr>
            <w:r w:rsidRPr="00634985">
              <w:rPr>
                <w:rFonts w:ascii="Times New Roman" w:hAnsi="Times New Roman"/>
                <w:sz w:val="24"/>
                <w:szCs w:val="24"/>
                <w:lang w:val="kk-KZ"/>
              </w:rPr>
              <w:t>3</w:t>
            </w:r>
          </w:p>
        </w:tc>
      </w:tr>
      <w:tr w:rsidR="00046768" w:rsidRPr="00634985" w:rsidTr="005A3F84">
        <w:tc>
          <w:tcPr>
            <w:tcW w:w="6595" w:type="dxa"/>
            <w:gridSpan w:val="2"/>
            <w:vAlign w:val="center"/>
          </w:tcPr>
          <w:p w:rsidR="00046768" w:rsidRPr="00634985" w:rsidRDefault="004A6DFC" w:rsidP="009237A2">
            <w:pPr>
              <w:pStyle w:val="1"/>
              <w:rPr>
                <w:sz w:val="24"/>
                <w:szCs w:val="24"/>
              </w:rPr>
            </w:pPr>
            <w:r w:rsidRPr="004A6DFC">
              <w:rPr>
                <w:b/>
                <w:sz w:val="24"/>
                <w:szCs w:val="24"/>
              </w:rPr>
              <w:lastRenderedPageBreak/>
              <w:t>Тесттің бір нұсқасының тапсырмалар саны</w:t>
            </w:r>
          </w:p>
        </w:tc>
        <w:tc>
          <w:tcPr>
            <w:tcW w:w="2977" w:type="dxa"/>
            <w:gridSpan w:val="2"/>
            <w:vAlign w:val="center"/>
          </w:tcPr>
          <w:p w:rsidR="00046768" w:rsidRPr="00634985" w:rsidRDefault="00046768" w:rsidP="00904FDE">
            <w:pPr>
              <w:tabs>
                <w:tab w:val="left" w:pos="274"/>
              </w:tabs>
              <w:spacing w:after="0" w:line="240" w:lineRule="auto"/>
              <w:jc w:val="center"/>
              <w:rPr>
                <w:rFonts w:ascii="Times New Roman" w:hAnsi="Times New Roman"/>
                <w:b/>
                <w:sz w:val="24"/>
                <w:szCs w:val="24"/>
              </w:rPr>
            </w:pPr>
            <w:r w:rsidRPr="00634985">
              <w:rPr>
                <w:rFonts w:ascii="Times New Roman" w:hAnsi="Times New Roman"/>
                <w:b/>
                <w:sz w:val="24"/>
                <w:szCs w:val="24"/>
              </w:rPr>
              <w:t>20</w:t>
            </w:r>
          </w:p>
        </w:tc>
      </w:tr>
    </w:tbl>
    <w:p w:rsidR="00662B9C" w:rsidRPr="007742A2" w:rsidRDefault="00662B9C" w:rsidP="009237A2">
      <w:pPr>
        <w:pStyle w:val="2"/>
        <w:spacing w:after="0" w:line="240" w:lineRule="auto"/>
        <w:ind w:left="0"/>
        <w:jc w:val="both"/>
        <w:rPr>
          <w:sz w:val="28"/>
          <w:szCs w:val="28"/>
          <w:lang w:val="en-US"/>
        </w:rPr>
      </w:pPr>
    </w:p>
    <w:p w:rsidR="00662B9C" w:rsidRPr="007742A2" w:rsidRDefault="00662B9C" w:rsidP="009F7E6F">
      <w:pPr>
        <w:spacing w:after="0" w:line="240" w:lineRule="auto"/>
        <w:ind w:firstLine="708"/>
        <w:jc w:val="both"/>
        <w:rPr>
          <w:rFonts w:ascii="Times New Roman" w:hAnsi="Times New Roman"/>
          <w:b/>
          <w:sz w:val="28"/>
          <w:szCs w:val="28"/>
          <w:lang w:val="en-US"/>
        </w:rPr>
      </w:pPr>
      <w:r w:rsidRPr="007742A2">
        <w:rPr>
          <w:rFonts w:ascii="Times New Roman" w:hAnsi="Times New Roman"/>
          <w:b/>
          <w:sz w:val="28"/>
          <w:szCs w:val="28"/>
          <w:lang w:val="kk-KZ"/>
        </w:rPr>
        <w:t xml:space="preserve">4. </w:t>
      </w:r>
      <w:r w:rsidR="004A6DFC" w:rsidRPr="004A6DFC">
        <w:rPr>
          <w:rFonts w:ascii="Times New Roman" w:hAnsi="Times New Roman"/>
          <w:b/>
          <w:sz w:val="28"/>
          <w:szCs w:val="28"/>
        </w:rPr>
        <w:t>Тапсырмалардың мазмұнын сипаттау</w:t>
      </w:r>
      <w:r w:rsidRPr="007742A2">
        <w:rPr>
          <w:rFonts w:ascii="Times New Roman" w:hAnsi="Times New Roman"/>
          <w:b/>
          <w:sz w:val="28"/>
          <w:szCs w:val="28"/>
        </w:rPr>
        <w:t>:</w:t>
      </w:r>
    </w:p>
    <w:p w:rsidR="00376969" w:rsidRPr="004A6DFC" w:rsidRDefault="004A6DFC" w:rsidP="009F7E6F">
      <w:pPr>
        <w:spacing w:after="0" w:line="240" w:lineRule="auto"/>
        <w:ind w:firstLine="708"/>
        <w:jc w:val="both"/>
        <w:rPr>
          <w:rFonts w:ascii="Times New Roman" w:hAnsi="Times New Roman" w:cs="Times New Roman"/>
          <w:sz w:val="28"/>
          <w:szCs w:val="28"/>
          <w:lang w:val="en-US"/>
        </w:rPr>
      </w:pPr>
      <w:r w:rsidRPr="004A6DFC">
        <w:rPr>
          <w:rFonts w:ascii="Times New Roman" w:hAnsi="Times New Roman" w:cs="Times New Roman"/>
          <w:b/>
          <w:sz w:val="28"/>
          <w:szCs w:val="28"/>
        </w:rPr>
        <w:t>Су</w:t>
      </w:r>
      <w:r w:rsidRPr="004A6DFC">
        <w:rPr>
          <w:rFonts w:ascii="Times New Roman" w:hAnsi="Times New Roman" w:cs="Times New Roman"/>
          <w:b/>
          <w:sz w:val="28"/>
          <w:szCs w:val="28"/>
          <w:lang w:val="en-US"/>
        </w:rPr>
        <w:t xml:space="preserve"> </w:t>
      </w:r>
      <w:r w:rsidRPr="004A6DFC">
        <w:rPr>
          <w:rFonts w:ascii="Times New Roman" w:hAnsi="Times New Roman" w:cs="Times New Roman"/>
          <w:b/>
          <w:sz w:val="28"/>
          <w:szCs w:val="28"/>
        </w:rPr>
        <w:t>ресурстарын</w:t>
      </w:r>
      <w:r w:rsidRPr="004A6DFC">
        <w:rPr>
          <w:rFonts w:ascii="Times New Roman" w:hAnsi="Times New Roman" w:cs="Times New Roman"/>
          <w:b/>
          <w:sz w:val="28"/>
          <w:szCs w:val="28"/>
          <w:lang w:val="en-US"/>
        </w:rPr>
        <w:t xml:space="preserve"> </w:t>
      </w:r>
      <w:r w:rsidRPr="004A6DFC">
        <w:rPr>
          <w:rFonts w:ascii="Times New Roman" w:hAnsi="Times New Roman" w:cs="Times New Roman"/>
          <w:b/>
          <w:sz w:val="28"/>
          <w:szCs w:val="28"/>
        </w:rPr>
        <w:t>пайдалануды</w:t>
      </w:r>
      <w:r w:rsidRPr="004A6DFC">
        <w:rPr>
          <w:rFonts w:ascii="Times New Roman" w:hAnsi="Times New Roman" w:cs="Times New Roman"/>
          <w:b/>
          <w:sz w:val="28"/>
          <w:szCs w:val="28"/>
          <w:lang w:val="en-US"/>
        </w:rPr>
        <w:t xml:space="preserve"> </w:t>
      </w:r>
      <w:r w:rsidRPr="004A6DFC">
        <w:rPr>
          <w:rFonts w:ascii="Times New Roman" w:hAnsi="Times New Roman" w:cs="Times New Roman"/>
          <w:b/>
          <w:sz w:val="28"/>
          <w:szCs w:val="28"/>
        </w:rPr>
        <w:t>жоспарлау</w:t>
      </w:r>
      <w:r w:rsidR="00376969" w:rsidRPr="007742A2">
        <w:rPr>
          <w:rFonts w:ascii="Times New Roman" w:hAnsi="Times New Roman" w:cs="Times New Roman"/>
          <w:b/>
          <w:sz w:val="28"/>
          <w:szCs w:val="28"/>
          <w:lang w:val="kk-KZ"/>
        </w:rPr>
        <w:t xml:space="preserve">. </w:t>
      </w:r>
      <w:r w:rsidR="00376969"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Елдің</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шаруашылығы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анықтамасы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құрылымы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қызметі</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негізгі</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белгілері</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Суды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пайдалануды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мемлекеттік</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бақылау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Арнайы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пайдалануға</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рұқсат</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беру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Қазақстанның</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заңнамасы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ресурстарын</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кешенді</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пайдалану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және</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қорғау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сұлбасы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ағындарын</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кешенді</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пайдалану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сұлбаларының</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жіктелуі</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олардың</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құрылымы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әзірлеу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әдістемесі</w:t>
      </w:r>
      <w:r w:rsidR="00376969" w:rsidRPr="004A6DFC">
        <w:rPr>
          <w:rFonts w:ascii="Times New Roman" w:hAnsi="Times New Roman" w:cs="Times New Roman"/>
          <w:sz w:val="28"/>
          <w:szCs w:val="28"/>
          <w:lang w:val="en-US"/>
        </w:rPr>
        <w:t>.</w:t>
      </w:r>
    </w:p>
    <w:p w:rsidR="00376969" w:rsidRPr="004A6DFC" w:rsidRDefault="004A6DFC" w:rsidP="009F7E6F">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kk-KZ"/>
        </w:rPr>
        <w:t>Су шаруашылық балансы</w:t>
      </w:r>
      <w:r w:rsidR="00376969" w:rsidRPr="007742A2">
        <w:rPr>
          <w:rFonts w:ascii="Times New Roman" w:hAnsi="Times New Roman" w:cs="Times New Roman"/>
          <w:b/>
          <w:sz w:val="28"/>
          <w:szCs w:val="28"/>
          <w:lang w:val="kk-KZ"/>
        </w:rPr>
        <w:t>.</w:t>
      </w:r>
      <w:r w:rsidR="00376969"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шаруашылығы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баланстарының</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түрлері</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болашақтық</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шаруашылығы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баланстарын</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жасау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әдістемесі</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СШБ</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кіріс</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бөлігі</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СШБ</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шығыс</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бөлігі</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Суды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тұтынудың</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негізгі</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сипаттамалары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ресурстарын</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басқару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әдістері</w:t>
      </w:r>
      <w:r w:rsidR="00376969" w:rsidRPr="004A6DFC">
        <w:rPr>
          <w:rFonts w:ascii="Times New Roman" w:hAnsi="Times New Roman" w:cs="Times New Roman"/>
          <w:sz w:val="28"/>
          <w:szCs w:val="28"/>
          <w:lang w:val="en-US"/>
        </w:rPr>
        <w:t xml:space="preserve">. </w:t>
      </w:r>
    </w:p>
    <w:p w:rsidR="00376969" w:rsidRPr="004A6DFC" w:rsidRDefault="004A6DFC" w:rsidP="004A6DFC">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kk-KZ"/>
        </w:rPr>
        <w:t>Су шаруашылық кешені</w:t>
      </w:r>
      <w:r w:rsidR="00376969" w:rsidRPr="007742A2">
        <w:rPr>
          <w:rFonts w:ascii="Times New Roman" w:hAnsi="Times New Roman" w:cs="Times New Roman"/>
          <w:b/>
          <w:sz w:val="28"/>
          <w:szCs w:val="28"/>
          <w:lang w:val="kk-KZ"/>
        </w:rPr>
        <w:t xml:space="preserve">.  </w:t>
      </w:r>
      <w:r w:rsidRPr="004A6DFC">
        <w:rPr>
          <w:rFonts w:ascii="Times New Roman" w:hAnsi="Times New Roman" w:cs="Times New Roman"/>
          <w:sz w:val="28"/>
          <w:szCs w:val="28"/>
        </w:rPr>
        <w:t>Су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шаруашылығы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кешені</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туралы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түсінік</w:t>
      </w:r>
      <w:r w:rsidRPr="004A6DFC">
        <w:rPr>
          <w:rFonts w:ascii="Times New Roman" w:hAnsi="Times New Roman" w:cs="Times New Roman"/>
          <w:sz w:val="28"/>
          <w:szCs w:val="28"/>
          <w:lang w:val="en-US"/>
        </w:rPr>
        <w:t xml:space="preserve">. </w:t>
      </w:r>
      <w:r>
        <w:rPr>
          <w:rFonts w:ascii="Times New Roman" w:hAnsi="Times New Roman" w:cs="Times New Roman"/>
          <w:sz w:val="28"/>
          <w:szCs w:val="28"/>
          <w:lang w:val="kk-KZ"/>
        </w:rPr>
        <w:t>СШК</w:t>
      </w:r>
      <w:r w:rsidRPr="004A6DFC">
        <w:rPr>
          <w:rFonts w:ascii="Times New Roman" w:hAnsi="Times New Roman" w:cs="Times New Roman"/>
          <w:sz w:val="28"/>
          <w:szCs w:val="28"/>
          <w:lang w:val="en-US"/>
        </w:rPr>
        <w:t>-</w:t>
      </w:r>
      <w:r w:rsidRPr="004A6DFC">
        <w:rPr>
          <w:rFonts w:ascii="Times New Roman" w:hAnsi="Times New Roman" w:cs="Times New Roman"/>
          <w:sz w:val="28"/>
          <w:szCs w:val="28"/>
        </w:rPr>
        <w:t>ның</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таралу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ауқымы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мен</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құрылыс</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түрлері</w:t>
      </w:r>
      <w:r>
        <w:rPr>
          <w:rFonts w:ascii="Times New Roman" w:hAnsi="Times New Roman" w:cs="Times New Roman"/>
          <w:sz w:val="28"/>
          <w:szCs w:val="28"/>
          <w:lang w:val="kk-KZ"/>
        </w:rPr>
        <w:t xml:space="preserve"> </w:t>
      </w:r>
      <w:r w:rsidRPr="004A6DFC">
        <w:rPr>
          <w:rFonts w:ascii="Times New Roman" w:hAnsi="Times New Roman" w:cs="Times New Roman"/>
          <w:sz w:val="28"/>
          <w:szCs w:val="28"/>
        </w:rPr>
        <w:t>бойынша</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жіктелуі</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тұтыну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және</w:t>
      </w:r>
      <w:r w:rsidRPr="004A6DFC">
        <w:rPr>
          <w:rFonts w:ascii="Times New Roman" w:hAnsi="Times New Roman" w:cs="Times New Roman"/>
          <w:sz w:val="28"/>
          <w:szCs w:val="28"/>
          <w:lang w:val="en-US"/>
        </w:rPr>
        <w:t xml:space="preserve"> </w:t>
      </w:r>
      <w:r>
        <w:rPr>
          <w:rFonts w:ascii="Times New Roman" w:hAnsi="Times New Roman" w:cs="Times New Roman"/>
          <w:sz w:val="28"/>
          <w:szCs w:val="28"/>
          <w:lang w:val="kk-KZ"/>
        </w:rPr>
        <w:t>суды әкету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шаруашылығы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кешендерінің</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негізгі</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қатысушылары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Олардың</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ресурстарының</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саны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мен</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сапасына</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және</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көздерінің</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режиміне</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қойылатын</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талаптары</w:t>
      </w:r>
      <w:r w:rsidR="00376969" w:rsidRPr="004A6DFC">
        <w:rPr>
          <w:rFonts w:ascii="Times New Roman" w:hAnsi="Times New Roman" w:cs="Times New Roman"/>
          <w:sz w:val="28"/>
          <w:szCs w:val="28"/>
          <w:lang w:val="en-US"/>
        </w:rPr>
        <w:t xml:space="preserve">. </w:t>
      </w:r>
    </w:p>
    <w:p w:rsidR="00376969" w:rsidRPr="004A6DFC" w:rsidRDefault="004A6DFC" w:rsidP="009F7E6F">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kk-KZ"/>
        </w:rPr>
        <w:t>Су шаруашылығы кешенінің қатысушылары</w:t>
      </w:r>
      <w:r w:rsidR="00376969" w:rsidRPr="007742A2">
        <w:rPr>
          <w:rFonts w:ascii="Times New Roman" w:hAnsi="Times New Roman" w:cs="Times New Roman"/>
          <w:b/>
          <w:sz w:val="28"/>
          <w:szCs w:val="28"/>
          <w:lang w:val="kk-KZ"/>
        </w:rPr>
        <w:t xml:space="preserve">. </w:t>
      </w:r>
      <w:r w:rsidRPr="004A6DFC">
        <w:rPr>
          <w:rFonts w:ascii="Times New Roman" w:hAnsi="Times New Roman" w:cs="Times New Roman"/>
          <w:sz w:val="28"/>
          <w:szCs w:val="28"/>
        </w:rPr>
        <w:t>Судың</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ерекшеліктері</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мөлшері</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мен</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сапасына</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қойылатын</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талаптар</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тұтыну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түрлері</w:t>
      </w:r>
      <w:r w:rsidRPr="004A6DFC">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Тасталатын </w:t>
      </w:r>
      <w:r w:rsidRPr="004A6DFC">
        <w:rPr>
          <w:rFonts w:ascii="Times New Roman" w:hAnsi="Times New Roman" w:cs="Times New Roman"/>
          <w:sz w:val="28"/>
          <w:szCs w:val="28"/>
        </w:rPr>
        <w:t>сулардың</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сапасы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Басқа</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қатысушыларға</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әсер</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ету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Қазақстан</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Республикасының</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гидроэнергетикалық</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ресурстары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Су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энергиясын</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пайдалану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принциптері</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Табиғи</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кешен</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туралы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түсінік</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Табиғатты</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қорғау</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аймақтарын</w:t>
      </w:r>
      <w:r w:rsidRPr="004A6DFC">
        <w:rPr>
          <w:rFonts w:ascii="Times New Roman" w:hAnsi="Times New Roman" w:cs="Times New Roman"/>
          <w:sz w:val="28"/>
          <w:szCs w:val="28"/>
          <w:lang w:val="en-US"/>
        </w:rPr>
        <w:t xml:space="preserve"> </w:t>
      </w:r>
      <w:r w:rsidRPr="004A6DFC">
        <w:rPr>
          <w:rFonts w:ascii="Times New Roman" w:hAnsi="Times New Roman" w:cs="Times New Roman"/>
          <w:sz w:val="28"/>
          <w:szCs w:val="28"/>
        </w:rPr>
        <w:t>бөлу</w:t>
      </w:r>
      <w:r w:rsidR="00376969" w:rsidRPr="004A6DFC">
        <w:rPr>
          <w:rFonts w:ascii="Times New Roman" w:hAnsi="Times New Roman" w:cs="Times New Roman"/>
          <w:sz w:val="28"/>
          <w:szCs w:val="28"/>
          <w:lang w:val="en-US"/>
        </w:rPr>
        <w:t>.</w:t>
      </w:r>
    </w:p>
    <w:p w:rsidR="00376969" w:rsidRPr="00871B1C" w:rsidRDefault="004A6DFC" w:rsidP="009F7E6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Су шаруашылығы кешенін басқару</w:t>
      </w:r>
      <w:r w:rsidR="00376969" w:rsidRPr="007742A2">
        <w:rPr>
          <w:rFonts w:ascii="Times New Roman" w:hAnsi="Times New Roman" w:cs="Times New Roman"/>
          <w:b/>
          <w:sz w:val="28"/>
          <w:szCs w:val="28"/>
          <w:lang w:val="kk-KZ"/>
        </w:rPr>
        <w:t xml:space="preserve">.   </w:t>
      </w:r>
      <w:r w:rsidRPr="00EB6F81">
        <w:rPr>
          <w:rFonts w:ascii="Times New Roman" w:hAnsi="Times New Roman" w:cs="Times New Roman"/>
          <w:sz w:val="28"/>
          <w:szCs w:val="28"/>
          <w:lang w:val="kk-KZ"/>
        </w:rPr>
        <w:t>Су шаруашылығы кешендері (</w:t>
      </w:r>
      <w:r w:rsidR="00EB6F81">
        <w:rPr>
          <w:rFonts w:ascii="Times New Roman" w:hAnsi="Times New Roman" w:cs="Times New Roman"/>
          <w:sz w:val="28"/>
          <w:szCs w:val="28"/>
          <w:lang w:val="kk-KZ"/>
        </w:rPr>
        <w:t>СШК</w:t>
      </w:r>
      <w:r w:rsidRPr="00EB6F81">
        <w:rPr>
          <w:rFonts w:ascii="Times New Roman" w:hAnsi="Times New Roman" w:cs="Times New Roman"/>
          <w:sz w:val="28"/>
          <w:szCs w:val="28"/>
          <w:lang w:val="kk-KZ"/>
        </w:rPr>
        <w:t>) және су шаруашылығы жүйелері (</w:t>
      </w:r>
      <w:r w:rsidR="00EB6F81">
        <w:rPr>
          <w:rFonts w:ascii="Times New Roman" w:hAnsi="Times New Roman" w:cs="Times New Roman"/>
          <w:sz w:val="28"/>
          <w:szCs w:val="28"/>
          <w:lang w:val="kk-KZ"/>
        </w:rPr>
        <w:t>СШЖ</w:t>
      </w:r>
      <w:r w:rsidRPr="00EB6F81">
        <w:rPr>
          <w:rFonts w:ascii="Times New Roman" w:hAnsi="Times New Roman" w:cs="Times New Roman"/>
          <w:sz w:val="28"/>
          <w:szCs w:val="28"/>
          <w:lang w:val="kk-KZ"/>
        </w:rPr>
        <w:t xml:space="preserve">) туралы түсінік. </w:t>
      </w:r>
      <w:r w:rsidRPr="00871B1C">
        <w:rPr>
          <w:rFonts w:ascii="Times New Roman" w:hAnsi="Times New Roman" w:cs="Times New Roman"/>
          <w:sz w:val="28"/>
          <w:szCs w:val="28"/>
          <w:lang w:val="kk-KZ"/>
        </w:rPr>
        <w:t xml:space="preserve">Су шаруашылығы кешендері мен жүйелерінің ерекшеліктері, олардың басқа ұлттық экономикалық жүйелерден айырмашылығы. Су шаруашылығы кешендерін </w:t>
      </w:r>
      <w:r w:rsidR="00EB6F81">
        <w:rPr>
          <w:rFonts w:ascii="Times New Roman" w:hAnsi="Times New Roman" w:cs="Times New Roman"/>
          <w:sz w:val="28"/>
          <w:szCs w:val="28"/>
          <w:lang w:val="kk-KZ"/>
        </w:rPr>
        <w:t>келешектік</w:t>
      </w:r>
      <w:r w:rsidRPr="00871B1C">
        <w:rPr>
          <w:rFonts w:ascii="Times New Roman" w:hAnsi="Times New Roman" w:cs="Times New Roman"/>
          <w:sz w:val="28"/>
          <w:szCs w:val="28"/>
          <w:lang w:val="kk-KZ"/>
        </w:rPr>
        <w:t xml:space="preserve"> және жедел басқару туралы түсінік. Басқарудың негізгі міндеттері</w:t>
      </w:r>
      <w:r w:rsidR="00376969" w:rsidRPr="00871B1C">
        <w:rPr>
          <w:rFonts w:ascii="Times New Roman" w:hAnsi="Times New Roman" w:cs="Times New Roman"/>
          <w:sz w:val="28"/>
          <w:szCs w:val="28"/>
          <w:lang w:val="kk-KZ"/>
        </w:rPr>
        <w:t xml:space="preserve">. </w:t>
      </w:r>
    </w:p>
    <w:p w:rsidR="00376969" w:rsidRPr="00EB6F81" w:rsidRDefault="00EB6F81" w:rsidP="009F7E6F">
      <w:pPr>
        <w:pStyle w:val="22"/>
        <w:spacing w:after="0" w:line="240" w:lineRule="auto"/>
        <w:ind w:firstLine="708"/>
        <w:jc w:val="both"/>
        <w:rPr>
          <w:rFonts w:ascii="Times New Roman" w:hAnsi="Times New Roman" w:cs="Times New Roman"/>
          <w:sz w:val="28"/>
          <w:szCs w:val="28"/>
          <w:lang w:val="kk-KZ"/>
        </w:rPr>
      </w:pPr>
      <w:r w:rsidRPr="00871B1C">
        <w:rPr>
          <w:rFonts w:ascii="Times New Roman" w:hAnsi="Times New Roman" w:cs="Times New Roman"/>
          <w:b/>
          <w:sz w:val="28"/>
          <w:szCs w:val="28"/>
          <w:lang w:val="kk-KZ"/>
        </w:rPr>
        <w:t>Су шаруашылығы кешендерінің құрылымын қалыптастыру</w:t>
      </w:r>
      <w:r w:rsidR="00376969" w:rsidRPr="007742A2">
        <w:rPr>
          <w:rFonts w:ascii="Times New Roman" w:hAnsi="Times New Roman" w:cs="Times New Roman"/>
          <w:b/>
          <w:sz w:val="28"/>
          <w:szCs w:val="28"/>
          <w:lang w:val="kk-KZ"/>
        </w:rPr>
        <w:t xml:space="preserve">.  </w:t>
      </w:r>
      <w:r w:rsidRPr="00EB6F81">
        <w:rPr>
          <w:rFonts w:ascii="Times New Roman" w:hAnsi="Times New Roman" w:cs="Times New Roman"/>
          <w:sz w:val="28"/>
          <w:szCs w:val="28"/>
          <w:lang w:val="kk-KZ"/>
        </w:rPr>
        <w:t>Иерар</w:t>
      </w:r>
      <w:r>
        <w:rPr>
          <w:rFonts w:ascii="Times New Roman" w:hAnsi="Times New Roman" w:cs="Times New Roman"/>
          <w:sz w:val="28"/>
          <w:szCs w:val="28"/>
          <w:lang w:val="kk-KZ"/>
        </w:rPr>
        <w:t>хияның әртүрлі деңгейлеріндегі с</w:t>
      </w:r>
      <w:r w:rsidRPr="00EB6F81">
        <w:rPr>
          <w:rFonts w:ascii="Times New Roman" w:hAnsi="Times New Roman" w:cs="Times New Roman"/>
          <w:sz w:val="28"/>
          <w:szCs w:val="28"/>
          <w:lang w:val="kk-KZ"/>
        </w:rPr>
        <w:t>у шаруашылығы кешендерінің құрылымын қалыптастыру кезінде шешілетін міндеттердің құрамы</w:t>
      </w:r>
      <w:r w:rsidR="00376969" w:rsidRPr="00EB6F81">
        <w:rPr>
          <w:rFonts w:ascii="Times New Roman" w:hAnsi="Times New Roman" w:cs="Times New Roman"/>
          <w:sz w:val="28"/>
          <w:szCs w:val="28"/>
          <w:lang w:val="kk-KZ"/>
        </w:rPr>
        <w:t xml:space="preserve">. </w:t>
      </w:r>
    </w:p>
    <w:p w:rsidR="00376969" w:rsidRPr="00EB6F81" w:rsidRDefault="00EB6F81" w:rsidP="009F7E6F">
      <w:pPr>
        <w:pStyle w:val="22"/>
        <w:spacing w:after="0" w:line="240" w:lineRule="auto"/>
        <w:ind w:firstLine="708"/>
        <w:jc w:val="both"/>
        <w:rPr>
          <w:rFonts w:ascii="Times New Roman" w:hAnsi="Times New Roman" w:cs="Times New Roman"/>
          <w:sz w:val="28"/>
          <w:szCs w:val="28"/>
          <w:lang w:val="kk-KZ"/>
        </w:rPr>
      </w:pPr>
      <w:r w:rsidRPr="00EB6F81">
        <w:rPr>
          <w:rFonts w:ascii="Times New Roman" w:hAnsi="Times New Roman" w:cs="Times New Roman"/>
          <w:b/>
          <w:sz w:val="28"/>
          <w:szCs w:val="28"/>
          <w:lang w:val="kk-KZ"/>
        </w:rPr>
        <w:t>Кешенді су тораптары және пайдалану процесінде олардың жұмыс режимдерін басқару</w:t>
      </w:r>
      <w:r w:rsidR="00376969" w:rsidRPr="007742A2">
        <w:rPr>
          <w:rFonts w:ascii="Times New Roman" w:hAnsi="Times New Roman" w:cs="Times New Roman"/>
          <w:b/>
          <w:sz w:val="28"/>
          <w:szCs w:val="28"/>
          <w:lang w:val="kk-KZ"/>
        </w:rPr>
        <w:t xml:space="preserve">. </w:t>
      </w:r>
      <w:r w:rsidRPr="00EB6F81">
        <w:rPr>
          <w:rFonts w:ascii="Times New Roman" w:hAnsi="Times New Roman" w:cs="Times New Roman"/>
          <w:sz w:val="28"/>
          <w:szCs w:val="28"/>
          <w:lang w:val="kk-KZ"/>
        </w:rPr>
        <w:t>Кешенді су тораптарының негізгі параметрлері және оларды анықтау принциптері. Кешенді су тораптарының әртүрлі түрлерінің орналасу ерекшеліктері. Су тораптары каскадтарының жұмыс режимдерін оңтайландыру туралы түсінік</w:t>
      </w:r>
      <w:r w:rsidR="00376969" w:rsidRPr="00EB6F81">
        <w:rPr>
          <w:rFonts w:ascii="Times New Roman" w:hAnsi="Times New Roman" w:cs="Times New Roman"/>
          <w:sz w:val="28"/>
          <w:szCs w:val="28"/>
          <w:lang w:val="kk-KZ"/>
        </w:rPr>
        <w:t>.</w:t>
      </w:r>
    </w:p>
    <w:p w:rsidR="00376969" w:rsidRPr="00EB6F81" w:rsidRDefault="00EB6F81" w:rsidP="009F7E6F">
      <w:pPr>
        <w:spacing w:after="0" w:line="240" w:lineRule="auto"/>
        <w:ind w:firstLine="708"/>
        <w:jc w:val="both"/>
        <w:rPr>
          <w:rFonts w:ascii="Times New Roman" w:hAnsi="Times New Roman"/>
          <w:b/>
          <w:sz w:val="28"/>
          <w:szCs w:val="28"/>
          <w:lang w:val="kk-KZ"/>
        </w:rPr>
      </w:pPr>
      <w:r w:rsidRPr="00EB6F81">
        <w:rPr>
          <w:rFonts w:ascii="Times New Roman" w:hAnsi="Times New Roman" w:cs="Times New Roman"/>
          <w:b/>
          <w:sz w:val="28"/>
          <w:szCs w:val="28"/>
          <w:lang w:val="kk-KZ"/>
        </w:rPr>
        <w:t>Су ресурстарын ластанудан</w:t>
      </w:r>
      <w:r>
        <w:rPr>
          <w:rFonts w:ascii="Times New Roman" w:hAnsi="Times New Roman" w:cs="Times New Roman"/>
          <w:b/>
          <w:sz w:val="28"/>
          <w:szCs w:val="28"/>
          <w:lang w:val="kk-KZ"/>
        </w:rPr>
        <w:t xml:space="preserve"> </w:t>
      </w:r>
      <w:r w:rsidRPr="00EB6F81">
        <w:rPr>
          <w:rFonts w:ascii="Times New Roman" w:hAnsi="Times New Roman" w:cs="Times New Roman"/>
          <w:b/>
          <w:sz w:val="28"/>
          <w:szCs w:val="28"/>
          <w:lang w:val="kk-KZ"/>
        </w:rPr>
        <w:t>және сарқылудан қорғау</w:t>
      </w:r>
      <w:r w:rsidR="00376969" w:rsidRPr="007742A2">
        <w:rPr>
          <w:rFonts w:ascii="Times New Roman" w:hAnsi="Times New Roman" w:cs="Times New Roman"/>
          <w:b/>
          <w:sz w:val="28"/>
          <w:szCs w:val="28"/>
          <w:lang w:val="kk-KZ"/>
        </w:rPr>
        <w:t>.</w:t>
      </w:r>
      <w:r w:rsidR="00376969" w:rsidRPr="00EB6F81">
        <w:rPr>
          <w:rFonts w:ascii="Times New Roman" w:hAnsi="Times New Roman" w:cs="Times New Roman"/>
          <w:sz w:val="28"/>
          <w:szCs w:val="28"/>
          <w:lang w:val="kk-KZ"/>
        </w:rPr>
        <w:t xml:space="preserve"> </w:t>
      </w:r>
      <w:r w:rsidRPr="00EB6F81">
        <w:rPr>
          <w:rFonts w:ascii="Times New Roman" w:hAnsi="Times New Roman" w:cs="Times New Roman"/>
          <w:sz w:val="28"/>
          <w:szCs w:val="28"/>
          <w:lang w:val="kk-KZ"/>
        </w:rPr>
        <w:t>Табиғи сулардың сапасының негізгі түсініктері мен көрсеткіштері. Табиғи сулар сапасының қазіргі жағдайы, ластану деңгейі. Табиғи сулардың ластануының негізгі көздері. Су ресурстарын қорғаудың құқықтық мәселелері</w:t>
      </w:r>
      <w:r w:rsidR="00376969" w:rsidRPr="00EB6F81">
        <w:rPr>
          <w:rFonts w:ascii="Times New Roman" w:hAnsi="Times New Roman" w:cs="Times New Roman"/>
          <w:sz w:val="28"/>
          <w:szCs w:val="28"/>
          <w:lang w:val="kk-KZ"/>
        </w:rPr>
        <w:t>.</w:t>
      </w:r>
    </w:p>
    <w:p w:rsidR="00662B9C" w:rsidRPr="007742A2" w:rsidRDefault="00662B9C" w:rsidP="009F7E6F">
      <w:pPr>
        <w:spacing w:after="0" w:line="240" w:lineRule="auto"/>
        <w:ind w:firstLine="708"/>
        <w:rPr>
          <w:rFonts w:ascii="Times New Roman" w:hAnsi="Times New Roman"/>
          <w:b/>
          <w:sz w:val="28"/>
          <w:szCs w:val="28"/>
          <w:lang w:val="kk-KZ"/>
        </w:rPr>
      </w:pPr>
      <w:r w:rsidRPr="007742A2">
        <w:rPr>
          <w:rFonts w:ascii="Times New Roman" w:hAnsi="Times New Roman"/>
          <w:b/>
          <w:sz w:val="28"/>
          <w:szCs w:val="28"/>
          <w:lang w:val="kk-KZ"/>
        </w:rPr>
        <w:t>5.</w:t>
      </w:r>
      <w:r w:rsidR="00EB6F81" w:rsidRPr="00EB6F81">
        <w:rPr>
          <w:lang w:val="kk-KZ"/>
        </w:rPr>
        <w:t xml:space="preserve"> </w:t>
      </w:r>
      <w:r w:rsidR="00EB6F81" w:rsidRPr="00EB6F81">
        <w:rPr>
          <w:rFonts w:ascii="Times New Roman" w:hAnsi="Times New Roman"/>
          <w:b/>
          <w:sz w:val="28"/>
          <w:szCs w:val="28"/>
          <w:lang w:val="kk-KZ"/>
        </w:rPr>
        <w:t>Тапсырманы орындаудың орташа уақыты</w:t>
      </w:r>
      <w:r w:rsidRPr="007742A2">
        <w:rPr>
          <w:rFonts w:ascii="Times New Roman" w:hAnsi="Times New Roman"/>
          <w:b/>
          <w:sz w:val="28"/>
          <w:szCs w:val="28"/>
          <w:lang w:val="kk-KZ"/>
        </w:rPr>
        <w:t>:</w:t>
      </w:r>
    </w:p>
    <w:p w:rsidR="00662B9C" w:rsidRPr="007742A2" w:rsidRDefault="00EB6F81" w:rsidP="009237A2">
      <w:pPr>
        <w:spacing w:after="0" w:line="240" w:lineRule="auto"/>
        <w:rPr>
          <w:rFonts w:ascii="Times New Roman" w:hAnsi="Times New Roman"/>
          <w:sz w:val="28"/>
          <w:szCs w:val="28"/>
          <w:lang w:val="kk-KZ"/>
        </w:rPr>
      </w:pPr>
      <w:r w:rsidRPr="00EB6F81">
        <w:rPr>
          <w:rFonts w:ascii="Times New Roman" w:hAnsi="Times New Roman"/>
          <w:sz w:val="28"/>
          <w:szCs w:val="28"/>
          <w:lang w:val="kk-KZ"/>
        </w:rPr>
        <w:t xml:space="preserve">Бір тапсырманы орындау ұзақтығы </w:t>
      </w:r>
      <w:r w:rsidR="00662B9C" w:rsidRPr="007742A2">
        <w:rPr>
          <w:rFonts w:ascii="Times New Roman" w:hAnsi="Times New Roman"/>
          <w:sz w:val="28"/>
          <w:szCs w:val="28"/>
          <w:lang w:val="kk-KZ"/>
        </w:rPr>
        <w:t>– 2,5 минут.</w:t>
      </w:r>
    </w:p>
    <w:p w:rsidR="00662B9C" w:rsidRPr="007742A2" w:rsidRDefault="00EB6F81" w:rsidP="009237A2">
      <w:pPr>
        <w:spacing w:after="0" w:line="240" w:lineRule="auto"/>
        <w:rPr>
          <w:rFonts w:ascii="Times New Roman" w:hAnsi="Times New Roman"/>
          <w:sz w:val="28"/>
          <w:szCs w:val="28"/>
          <w:lang w:val="kk-KZ"/>
        </w:rPr>
      </w:pPr>
      <w:r w:rsidRPr="00EB6F81">
        <w:rPr>
          <w:rFonts w:ascii="Times New Roman" w:hAnsi="Times New Roman"/>
          <w:sz w:val="28"/>
          <w:szCs w:val="28"/>
          <w:lang w:val="kk-KZ"/>
        </w:rPr>
        <w:t xml:space="preserve">Тесттің жалпы уақыты </w:t>
      </w:r>
      <w:r w:rsidR="00662B9C" w:rsidRPr="007742A2">
        <w:rPr>
          <w:rFonts w:ascii="Times New Roman" w:hAnsi="Times New Roman"/>
          <w:sz w:val="28"/>
          <w:szCs w:val="28"/>
          <w:lang w:val="kk-KZ"/>
        </w:rPr>
        <w:t>50 минут</w:t>
      </w:r>
    </w:p>
    <w:p w:rsidR="00662B9C" w:rsidRPr="007742A2" w:rsidRDefault="00662B9C" w:rsidP="009F7E6F">
      <w:pPr>
        <w:spacing w:after="0" w:line="240" w:lineRule="auto"/>
        <w:ind w:firstLine="708"/>
        <w:rPr>
          <w:rFonts w:ascii="Times New Roman" w:hAnsi="Times New Roman"/>
          <w:b/>
          <w:sz w:val="28"/>
          <w:szCs w:val="28"/>
          <w:lang w:val="kk-KZ"/>
        </w:rPr>
      </w:pPr>
      <w:r w:rsidRPr="007742A2">
        <w:rPr>
          <w:rFonts w:ascii="Times New Roman" w:hAnsi="Times New Roman"/>
          <w:b/>
          <w:sz w:val="28"/>
          <w:szCs w:val="28"/>
          <w:lang w:val="kk-KZ"/>
        </w:rPr>
        <w:lastRenderedPageBreak/>
        <w:t xml:space="preserve">6. </w:t>
      </w:r>
      <w:r w:rsidR="00EB6F81" w:rsidRPr="00EB6F81">
        <w:rPr>
          <w:rFonts w:ascii="Times New Roman" w:hAnsi="Times New Roman"/>
          <w:b/>
          <w:sz w:val="28"/>
          <w:szCs w:val="28"/>
          <w:lang w:val="kk-KZ"/>
        </w:rPr>
        <w:t>Тесттің бір нұсқасындағы тапсырмалар саны</w:t>
      </w:r>
      <w:r w:rsidRPr="007742A2">
        <w:rPr>
          <w:rFonts w:ascii="Times New Roman" w:hAnsi="Times New Roman"/>
          <w:b/>
          <w:sz w:val="28"/>
          <w:szCs w:val="28"/>
          <w:lang w:val="kk-KZ"/>
        </w:rPr>
        <w:t>:</w:t>
      </w:r>
    </w:p>
    <w:p w:rsidR="00662B9C" w:rsidRPr="007742A2" w:rsidRDefault="00EB6F81" w:rsidP="009237A2">
      <w:pPr>
        <w:spacing w:after="0" w:line="240" w:lineRule="auto"/>
        <w:rPr>
          <w:rFonts w:ascii="Times New Roman" w:hAnsi="Times New Roman"/>
          <w:sz w:val="28"/>
          <w:szCs w:val="28"/>
          <w:lang w:val="kk-KZ"/>
        </w:rPr>
      </w:pPr>
      <w:r w:rsidRPr="00EB6F81">
        <w:rPr>
          <w:rFonts w:ascii="Times New Roman" w:hAnsi="Times New Roman"/>
          <w:sz w:val="28"/>
          <w:szCs w:val="28"/>
          <w:lang w:val="kk-KZ"/>
        </w:rPr>
        <w:t xml:space="preserve">Тесттің бір нұсқасында </w:t>
      </w:r>
      <w:r w:rsidR="00662B9C" w:rsidRPr="007742A2">
        <w:rPr>
          <w:rFonts w:ascii="Times New Roman" w:hAnsi="Times New Roman"/>
          <w:sz w:val="28"/>
          <w:szCs w:val="28"/>
          <w:lang w:val="kk-KZ"/>
        </w:rPr>
        <w:t xml:space="preserve">- 20 </w:t>
      </w:r>
      <w:r>
        <w:rPr>
          <w:rFonts w:ascii="Times New Roman" w:hAnsi="Times New Roman"/>
          <w:sz w:val="28"/>
          <w:szCs w:val="28"/>
          <w:lang w:val="kk-KZ"/>
        </w:rPr>
        <w:t>тапсырма</w:t>
      </w:r>
      <w:r w:rsidR="00662B9C" w:rsidRPr="007742A2">
        <w:rPr>
          <w:rFonts w:ascii="Times New Roman" w:hAnsi="Times New Roman"/>
          <w:sz w:val="28"/>
          <w:szCs w:val="28"/>
          <w:lang w:val="kk-KZ"/>
        </w:rPr>
        <w:t>.</w:t>
      </w:r>
    </w:p>
    <w:p w:rsidR="00662B9C" w:rsidRPr="007742A2" w:rsidRDefault="00EB6F81" w:rsidP="009237A2">
      <w:pPr>
        <w:spacing w:after="0" w:line="240" w:lineRule="auto"/>
        <w:rPr>
          <w:rFonts w:ascii="Times New Roman" w:hAnsi="Times New Roman"/>
          <w:sz w:val="28"/>
          <w:szCs w:val="28"/>
          <w:lang w:val="kk-KZ"/>
        </w:rPr>
      </w:pPr>
      <w:r w:rsidRPr="00EB6F81">
        <w:rPr>
          <w:rFonts w:ascii="Times New Roman" w:hAnsi="Times New Roman"/>
          <w:sz w:val="28"/>
          <w:szCs w:val="28"/>
          <w:lang w:val="kk-KZ"/>
        </w:rPr>
        <w:t>Тест тапсырмаларын қиындық деңгейіне қарай бөлу</w:t>
      </w:r>
      <w:r w:rsidR="00662B9C" w:rsidRPr="007742A2">
        <w:rPr>
          <w:rFonts w:ascii="Times New Roman" w:hAnsi="Times New Roman"/>
          <w:sz w:val="28"/>
          <w:szCs w:val="28"/>
          <w:lang w:val="kk-KZ"/>
        </w:rPr>
        <w:t>:</w:t>
      </w:r>
    </w:p>
    <w:p w:rsidR="00662B9C" w:rsidRPr="007742A2" w:rsidRDefault="00662B9C" w:rsidP="009237A2">
      <w:pPr>
        <w:spacing w:after="0" w:line="240" w:lineRule="auto"/>
        <w:rPr>
          <w:rFonts w:ascii="Times New Roman" w:hAnsi="Times New Roman"/>
          <w:sz w:val="28"/>
          <w:szCs w:val="28"/>
          <w:lang w:val="kk-KZ"/>
        </w:rPr>
      </w:pPr>
      <w:r w:rsidRPr="007742A2">
        <w:rPr>
          <w:rFonts w:ascii="Times New Roman" w:hAnsi="Times New Roman"/>
          <w:sz w:val="28"/>
          <w:szCs w:val="28"/>
          <w:lang w:val="kk-KZ"/>
        </w:rPr>
        <w:t xml:space="preserve">- </w:t>
      </w:r>
      <w:r w:rsidR="00EB6F81">
        <w:rPr>
          <w:rFonts w:ascii="Times New Roman" w:hAnsi="Times New Roman"/>
          <w:sz w:val="28"/>
          <w:szCs w:val="28"/>
          <w:lang w:val="kk-KZ"/>
        </w:rPr>
        <w:t>жеңіл</w:t>
      </w:r>
      <w:r w:rsidRPr="007742A2">
        <w:rPr>
          <w:rFonts w:ascii="Times New Roman" w:hAnsi="Times New Roman"/>
          <w:sz w:val="28"/>
          <w:szCs w:val="28"/>
          <w:lang w:val="kk-KZ"/>
        </w:rPr>
        <w:t xml:space="preserve"> (A) - 6 </w:t>
      </w:r>
      <w:r w:rsidR="00EB6F81">
        <w:rPr>
          <w:rFonts w:ascii="Times New Roman" w:hAnsi="Times New Roman"/>
          <w:sz w:val="28"/>
          <w:szCs w:val="28"/>
          <w:lang w:val="kk-KZ"/>
        </w:rPr>
        <w:t>тапсырма</w:t>
      </w:r>
      <w:r w:rsidRPr="007742A2">
        <w:rPr>
          <w:rFonts w:ascii="Times New Roman" w:hAnsi="Times New Roman"/>
          <w:sz w:val="28"/>
          <w:szCs w:val="28"/>
          <w:lang w:val="kk-KZ"/>
        </w:rPr>
        <w:t xml:space="preserve"> (30%);</w:t>
      </w:r>
    </w:p>
    <w:p w:rsidR="00662B9C" w:rsidRPr="007742A2" w:rsidRDefault="00662B9C" w:rsidP="009237A2">
      <w:pPr>
        <w:spacing w:after="0" w:line="240" w:lineRule="auto"/>
        <w:rPr>
          <w:rFonts w:ascii="Times New Roman" w:hAnsi="Times New Roman"/>
          <w:sz w:val="28"/>
          <w:szCs w:val="28"/>
          <w:lang w:val="kk-KZ"/>
        </w:rPr>
      </w:pPr>
      <w:r w:rsidRPr="007742A2">
        <w:rPr>
          <w:rFonts w:ascii="Times New Roman" w:hAnsi="Times New Roman"/>
          <w:sz w:val="28"/>
          <w:szCs w:val="28"/>
          <w:lang w:val="kk-KZ"/>
        </w:rPr>
        <w:t xml:space="preserve">- </w:t>
      </w:r>
      <w:r w:rsidR="00EB6F81">
        <w:rPr>
          <w:rFonts w:ascii="Times New Roman" w:hAnsi="Times New Roman"/>
          <w:sz w:val="28"/>
          <w:szCs w:val="28"/>
          <w:lang w:val="kk-KZ"/>
        </w:rPr>
        <w:t>орташа</w:t>
      </w:r>
      <w:r w:rsidRPr="007742A2">
        <w:rPr>
          <w:rFonts w:ascii="Times New Roman" w:hAnsi="Times New Roman"/>
          <w:sz w:val="28"/>
          <w:szCs w:val="28"/>
          <w:lang w:val="kk-KZ"/>
        </w:rPr>
        <w:t xml:space="preserve"> (B) - 8 </w:t>
      </w:r>
      <w:r w:rsidR="00EB6F81">
        <w:rPr>
          <w:rFonts w:ascii="Times New Roman" w:hAnsi="Times New Roman"/>
          <w:sz w:val="28"/>
          <w:szCs w:val="28"/>
          <w:lang w:val="kk-KZ"/>
        </w:rPr>
        <w:t>тапсырма</w:t>
      </w:r>
      <w:r w:rsidRPr="007742A2">
        <w:rPr>
          <w:rFonts w:ascii="Times New Roman" w:hAnsi="Times New Roman"/>
          <w:sz w:val="28"/>
          <w:szCs w:val="28"/>
          <w:lang w:val="kk-KZ"/>
        </w:rPr>
        <w:t xml:space="preserve"> (40%);</w:t>
      </w:r>
    </w:p>
    <w:p w:rsidR="00662B9C" w:rsidRPr="007742A2" w:rsidRDefault="00662B9C" w:rsidP="009237A2">
      <w:pPr>
        <w:spacing w:after="0" w:line="240" w:lineRule="auto"/>
        <w:rPr>
          <w:rFonts w:ascii="Times New Roman" w:hAnsi="Times New Roman"/>
          <w:sz w:val="28"/>
          <w:szCs w:val="28"/>
          <w:lang w:val="kk-KZ"/>
        </w:rPr>
      </w:pPr>
      <w:r w:rsidRPr="007742A2">
        <w:rPr>
          <w:rFonts w:ascii="Times New Roman" w:hAnsi="Times New Roman"/>
          <w:sz w:val="28"/>
          <w:szCs w:val="28"/>
          <w:lang w:val="kk-KZ"/>
        </w:rPr>
        <w:t xml:space="preserve">- </w:t>
      </w:r>
      <w:r w:rsidR="00EB6F81">
        <w:rPr>
          <w:rFonts w:ascii="Times New Roman" w:hAnsi="Times New Roman"/>
          <w:sz w:val="28"/>
          <w:szCs w:val="28"/>
          <w:lang w:val="kk-KZ"/>
        </w:rPr>
        <w:t>күрделі</w:t>
      </w:r>
      <w:r w:rsidRPr="007742A2">
        <w:rPr>
          <w:rFonts w:ascii="Times New Roman" w:hAnsi="Times New Roman"/>
          <w:sz w:val="28"/>
          <w:szCs w:val="28"/>
          <w:lang w:val="kk-KZ"/>
        </w:rPr>
        <w:t xml:space="preserve"> (C) - 6 </w:t>
      </w:r>
      <w:r w:rsidR="00EB6F81">
        <w:rPr>
          <w:rFonts w:ascii="Times New Roman" w:hAnsi="Times New Roman"/>
          <w:sz w:val="28"/>
          <w:szCs w:val="28"/>
          <w:lang w:val="kk-KZ"/>
        </w:rPr>
        <w:t>тапсырма</w:t>
      </w:r>
      <w:r w:rsidRPr="007742A2">
        <w:rPr>
          <w:rFonts w:ascii="Times New Roman" w:hAnsi="Times New Roman"/>
          <w:sz w:val="28"/>
          <w:szCs w:val="28"/>
          <w:lang w:val="kk-KZ"/>
        </w:rPr>
        <w:t xml:space="preserve"> (30%).</w:t>
      </w:r>
    </w:p>
    <w:p w:rsidR="00662B9C" w:rsidRPr="007742A2" w:rsidRDefault="00662B9C" w:rsidP="009F7E6F">
      <w:pPr>
        <w:spacing w:after="0" w:line="240" w:lineRule="auto"/>
        <w:ind w:firstLine="708"/>
        <w:rPr>
          <w:rFonts w:ascii="Times New Roman" w:hAnsi="Times New Roman"/>
          <w:b/>
          <w:sz w:val="28"/>
          <w:szCs w:val="28"/>
          <w:lang w:val="kk-KZ"/>
        </w:rPr>
      </w:pPr>
      <w:r w:rsidRPr="007742A2">
        <w:rPr>
          <w:rFonts w:ascii="Times New Roman" w:hAnsi="Times New Roman"/>
          <w:b/>
          <w:sz w:val="28"/>
          <w:szCs w:val="28"/>
          <w:lang w:val="kk-KZ"/>
        </w:rPr>
        <w:t xml:space="preserve">7. </w:t>
      </w:r>
      <w:r w:rsidR="00EB6F81">
        <w:rPr>
          <w:rFonts w:ascii="Times New Roman" w:hAnsi="Times New Roman"/>
          <w:b/>
          <w:sz w:val="28"/>
          <w:szCs w:val="28"/>
          <w:lang w:val="kk-KZ"/>
        </w:rPr>
        <w:t>Тапсырма формасы</w:t>
      </w:r>
      <w:r w:rsidRPr="007742A2">
        <w:rPr>
          <w:rFonts w:ascii="Times New Roman" w:hAnsi="Times New Roman"/>
          <w:b/>
          <w:sz w:val="28"/>
          <w:szCs w:val="28"/>
          <w:lang w:val="kk-KZ"/>
        </w:rPr>
        <w:t>:</w:t>
      </w:r>
    </w:p>
    <w:p w:rsidR="00EB6F81" w:rsidRDefault="00EB6F81" w:rsidP="009F7E6F">
      <w:pPr>
        <w:spacing w:after="0" w:line="240" w:lineRule="auto"/>
        <w:ind w:firstLine="708"/>
        <w:jc w:val="both"/>
        <w:rPr>
          <w:rFonts w:ascii="Times New Roman" w:hAnsi="Times New Roman"/>
          <w:sz w:val="28"/>
          <w:szCs w:val="28"/>
          <w:lang w:val="kk-KZ"/>
        </w:rPr>
      </w:pPr>
      <w:r w:rsidRPr="00EB6F81">
        <w:rPr>
          <w:rFonts w:ascii="Times New Roman" w:hAnsi="Times New Roman"/>
          <w:sz w:val="28"/>
          <w:szCs w:val="28"/>
          <w:lang w:val="kk-KZ"/>
        </w:rPr>
        <w:t>Тест тапсырмалары бір немесе бірнеше дұрыс жауаптарды таңдай отырып, жабық түрде ұсынылады</w:t>
      </w:r>
    </w:p>
    <w:p w:rsidR="00662B9C" w:rsidRPr="007742A2" w:rsidRDefault="00662B9C" w:rsidP="009F7E6F">
      <w:pPr>
        <w:spacing w:after="0" w:line="240" w:lineRule="auto"/>
        <w:ind w:firstLine="708"/>
        <w:jc w:val="both"/>
        <w:rPr>
          <w:rFonts w:ascii="Times New Roman" w:hAnsi="Times New Roman"/>
          <w:b/>
          <w:sz w:val="28"/>
          <w:szCs w:val="28"/>
          <w:lang w:val="kk-KZ"/>
        </w:rPr>
      </w:pPr>
      <w:r w:rsidRPr="007742A2">
        <w:rPr>
          <w:rFonts w:ascii="Times New Roman" w:hAnsi="Times New Roman"/>
          <w:b/>
          <w:sz w:val="28"/>
          <w:szCs w:val="28"/>
          <w:lang w:val="kk-KZ"/>
        </w:rPr>
        <w:t xml:space="preserve">8. </w:t>
      </w:r>
      <w:r w:rsidR="00EB6F81" w:rsidRPr="00EB6F81">
        <w:rPr>
          <w:rFonts w:ascii="Times New Roman" w:hAnsi="Times New Roman"/>
          <w:b/>
          <w:sz w:val="28"/>
          <w:szCs w:val="28"/>
          <w:lang w:val="kk-KZ"/>
        </w:rPr>
        <w:t>Тапсырманың орындалуын бағалау</w:t>
      </w:r>
      <w:r w:rsidRPr="007742A2">
        <w:rPr>
          <w:rFonts w:ascii="Times New Roman" w:hAnsi="Times New Roman"/>
          <w:b/>
          <w:sz w:val="28"/>
          <w:szCs w:val="28"/>
          <w:lang w:val="kk-KZ"/>
        </w:rPr>
        <w:t>:</w:t>
      </w:r>
    </w:p>
    <w:p w:rsidR="00662B9C" w:rsidRPr="00EB6F81" w:rsidRDefault="00EB6F81" w:rsidP="009237A2">
      <w:pPr>
        <w:spacing w:after="0" w:line="240" w:lineRule="auto"/>
        <w:jc w:val="both"/>
        <w:rPr>
          <w:rFonts w:ascii="Times New Roman" w:hAnsi="Times New Roman" w:cs="Times New Roman"/>
          <w:b/>
          <w:sz w:val="28"/>
          <w:szCs w:val="28"/>
          <w:lang w:val="kk-KZ"/>
        </w:rPr>
      </w:pPr>
      <w:r w:rsidRPr="00EB6F81">
        <w:rPr>
          <w:rFonts w:ascii="Times New Roman" w:hAnsi="Times New Roman" w:cs="Times New Roman"/>
          <w:sz w:val="28"/>
          <w:szCs w:val="28"/>
          <w:lang w:val="kk-KZ"/>
        </w:rPr>
        <w:t>Барлық дұрыс жауаптарды таңдау 2 (екі) баллмен бағаланады, жіберілген бір қателік үшін 1 (бір) балл, жіберілген 2 (екі) және одан да көп қателер үшін – 0 (нөл) балл беріледі</w:t>
      </w:r>
      <w:r w:rsidR="00BF047C" w:rsidRPr="00EB6F81">
        <w:rPr>
          <w:rFonts w:ascii="Times New Roman" w:hAnsi="Times New Roman" w:cs="Times New Roman"/>
          <w:sz w:val="28"/>
          <w:szCs w:val="28"/>
          <w:lang w:val="kk-KZ"/>
        </w:rPr>
        <w:t>.</w:t>
      </w:r>
    </w:p>
    <w:p w:rsidR="00965C40" w:rsidRDefault="00076F1C" w:rsidP="009F7E6F">
      <w:pPr>
        <w:spacing w:after="0" w:line="240" w:lineRule="auto"/>
        <w:ind w:firstLine="708"/>
        <w:jc w:val="both"/>
        <w:rPr>
          <w:rFonts w:ascii="Times New Roman" w:hAnsi="Times New Roman"/>
          <w:b/>
          <w:sz w:val="28"/>
          <w:szCs w:val="28"/>
          <w:lang w:val="kk-KZ"/>
        </w:rPr>
      </w:pPr>
      <w:r w:rsidRPr="007742A2">
        <w:rPr>
          <w:rFonts w:ascii="Times New Roman" w:hAnsi="Times New Roman"/>
          <w:b/>
          <w:sz w:val="28"/>
          <w:szCs w:val="28"/>
          <w:lang w:val="kk-KZ"/>
        </w:rPr>
        <w:t>9</w:t>
      </w:r>
      <w:r w:rsidR="002E3F24" w:rsidRPr="007742A2">
        <w:rPr>
          <w:rFonts w:ascii="Times New Roman" w:hAnsi="Times New Roman"/>
          <w:b/>
          <w:sz w:val="28"/>
          <w:szCs w:val="28"/>
          <w:lang w:val="kk-KZ"/>
        </w:rPr>
        <w:t xml:space="preserve">. </w:t>
      </w:r>
      <w:r w:rsidR="00EB6F81" w:rsidRPr="00EB6F81">
        <w:rPr>
          <w:rFonts w:ascii="Times New Roman" w:hAnsi="Times New Roman"/>
          <w:b/>
          <w:sz w:val="28"/>
          <w:szCs w:val="28"/>
          <w:lang w:val="kk-KZ"/>
        </w:rPr>
        <w:t>Ұсынылатын әдебиеттер тізімі</w:t>
      </w:r>
      <w:r w:rsidR="00965C40" w:rsidRPr="007742A2">
        <w:rPr>
          <w:rFonts w:ascii="Times New Roman" w:hAnsi="Times New Roman"/>
          <w:b/>
          <w:sz w:val="28"/>
          <w:szCs w:val="28"/>
          <w:lang w:val="kk-KZ"/>
        </w:rPr>
        <w:t>:</w:t>
      </w:r>
    </w:p>
    <w:p w:rsidR="008554FC" w:rsidRPr="00F47808" w:rsidRDefault="00412517" w:rsidP="009F7E6F">
      <w:pPr>
        <w:spacing w:after="0" w:line="240" w:lineRule="auto"/>
        <w:ind w:firstLine="708"/>
        <w:jc w:val="both"/>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sz w:val="28"/>
          <w:szCs w:val="28"/>
          <w:lang w:val="kk-KZ" w:eastAsia="ru-RU" w:bidi="ru-RU"/>
        </w:rPr>
        <w:t xml:space="preserve">1. </w:t>
      </w:r>
      <w:r w:rsidR="00F47808" w:rsidRPr="00F47808">
        <w:rPr>
          <w:rFonts w:ascii="Times New Roman" w:eastAsia="Times New Roman" w:hAnsi="Times New Roman" w:cs="Times New Roman"/>
          <w:sz w:val="28"/>
          <w:szCs w:val="28"/>
          <w:lang w:val="kk-KZ" w:eastAsia="ru-RU" w:bidi="ru-RU"/>
        </w:rPr>
        <w:t>Су ресурстарын кешенді пайдалану (жоғары ауыл шаруашылық оқу</w:t>
      </w:r>
      <w:r w:rsidR="00F47808" w:rsidRPr="00F47808">
        <w:rPr>
          <w:rFonts w:ascii="Times New Roman" w:eastAsia="Times New Roman" w:hAnsi="Times New Roman" w:cs="Times New Roman"/>
          <w:sz w:val="28"/>
          <w:szCs w:val="28"/>
          <w:lang w:val="kk-KZ" w:eastAsia="ru-RU" w:bidi="ru-RU"/>
        </w:rPr>
        <w:br/>
        <w:t>орындарына арналған оқулықтар мен оқулық жәрдемдемелері). Иегерлер</w:t>
      </w:r>
      <w:r w:rsidR="00F47808" w:rsidRPr="00F47808">
        <w:rPr>
          <w:rFonts w:ascii="Times New Roman" w:eastAsia="Times New Roman" w:hAnsi="Times New Roman" w:cs="Times New Roman"/>
          <w:sz w:val="28"/>
          <w:szCs w:val="28"/>
          <w:lang w:val="kk-KZ" w:eastAsia="ru-RU" w:bidi="ru-RU"/>
        </w:rPr>
        <w:br/>
        <w:t>коллективі: 1-том. Ә.К.Зәуірбек - Алматы: ТехноЭрудит, 2020.- 332 б.</w:t>
      </w:r>
    </w:p>
    <w:p w:rsidR="00F47808" w:rsidRPr="00F47808" w:rsidRDefault="00412517" w:rsidP="009F7E6F">
      <w:pPr>
        <w:spacing w:after="0" w:line="240" w:lineRule="auto"/>
        <w:ind w:firstLine="708"/>
        <w:jc w:val="both"/>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sz w:val="28"/>
          <w:szCs w:val="28"/>
          <w:lang w:val="kk-KZ" w:eastAsia="ru-RU" w:bidi="ru-RU"/>
        </w:rPr>
        <w:t xml:space="preserve">2. </w:t>
      </w:r>
      <w:r w:rsidR="00F47808" w:rsidRPr="00F47808">
        <w:rPr>
          <w:rFonts w:ascii="Times New Roman" w:eastAsia="Times New Roman" w:hAnsi="Times New Roman" w:cs="Times New Roman"/>
          <w:sz w:val="28"/>
          <w:szCs w:val="28"/>
          <w:lang w:val="kk-KZ" w:eastAsia="ru-RU" w:bidi="ru-RU"/>
        </w:rPr>
        <w:t>Су ресурстарын кешенді пайдалану (жоғары ауыл шаруашылық оқу</w:t>
      </w:r>
      <w:r w:rsidR="00F47808" w:rsidRPr="00F47808">
        <w:rPr>
          <w:rFonts w:ascii="Times New Roman" w:eastAsia="Times New Roman" w:hAnsi="Times New Roman" w:cs="Times New Roman"/>
          <w:sz w:val="28"/>
          <w:szCs w:val="28"/>
          <w:lang w:val="kk-KZ" w:eastAsia="ru-RU" w:bidi="ru-RU"/>
        </w:rPr>
        <w:br/>
        <w:t>орындарына арналған оқулықтар мен оқулық жәрдемдемелері). Иегерлер</w:t>
      </w:r>
      <w:r w:rsidR="00F47808" w:rsidRPr="00F47808">
        <w:rPr>
          <w:rFonts w:ascii="Times New Roman" w:eastAsia="Times New Roman" w:hAnsi="Times New Roman" w:cs="Times New Roman"/>
          <w:sz w:val="28"/>
          <w:szCs w:val="28"/>
          <w:lang w:val="kk-KZ" w:eastAsia="ru-RU" w:bidi="ru-RU"/>
        </w:rPr>
        <w:br/>
        <w:t>коллективі: 2-том. Ә.К.Зәуірбек - Алматы: ТехноЭрудит, 2020.- 304 б.</w:t>
      </w:r>
    </w:p>
    <w:p w:rsidR="00F47808" w:rsidRDefault="00412517" w:rsidP="009F7E6F">
      <w:pPr>
        <w:spacing w:after="0" w:line="240" w:lineRule="auto"/>
        <w:ind w:firstLine="708"/>
        <w:jc w:val="both"/>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sz w:val="28"/>
          <w:szCs w:val="28"/>
          <w:lang w:val="kk-KZ" w:eastAsia="ru-RU" w:bidi="ru-RU"/>
        </w:rPr>
        <w:t xml:space="preserve">3. </w:t>
      </w:r>
      <w:r w:rsidR="008E4F27" w:rsidRPr="008E4F27">
        <w:rPr>
          <w:rFonts w:ascii="Times New Roman" w:eastAsia="Times New Roman" w:hAnsi="Times New Roman" w:cs="Times New Roman"/>
          <w:sz w:val="28"/>
          <w:szCs w:val="28"/>
          <w:lang w:val="kk-KZ" w:eastAsia="ru-RU" w:bidi="ru-RU"/>
        </w:rPr>
        <w:t>Су шаруашылық кешені: Оқу құралы/С.Қ.</w:t>
      </w:r>
      <w:r w:rsidR="008E4F27" w:rsidRPr="008E4F27">
        <w:rPr>
          <w:rFonts w:ascii="Times New Roman" w:eastAsia="Times New Roman" w:hAnsi="Times New Roman" w:cs="Times New Roman"/>
          <w:sz w:val="28"/>
          <w:szCs w:val="28"/>
          <w:lang w:val="kk-KZ" w:eastAsia="ru-RU" w:bidi="ru-RU"/>
        </w:rPr>
        <w:br/>
        <w:t>Жолдасов Г.Д.Койшибаева. Алматы: Эверо, 2020. – 192 б.</w:t>
      </w:r>
    </w:p>
    <w:p w:rsidR="008E4F27" w:rsidRDefault="00412517" w:rsidP="009F7E6F">
      <w:pPr>
        <w:spacing w:after="0" w:line="240" w:lineRule="auto"/>
        <w:ind w:firstLine="708"/>
        <w:jc w:val="both"/>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sz w:val="28"/>
          <w:szCs w:val="28"/>
          <w:lang w:val="kk-KZ" w:eastAsia="ru-RU" w:bidi="ru-RU"/>
        </w:rPr>
        <w:t xml:space="preserve">4. </w:t>
      </w:r>
      <w:r w:rsidR="00B9257C" w:rsidRPr="00B9257C">
        <w:rPr>
          <w:rFonts w:ascii="Times New Roman" w:eastAsia="Times New Roman" w:hAnsi="Times New Roman" w:cs="Times New Roman"/>
          <w:sz w:val="28"/>
          <w:szCs w:val="28"/>
          <w:lang w:val="kk-KZ" w:eastAsia="ru-RU" w:bidi="ru-RU"/>
        </w:rPr>
        <w:t>Зәуірбек Ә.К., Керімбай Б.С.</w:t>
      </w:r>
      <w:r w:rsidR="00B9257C">
        <w:rPr>
          <w:rFonts w:ascii="Times New Roman" w:eastAsia="Times New Roman" w:hAnsi="Times New Roman" w:cs="Times New Roman"/>
          <w:sz w:val="28"/>
          <w:szCs w:val="28"/>
          <w:lang w:val="kk-KZ" w:eastAsia="ru-RU" w:bidi="ru-RU"/>
        </w:rPr>
        <w:t xml:space="preserve"> </w:t>
      </w:r>
      <w:r w:rsidR="00B9257C" w:rsidRPr="00B9257C">
        <w:rPr>
          <w:rFonts w:ascii="Times New Roman" w:eastAsia="Times New Roman" w:hAnsi="Times New Roman" w:cs="Times New Roman"/>
          <w:sz w:val="28"/>
          <w:szCs w:val="28"/>
          <w:lang w:val="kk-KZ" w:eastAsia="ru-RU" w:bidi="ru-RU"/>
        </w:rPr>
        <w:t>Су пайдаланудың экологиялық және экономикалық негіздері:</w:t>
      </w:r>
      <w:r w:rsidR="00B9257C">
        <w:rPr>
          <w:rFonts w:ascii="Times New Roman" w:eastAsia="Times New Roman" w:hAnsi="Times New Roman" w:cs="Times New Roman"/>
          <w:sz w:val="28"/>
          <w:szCs w:val="28"/>
          <w:lang w:val="kk-KZ" w:eastAsia="ru-RU" w:bidi="ru-RU"/>
        </w:rPr>
        <w:t xml:space="preserve"> </w:t>
      </w:r>
      <w:r w:rsidR="00B9257C" w:rsidRPr="00B9257C">
        <w:rPr>
          <w:rFonts w:ascii="Times New Roman" w:eastAsia="Times New Roman" w:hAnsi="Times New Roman" w:cs="Times New Roman"/>
          <w:sz w:val="28"/>
          <w:szCs w:val="28"/>
          <w:lang w:val="kk-KZ" w:eastAsia="ru-RU" w:bidi="ru-RU"/>
        </w:rPr>
        <w:t>оқу-әдістемелік құралы. – Алматы: TechSmith, 2020.-136 б.</w:t>
      </w:r>
    </w:p>
    <w:p w:rsidR="001D5AFD" w:rsidRDefault="00412517" w:rsidP="009F7E6F">
      <w:pPr>
        <w:spacing w:after="0" w:line="240" w:lineRule="auto"/>
        <w:ind w:firstLine="708"/>
        <w:jc w:val="both"/>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sz w:val="28"/>
          <w:szCs w:val="28"/>
          <w:lang w:val="kk-KZ" w:eastAsia="ru-RU" w:bidi="ru-RU"/>
        </w:rPr>
        <w:t xml:space="preserve">5. </w:t>
      </w:r>
      <w:r w:rsidR="00046648" w:rsidRPr="00046648">
        <w:rPr>
          <w:rFonts w:ascii="Times New Roman" w:eastAsia="Times New Roman" w:hAnsi="Times New Roman" w:cs="Times New Roman"/>
          <w:sz w:val="28"/>
          <w:szCs w:val="28"/>
          <w:lang w:val="kk-KZ" w:eastAsia="ru-RU" w:bidi="ru-RU"/>
        </w:rPr>
        <w:t>Баешов А., Баешова А.К.</w:t>
      </w:r>
      <w:r w:rsidR="00046648">
        <w:rPr>
          <w:rFonts w:ascii="Times New Roman" w:eastAsia="Times New Roman" w:hAnsi="Times New Roman" w:cs="Times New Roman"/>
          <w:sz w:val="28"/>
          <w:szCs w:val="28"/>
          <w:lang w:val="kk-KZ" w:eastAsia="ru-RU" w:bidi="ru-RU"/>
        </w:rPr>
        <w:t xml:space="preserve"> </w:t>
      </w:r>
      <w:r w:rsidR="00046648" w:rsidRPr="00046648">
        <w:rPr>
          <w:rFonts w:ascii="Times New Roman" w:eastAsia="Times New Roman" w:hAnsi="Times New Roman" w:cs="Times New Roman"/>
          <w:sz w:val="28"/>
          <w:szCs w:val="28"/>
          <w:lang w:val="kk-KZ" w:eastAsia="ru-RU" w:bidi="ru-RU"/>
        </w:rPr>
        <w:t>Қоршаған орта және таза су мәселелері: оқулық / А. Баешов,</w:t>
      </w:r>
      <w:r w:rsidR="00046648">
        <w:rPr>
          <w:rFonts w:ascii="Times New Roman" w:eastAsia="Times New Roman" w:hAnsi="Times New Roman" w:cs="Times New Roman"/>
          <w:sz w:val="28"/>
          <w:szCs w:val="28"/>
          <w:lang w:val="kk-KZ" w:eastAsia="ru-RU" w:bidi="ru-RU"/>
        </w:rPr>
        <w:t xml:space="preserve"> </w:t>
      </w:r>
      <w:r w:rsidR="00046648" w:rsidRPr="00046648">
        <w:rPr>
          <w:rFonts w:ascii="Times New Roman" w:eastAsia="Times New Roman" w:hAnsi="Times New Roman" w:cs="Times New Roman"/>
          <w:sz w:val="28"/>
          <w:szCs w:val="28"/>
          <w:lang w:val="kk-KZ" w:eastAsia="ru-RU" w:bidi="ru-RU"/>
        </w:rPr>
        <w:t>А.К. Баешова.– Алматы: Эверо, 2021.– 296 б.</w:t>
      </w:r>
    </w:p>
    <w:p w:rsidR="00871B1C" w:rsidRPr="00871B1C" w:rsidRDefault="00871B1C" w:rsidP="009F7E6F">
      <w:pPr>
        <w:spacing w:after="0" w:line="240" w:lineRule="auto"/>
        <w:ind w:firstLine="708"/>
        <w:jc w:val="both"/>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sz w:val="28"/>
          <w:szCs w:val="28"/>
          <w:lang w:val="kk-KZ" w:eastAsia="ru-RU" w:bidi="ru-RU"/>
        </w:rPr>
        <w:t xml:space="preserve">6. </w:t>
      </w:r>
      <w:r w:rsidRPr="00871B1C">
        <w:rPr>
          <w:rFonts w:ascii="Times New Roman" w:eastAsia="Times New Roman" w:hAnsi="Times New Roman" w:cs="Times New Roman"/>
          <w:sz w:val="28"/>
          <w:szCs w:val="28"/>
          <w:lang w:val="kk-KZ" w:eastAsia="ru-RU" w:bidi="ru-RU"/>
        </w:rPr>
        <w:t>Жолдасов С.Қ.</w:t>
      </w:r>
      <w:r>
        <w:rPr>
          <w:rFonts w:ascii="Times New Roman" w:eastAsia="Times New Roman" w:hAnsi="Times New Roman" w:cs="Times New Roman"/>
          <w:sz w:val="28"/>
          <w:szCs w:val="28"/>
          <w:lang w:val="kk-KZ" w:eastAsia="ru-RU" w:bidi="ru-RU"/>
        </w:rPr>
        <w:t xml:space="preserve"> </w:t>
      </w:r>
      <w:r w:rsidRPr="00871B1C">
        <w:rPr>
          <w:rFonts w:ascii="Times New Roman" w:eastAsia="Times New Roman" w:hAnsi="Times New Roman" w:cs="Times New Roman"/>
          <w:sz w:val="28"/>
          <w:szCs w:val="28"/>
          <w:lang w:val="kk-KZ" w:eastAsia="ru-RU" w:bidi="ru-RU"/>
        </w:rPr>
        <w:t>Су нысандарының мониторингі және геоақпараттық жүйелер (ГАЖ):</w:t>
      </w:r>
      <w:r>
        <w:rPr>
          <w:rFonts w:ascii="Times New Roman" w:eastAsia="Times New Roman" w:hAnsi="Times New Roman" w:cs="Times New Roman"/>
          <w:sz w:val="28"/>
          <w:szCs w:val="28"/>
          <w:lang w:val="kk-KZ" w:eastAsia="ru-RU" w:bidi="ru-RU"/>
        </w:rPr>
        <w:t xml:space="preserve"> </w:t>
      </w:r>
      <w:r w:rsidRPr="00871B1C">
        <w:rPr>
          <w:rFonts w:ascii="Times New Roman" w:eastAsia="Times New Roman" w:hAnsi="Times New Roman" w:cs="Times New Roman"/>
          <w:sz w:val="28"/>
          <w:szCs w:val="28"/>
          <w:lang w:val="kk-KZ" w:eastAsia="ru-RU" w:bidi="ru-RU"/>
        </w:rPr>
        <w:t>Оқу құралы / С.Қ. Жолдасов, Г.Е.Қожамқұлова. – Алматы: «Эверо»</w:t>
      </w:r>
      <w:r>
        <w:rPr>
          <w:rFonts w:ascii="Times New Roman" w:eastAsia="Times New Roman" w:hAnsi="Times New Roman" w:cs="Times New Roman"/>
          <w:sz w:val="28"/>
          <w:szCs w:val="28"/>
          <w:lang w:val="kk-KZ" w:eastAsia="ru-RU" w:bidi="ru-RU"/>
        </w:rPr>
        <w:t xml:space="preserve"> </w:t>
      </w:r>
      <w:r w:rsidRPr="00871B1C">
        <w:rPr>
          <w:rFonts w:ascii="Times New Roman" w:eastAsia="Times New Roman" w:hAnsi="Times New Roman" w:cs="Times New Roman"/>
          <w:sz w:val="28"/>
          <w:szCs w:val="28"/>
          <w:lang w:val="kk-KZ" w:eastAsia="ru-RU" w:bidi="ru-RU"/>
        </w:rPr>
        <w:t>баспасы, 2020</w:t>
      </w:r>
      <w:r>
        <w:rPr>
          <w:rFonts w:ascii="Times New Roman" w:eastAsia="Times New Roman" w:hAnsi="Times New Roman" w:cs="Times New Roman"/>
          <w:sz w:val="28"/>
          <w:szCs w:val="28"/>
          <w:lang w:val="kk-KZ" w:eastAsia="ru-RU" w:bidi="ru-RU"/>
        </w:rPr>
        <w:t xml:space="preserve"> </w:t>
      </w:r>
      <w:r w:rsidRPr="00871B1C">
        <w:rPr>
          <w:rFonts w:ascii="Times New Roman" w:eastAsia="Times New Roman" w:hAnsi="Times New Roman" w:cs="Times New Roman"/>
          <w:sz w:val="28"/>
          <w:szCs w:val="28"/>
          <w:lang w:val="kk-KZ" w:eastAsia="ru-RU" w:bidi="ru-RU"/>
        </w:rPr>
        <w:t>– 188 б</w:t>
      </w:r>
      <w:r>
        <w:rPr>
          <w:rFonts w:ascii="Times New Roman" w:eastAsia="Times New Roman" w:hAnsi="Times New Roman" w:cs="Times New Roman"/>
          <w:sz w:val="28"/>
          <w:szCs w:val="28"/>
          <w:lang w:val="kk-KZ" w:eastAsia="ru-RU" w:bidi="ru-RU"/>
        </w:rPr>
        <w:t>.</w:t>
      </w:r>
    </w:p>
    <w:p w:rsidR="008E4F27" w:rsidRDefault="008E4F27" w:rsidP="009F7E6F">
      <w:pPr>
        <w:spacing w:after="0" w:line="240" w:lineRule="auto"/>
        <w:ind w:firstLine="708"/>
        <w:jc w:val="both"/>
        <w:rPr>
          <w:rFonts w:ascii="Times New Roman" w:eastAsia="Times New Roman" w:hAnsi="Times New Roman" w:cs="Times New Roman"/>
          <w:sz w:val="28"/>
          <w:szCs w:val="28"/>
          <w:lang w:val="kk-KZ" w:eastAsia="ru-RU" w:bidi="ru-RU"/>
        </w:rPr>
      </w:pPr>
      <w:bookmarkStart w:id="0" w:name="_GoBack"/>
      <w:bookmarkEnd w:id="0"/>
    </w:p>
    <w:sectPr w:rsidR="008E4F27" w:rsidSect="00F8692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C17"/>
    <w:multiLevelType w:val="multilevel"/>
    <w:tmpl w:val="ABE2A988"/>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1B2C4D"/>
    <w:multiLevelType w:val="singleLevel"/>
    <w:tmpl w:val="0419000F"/>
    <w:lvl w:ilvl="0">
      <w:start w:val="1"/>
      <w:numFmt w:val="decimal"/>
      <w:lvlText w:val="%1."/>
      <w:lvlJc w:val="left"/>
      <w:pPr>
        <w:tabs>
          <w:tab w:val="num" w:pos="360"/>
        </w:tabs>
        <w:ind w:left="360" w:hanging="360"/>
      </w:pPr>
    </w:lvl>
  </w:abstractNum>
  <w:abstractNum w:abstractNumId="2">
    <w:nsid w:val="084D3483"/>
    <w:multiLevelType w:val="singleLevel"/>
    <w:tmpl w:val="77B4AE44"/>
    <w:lvl w:ilvl="0">
      <w:numFmt w:val="bullet"/>
      <w:lvlText w:val="-"/>
      <w:lvlJc w:val="left"/>
      <w:pPr>
        <w:tabs>
          <w:tab w:val="num" w:pos="1069"/>
        </w:tabs>
        <w:ind w:left="1069" w:hanging="360"/>
      </w:pPr>
      <w:rPr>
        <w:rFonts w:hint="default"/>
      </w:rPr>
    </w:lvl>
  </w:abstractNum>
  <w:abstractNum w:abstractNumId="3">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517265"/>
    <w:multiLevelType w:val="hybridMultilevel"/>
    <w:tmpl w:val="D3585298"/>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311D5C29"/>
    <w:multiLevelType w:val="hybridMultilevel"/>
    <w:tmpl w:val="B090F9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D84248B"/>
    <w:multiLevelType w:val="singleLevel"/>
    <w:tmpl w:val="260AC41A"/>
    <w:lvl w:ilvl="0">
      <w:start w:val="1"/>
      <w:numFmt w:val="decimal"/>
      <w:lvlText w:val="%1."/>
      <w:lvlJc w:val="left"/>
      <w:pPr>
        <w:tabs>
          <w:tab w:val="num" w:pos="720"/>
        </w:tabs>
        <w:ind w:left="720" w:hanging="720"/>
      </w:pPr>
      <w:rPr>
        <w:rFonts w:hint="default"/>
      </w:rPr>
    </w:lvl>
  </w:abstractNum>
  <w:abstractNum w:abstractNumId="7">
    <w:nsid w:val="40DD2707"/>
    <w:multiLevelType w:val="singleLevel"/>
    <w:tmpl w:val="AF947524"/>
    <w:lvl w:ilvl="0">
      <w:start w:val="1"/>
      <w:numFmt w:val="decimal"/>
      <w:lvlText w:val="%1."/>
      <w:lvlJc w:val="left"/>
      <w:pPr>
        <w:tabs>
          <w:tab w:val="num" w:pos="720"/>
        </w:tabs>
        <w:ind w:left="720" w:hanging="720"/>
      </w:pPr>
      <w:rPr>
        <w:rFonts w:hint="default"/>
      </w:rPr>
    </w:lvl>
  </w:abstractNum>
  <w:abstractNum w:abstractNumId="8">
    <w:nsid w:val="4D3F3131"/>
    <w:multiLevelType w:val="hybridMultilevel"/>
    <w:tmpl w:val="8CAAC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376AA0"/>
    <w:multiLevelType w:val="hybridMultilevel"/>
    <w:tmpl w:val="0B784082"/>
    <w:lvl w:ilvl="0" w:tplc="41920BD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82495E"/>
    <w:multiLevelType w:val="hybridMultilevel"/>
    <w:tmpl w:val="28B61E58"/>
    <w:lvl w:ilvl="0" w:tplc="B4FE03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9B14757"/>
    <w:multiLevelType w:val="singleLevel"/>
    <w:tmpl w:val="46BC2332"/>
    <w:lvl w:ilvl="0">
      <w:start w:val="1"/>
      <w:numFmt w:val="decimal"/>
      <w:lvlText w:val="%1."/>
      <w:lvlJc w:val="left"/>
      <w:pPr>
        <w:tabs>
          <w:tab w:val="num" w:pos="600"/>
        </w:tabs>
        <w:ind w:left="600" w:hanging="600"/>
      </w:pPr>
      <w:rPr>
        <w:rFonts w:hint="default"/>
      </w:rPr>
    </w:lvl>
  </w:abstractNum>
  <w:abstractNum w:abstractNumId="12">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2"/>
  </w:num>
  <w:num w:numId="4">
    <w:abstractNumId w:val="12"/>
  </w:num>
  <w:num w:numId="5">
    <w:abstractNumId w:val="3"/>
  </w:num>
  <w:num w:numId="6">
    <w:abstractNumId w:val="9"/>
  </w:num>
  <w:num w:numId="7">
    <w:abstractNumId w:val="11"/>
  </w:num>
  <w:num w:numId="8">
    <w:abstractNumId w:val="1"/>
  </w:num>
  <w:num w:numId="9">
    <w:abstractNumId w:val="8"/>
  </w:num>
  <w:num w:numId="10">
    <w:abstractNumId w:val="6"/>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BC"/>
    <w:rsid w:val="00046648"/>
    <w:rsid w:val="00046768"/>
    <w:rsid w:val="00051C82"/>
    <w:rsid w:val="00076F1C"/>
    <w:rsid w:val="001007B5"/>
    <w:rsid w:val="00104BC6"/>
    <w:rsid w:val="00125430"/>
    <w:rsid w:val="001345AF"/>
    <w:rsid w:val="00141F43"/>
    <w:rsid w:val="00144E2F"/>
    <w:rsid w:val="00167E8E"/>
    <w:rsid w:val="00172248"/>
    <w:rsid w:val="001A6231"/>
    <w:rsid w:val="001D5AFD"/>
    <w:rsid w:val="001E5CBD"/>
    <w:rsid w:val="001F4489"/>
    <w:rsid w:val="00263701"/>
    <w:rsid w:val="002E3F24"/>
    <w:rsid w:val="0032131D"/>
    <w:rsid w:val="00366664"/>
    <w:rsid w:val="00375DA0"/>
    <w:rsid w:val="00376969"/>
    <w:rsid w:val="003871C8"/>
    <w:rsid w:val="00390543"/>
    <w:rsid w:val="003910E5"/>
    <w:rsid w:val="00412517"/>
    <w:rsid w:val="00442973"/>
    <w:rsid w:val="004600A1"/>
    <w:rsid w:val="004A6DFC"/>
    <w:rsid w:val="004C6215"/>
    <w:rsid w:val="005074E6"/>
    <w:rsid w:val="00510DDB"/>
    <w:rsid w:val="0052514E"/>
    <w:rsid w:val="005A3F84"/>
    <w:rsid w:val="005C6B8B"/>
    <w:rsid w:val="005E3A1B"/>
    <w:rsid w:val="006237FF"/>
    <w:rsid w:val="00634985"/>
    <w:rsid w:val="006449E6"/>
    <w:rsid w:val="006551F6"/>
    <w:rsid w:val="00660688"/>
    <w:rsid w:val="00660A51"/>
    <w:rsid w:val="00662B9C"/>
    <w:rsid w:val="006A6B23"/>
    <w:rsid w:val="006B0B74"/>
    <w:rsid w:val="007026DE"/>
    <w:rsid w:val="00733FA7"/>
    <w:rsid w:val="0073586F"/>
    <w:rsid w:val="00735AF5"/>
    <w:rsid w:val="0074718D"/>
    <w:rsid w:val="007558F5"/>
    <w:rsid w:val="007579D5"/>
    <w:rsid w:val="00761CE9"/>
    <w:rsid w:val="007728AD"/>
    <w:rsid w:val="007742A2"/>
    <w:rsid w:val="00780484"/>
    <w:rsid w:val="00785891"/>
    <w:rsid w:val="007C5176"/>
    <w:rsid w:val="00800359"/>
    <w:rsid w:val="00813BBC"/>
    <w:rsid w:val="008554FC"/>
    <w:rsid w:val="00871B1C"/>
    <w:rsid w:val="00871F1F"/>
    <w:rsid w:val="008A6E04"/>
    <w:rsid w:val="008B7935"/>
    <w:rsid w:val="008E4F27"/>
    <w:rsid w:val="00904FDE"/>
    <w:rsid w:val="009237A2"/>
    <w:rsid w:val="0094558D"/>
    <w:rsid w:val="00961385"/>
    <w:rsid w:val="00965C40"/>
    <w:rsid w:val="009935F5"/>
    <w:rsid w:val="009F7E6F"/>
    <w:rsid w:val="00A106BD"/>
    <w:rsid w:val="00A263A2"/>
    <w:rsid w:val="00A52570"/>
    <w:rsid w:val="00A61380"/>
    <w:rsid w:val="00AE7A6E"/>
    <w:rsid w:val="00AF4957"/>
    <w:rsid w:val="00B1170D"/>
    <w:rsid w:val="00B1673E"/>
    <w:rsid w:val="00B2473E"/>
    <w:rsid w:val="00B25A73"/>
    <w:rsid w:val="00B70C72"/>
    <w:rsid w:val="00B829E6"/>
    <w:rsid w:val="00B9257C"/>
    <w:rsid w:val="00B9305A"/>
    <w:rsid w:val="00BD67A6"/>
    <w:rsid w:val="00BE21A4"/>
    <w:rsid w:val="00BF047C"/>
    <w:rsid w:val="00C16819"/>
    <w:rsid w:val="00C20FBC"/>
    <w:rsid w:val="00C264C2"/>
    <w:rsid w:val="00C35F1E"/>
    <w:rsid w:val="00C37EAE"/>
    <w:rsid w:val="00C51679"/>
    <w:rsid w:val="00C95C4E"/>
    <w:rsid w:val="00C95F3E"/>
    <w:rsid w:val="00CA625B"/>
    <w:rsid w:val="00CA6B2C"/>
    <w:rsid w:val="00CB43BA"/>
    <w:rsid w:val="00CB69F6"/>
    <w:rsid w:val="00CD5E32"/>
    <w:rsid w:val="00CD7083"/>
    <w:rsid w:val="00CF21C9"/>
    <w:rsid w:val="00D85E79"/>
    <w:rsid w:val="00DF0E14"/>
    <w:rsid w:val="00E7535A"/>
    <w:rsid w:val="00EB2022"/>
    <w:rsid w:val="00EB6F81"/>
    <w:rsid w:val="00EC782C"/>
    <w:rsid w:val="00F27785"/>
    <w:rsid w:val="00F47808"/>
    <w:rsid w:val="00F8692B"/>
    <w:rsid w:val="00FB058B"/>
    <w:rsid w:val="00FE4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A51"/>
    <w:pPr>
      <w:ind w:left="720"/>
      <w:contextualSpacing/>
    </w:pPr>
  </w:style>
  <w:style w:type="character" w:styleId="a4">
    <w:name w:val="Hyperlink"/>
    <w:basedOn w:val="a0"/>
    <w:uiPriority w:val="99"/>
    <w:unhideWhenUsed/>
    <w:rsid w:val="00EB2022"/>
    <w:rPr>
      <w:color w:val="0000FF" w:themeColor="hyperlink"/>
      <w:u w:val="single"/>
    </w:rPr>
  </w:style>
  <w:style w:type="paragraph" w:styleId="a5">
    <w:name w:val="No Spacing"/>
    <w:uiPriority w:val="1"/>
    <w:qFormat/>
    <w:rsid w:val="00B829E6"/>
    <w:pPr>
      <w:spacing w:after="0" w:line="240" w:lineRule="auto"/>
    </w:pPr>
  </w:style>
  <w:style w:type="paragraph" w:styleId="a6">
    <w:name w:val="Body Text Indent"/>
    <w:basedOn w:val="a"/>
    <w:link w:val="a7"/>
    <w:rsid w:val="00B829E6"/>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7">
    <w:name w:val="Основной текст с отступом Знак"/>
    <w:basedOn w:val="a0"/>
    <w:link w:val="a6"/>
    <w:rsid w:val="00B829E6"/>
    <w:rPr>
      <w:rFonts w:ascii="Times New Roman" w:eastAsia="Times New Roman" w:hAnsi="Times New Roman" w:cs="Times New Roman"/>
      <w:sz w:val="24"/>
      <w:szCs w:val="24"/>
      <w:lang w:val="x-none" w:eastAsia="x-none"/>
    </w:rPr>
  </w:style>
  <w:style w:type="paragraph" w:customStyle="1" w:styleId="a8">
    <w:name w:val="Знак Знак Знак Знак"/>
    <w:basedOn w:val="a"/>
    <w:autoRedefine/>
    <w:rsid w:val="00B829E6"/>
    <w:pPr>
      <w:spacing w:after="160" w:line="240" w:lineRule="exact"/>
    </w:pPr>
    <w:rPr>
      <w:rFonts w:ascii="Times New Roman" w:eastAsia="SimSun" w:hAnsi="Times New Roman" w:cs="Times New Roman"/>
      <w:b/>
      <w:sz w:val="28"/>
      <w:szCs w:val="24"/>
      <w:lang w:val="en-US"/>
    </w:rPr>
  </w:style>
  <w:style w:type="paragraph" w:styleId="2">
    <w:name w:val="Body Text Indent 2"/>
    <w:basedOn w:val="a"/>
    <w:link w:val="20"/>
    <w:uiPriority w:val="99"/>
    <w:semiHidden/>
    <w:unhideWhenUsed/>
    <w:rsid w:val="00DF0E14"/>
    <w:pPr>
      <w:spacing w:after="120" w:line="480" w:lineRule="auto"/>
      <w:ind w:left="283"/>
    </w:pPr>
  </w:style>
  <w:style w:type="character" w:customStyle="1" w:styleId="20">
    <w:name w:val="Основной текст с отступом 2 Знак"/>
    <w:basedOn w:val="a0"/>
    <w:link w:val="2"/>
    <w:uiPriority w:val="99"/>
    <w:semiHidden/>
    <w:rsid w:val="00DF0E14"/>
  </w:style>
  <w:style w:type="table" w:styleId="a9">
    <w:name w:val="Table Grid"/>
    <w:basedOn w:val="a1"/>
    <w:uiPriority w:val="59"/>
    <w:rsid w:val="00DF0E1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DF0E14"/>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DF0E14"/>
    <w:rPr>
      <w:rFonts w:ascii="Times New Roman" w:eastAsia="Times New Roman" w:hAnsi="Times New Roman" w:cs="Times New Roman"/>
      <w:sz w:val="20"/>
      <w:szCs w:val="20"/>
      <w:lang w:eastAsia="ru-RU"/>
    </w:rPr>
  </w:style>
  <w:style w:type="paragraph" w:customStyle="1" w:styleId="21">
    <w:name w:val="Основной текст 21"/>
    <w:basedOn w:val="1"/>
    <w:rsid w:val="00DF0E14"/>
    <w:pPr>
      <w:ind w:left="720"/>
      <w:jc w:val="both"/>
    </w:pPr>
    <w:rPr>
      <w:sz w:val="28"/>
    </w:rPr>
  </w:style>
  <w:style w:type="character" w:customStyle="1" w:styleId="aa">
    <w:name w:val="Название Знак"/>
    <w:link w:val="ab"/>
    <w:locked/>
    <w:rsid w:val="00DF0E14"/>
    <w:rPr>
      <w:b/>
      <w:bCs/>
      <w:sz w:val="28"/>
      <w:szCs w:val="28"/>
    </w:rPr>
  </w:style>
  <w:style w:type="paragraph" w:styleId="ab">
    <w:name w:val="Title"/>
    <w:basedOn w:val="a"/>
    <w:link w:val="aa"/>
    <w:qFormat/>
    <w:rsid w:val="00DF0E14"/>
    <w:pPr>
      <w:widowControl w:val="0"/>
      <w:spacing w:after="0" w:line="240" w:lineRule="auto"/>
      <w:jc w:val="center"/>
    </w:pPr>
    <w:rPr>
      <w:b/>
      <w:bCs/>
      <w:sz w:val="28"/>
      <w:szCs w:val="28"/>
    </w:rPr>
  </w:style>
  <w:style w:type="character" w:customStyle="1" w:styleId="10">
    <w:name w:val="Название Знак1"/>
    <w:basedOn w:val="a0"/>
    <w:uiPriority w:val="10"/>
    <w:rsid w:val="00DF0E14"/>
    <w:rPr>
      <w:rFonts w:asciiTheme="majorHAnsi" w:eastAsiaTheme="majorEastAsia" w:hAnsiTheme="majorHAnsi" w:cstheme="majorBidi"/>
      <w:spacing w:val="-10"/>
      <w:kern w:val="28"/>
      <w:sz w:val="56"/>
      <w:szCs w:val="56"/>
    </w:rPr>
  </w:style>
  <w:style w:type="paragraph" w:styleId="3">
    <w:name w:val="Body Text Indent 3"/>
    <w:basedOn w:val="a"/>
    <w:link w:val="30"/>
    <w:rsid w:val="00B25A73"/>
    <w:pPr>
      <w:spacing w:after="120" w:line="240" w:lineRule="auto"/>
      <w:ind w:left="283"/>
    </w:pPr>
    <w:rPr>
      <w:rFonts w:ascii="Times New Roman" w:eastAsia="Times New Roman" w:hAnsi="Times New Roman" w:cs="Times New Roman"/>
      <w:noProof/>
      <w:sz w:val="16"/>
      <w:szCs w:val="16"/>
      <w:lang w:val="kk-KZ" w:eastAsia="ru-RU"/>
    </w:rPr>
  </w:style>
  <w:style w:type="character" w:customStyle="1" w:styleId="30">
    <w:name w:val="Основной текст с отступом 3 Знак"/>
    <w:basedOn w:val="a0"/>
    <w:link w:val="3"/>
    <w:rsid w:val="00B25A73"/>
    <w:rPr>
      <w:rFonts w:ascii="Times New Roman" w:eastAsia="Times New Roman" w:hAnsi="Times New Roman" w:cs="Times New Roman"/>
      <w:noProof/>
      <w:sz w:val="16"/>
      <w:szCs w:val="16"/>
      <w:lang w:val="kk-KZ" w:eastAsia="ru-RU"/>
    </w:rPr>
  </w:style>
  <w:style w:type="paragraph" w:styleId="HTML">
    <w:name w:val="HTML Preformatted"/>
    <w:basedOn w:val="a"/>
    <w:link w:val="HTML0"/>
    <w:uiPriority w:val="99"/>
    <w:unhideWhenUsed/>
    <w:rsid w:val="00B25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5A73"/>
    <w:rPr>
      <w:rFonts w:ascii="Courier New" w:eastAsia="Times New Roman" w:hAnsi="Courier New" w:cs="Times New Roman"/>
      <w:sz w:val="20"/>
      <w:szCs w:val="20"/>
      <w:lang w:val="x-none" w:eastAsia="x-none"/>
    </w:rPr>
  </w:style>
  <w:style w:type="paragraph" w:styleId="ac">
    <w:name w:val="Balloon Text"/>
    <w:basedOn w:val="a"/>
    <w:link w:val="ad"/>
    <w:uiPriority w:val="99"/>
    <w:semiHidden/>
    <w:unhideWhenUsed/>
    <w:rsid w:val="00BF047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F047C"/>
    <w:rPr>
      <w:rFonts w:ascii="Segoe UI" w:hAnsi="Segoe UI" w:cs="Segoe UI"/>
      <w:sz w:val="18"/>
      <w:szCs w:val="18"/>
    </w:rPr>
  </w:style>
  <w:style w:type="paragraph" w:styleId="ae">
    <w:name w:val="Body Text"/>
    <w:basedOn w:val="a"/>
    <w:link w:val="af"/>
    <w:uiPriority w:val="99"/>
    <w:unhideWhenUsed/>
    <w:rsid w:val="00375DA0"/>
    <w:pPr>
      <w:spacing w:after="120"/>
    </w:pPr>
  </w:style>
  <w:style w:type="character" w:customStyle="1" w:styleId="af">
    <w:name w:val="Основной текст Знак"/>
    <w:basedOn w:val="a0"/>
    <w:link w:val="ae"/>
    <w:uiPriority w:val="99"/>
    <w:rsid w:val="00375DA0"/>
  </w:style>
  <w:style w:type="character" w:styleId="af0">
    <w:name w:val="Strong"/>
    <w:qFormat/>
    <w:rsid w:val="00E7535A"/>
    <w:rPr>
      <w:b/>
      <w:bCs/>
    </w:rPr>
  </w:style>
  <w:style w:type="paragraph" w:styleId="22">
    <w:name w:val="Body Text 2"/>
    <w:basedOn w:val="a"/>
    <w:link w:val="23"/>
    <w:uiPriority w:val="99"/>
    <w:unhideWhenUsed/>
    <w:rsid w:val="00AE7A6E"/>
    <w:pPr>
      <w:spacing w:after="120" w:line="480" w:lineRule="auto"/>
    </w:pPr>
  </w:style>
  <w:style w:type="character" w:customStyle="1" w:styleId="23">
    <w:name w:val="Основной текст 2 Знак"/>
    <w:basedOn w:val="a0"/>
    <w:link w:val="22"/>
    <w:uiPriority w:val="99"/>
    <w:rsid w:val="00AE7A6E"/>
  </w:style>
  <w:style w:type="paragraph" w:styleId="af1">
    <w:name w:val="Normal (Web)"/>
    <w:basedOn w:val="a"/>
    <w:uiPriority w:val="99"/>
    <w:unhideWhenUsed/>
    <w:rsid w:val="00C35F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A51"/>
    <w:pPr>
      <w:ind w:left="720"/>
      <w:contextualSpacing/>
    </w:pPr>
  </w:style>
  <w:style w:type="character" w:styleId="a4">
    <w:name w:val="Hyperlink"/>
    <w:basedOn w:val="a0"/>
    <w:uiPriority w:val="99"/>
    <w:unhideWhenUsed/>
    <w:rsid w:val="00EB2022"/>
    <w:rPr>
      <w:color w:val="0000FF" w:themeColor="hyperlink"/>
      <w:u w:val="single"/>
    </w:rPr>
  </w:style>
  <w:style w:type="paragraph" w:styleId="a5">
    <w:name w:val="No Spacing"/>
    <w:uiPriority w:val="1"/>
    <w:qFormat/>
    <w:rsid w:val="00B829E6"/>
    <w:pPr>
      <w:spacing w:after="0" w:line="240" w:lineRule="auto"/>
    </w:pPr>
  </w:style>
  <w:style w:type="paragraph" w:styleId="a6">
    <w:name w:val="Body Text Indent"/>
    <w:basedOn w:val="a"/>
    <w:link w:val="a7"/>
    <w:rsid w:val="00B829E6"/>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7">
    <w:name w:val="Основной текст с отступом Знак"/>
    <w:basedOn w:val="a0"/>
    <w:link w:val="a6"/>
    <w:rsid w:val="00B829E6"/>
    <w:rPr>
      <w:rFonts w:ascii="Times New Roman" w:eastAsia="Times New Roman" w:hAnsi="Times New Roman" w:cs="Times New Roman"/>
      <w:sz w:val="24"/>
      <w:szCs w:val="24"/>
      <w:lang w:val="x-none" w:eastAsia="x-none"/>
    </w:rPr>
  </w:style>
  <w:style w:type="paragraph" w:customStyle="1" w:styleId="a8">
    <w:name w:val="Знак Знак Знак Знак"/>
    <w:basedOn w:val="a"/>
    <w:autoRedefine/>
    <w:rsid w:val="00B829E6"/>
    <w:pPr>
      <w:spacing w:after="160" w:line="240" w:lineRule="exact"/>
    </w:pPr>
    <w:rPr>
      <w:rFonts w:ascii="Times New Roman" w:eastAsia="SimSun" w:hAnsi="Times New Roman" w:cs="Times New Roman"/>
      <w:b/>
      <w:sz w:val="28"/>
      <w:szCs w:val="24"/>
      <w:lang w:val="en-US"/>
    </w:rPr>
  </w:style>
  <w:style w:type="paragraph" w:styleId="2">
    <w:name w:val="Body Text Indent 2"/>
    <w:basedOn w:val="a"/>
    <w:link w:val="20"/>
    <w:uiPriority w:val="99"/>
    <w:semiHidden/>
    <w:unhideWhenUsed/>
    <w:rsid w:val="00DF0E14"/>
    <w:pPr>
      <w:spacing w:after="120" w:line="480" w:lineRule="auto"/>
      <w:ind w:left="283"/>
    </w:pPr>
  </w:style>
  <w:style w:type="character" w:customStyle="1" w:styleId="20">
    <w:name w:val="Основной текст с отступом 2 Знак"/>
    <w:basedOn w:val="a0"/>
    <w:link w:val="2"/>
    <w:uiPriority w:val="99"/>
    <w:semiHidden/>
    <w:rsid w:val="00DF0E14"/>
  </w:style>
  <w:style w:type="table" w:styleId="a9">
    <w:name w:val="Table Grid"/>
    <w:basedOn w:val="a1"/>
    <w:uiPriority w:val="59"/>
    <w:rsid w:val="00DF0E1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DF0E14"/>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DF0E14"/>
    <w:rPr>
      <w:rFonts w:ascii="Times New Roman" w:eastAsia="Times New Roman" w:hAnsi="Times New Roman" w:cs="Times New Roman"/>
      <w:sz w:val="20"/>
      <w:szCs w:val="20"/>
      <w:lang w:eastAsia="ru-RU"/>
    </w:rPr>
  </w:style>
  <w:style w:type="paragraph" w:customStyle="1" w:styleId="21">
    <w:name w:val="Основной текст 21"/>
    <w:basedOn w:val="1"/>
    <w:rsid w:val="00DF0E14"/>
    <w:pPr>
      <w:ind w:left="720"/>
      <w:jc w:val="both"/>
    </w:pPr>
    <w:rPr>
      <w:sz w:val="28"/>
    </w:rPr>
  </w:style>
  <w:style w:type="character" w:customStyle="1" w:styleId="aa">
    <w:name w:val="Название Знак"/>
    <w:link w:val="ab"/>
    <w:locked/>
    <w:rsid w:val="00DF0E14"/>
    <w:rPr>
      <w:b/>
      <w:bCs/>
      <w:sz w:val="28"/>
      <w:szCs w:val="28"/>
    </w:rPr>
  </w:style>
  <w:style w:type="paragraph" w:styleId="ab">
    <w:name w:val="Title"/>
    <w:basedOn w:val="a"/>
    <w:link w:val="aa"/>
    <w:qFormat/>
    <w:rsid w:val="00DF0E14"/>
    <w:pPr>
      <w:widowControl w:val="0"/>
      <w:spacing w:after="0" w:line="240" w:lineRule="auto"/>
      <w:jc w:val="center"/>
    </w:pPr>
    <w:rPr>
      <w:b/>
      <w:bCs/>
      <w:sz w:val="28"/>
      <w:szCs w:val="28"/>
    </w:rPr>
  </w:style>
  <w:style w:type="character" w:customStyle="1" w:styleId="10">
    <w:name w:val="Название Знак1"/>
    <w:basedOn w:val="a0"/>
    <w:uiPriority w:val="10"/>
    <w:rsid w:val="00DF0E14"/>
    <w:rPr>
      <w:rFonts w:asciiTheme="majorHAnsi" w:eastAsiaTheme="majorEastAsia" w:hAnsiTheme="majorHAnsi" w:cstheme="majorBidi"/>
      <w:spacing w:val="-10"/>
      <w:kern w:val="28"/>
      <w:sz w:val="56"/>
      <w:szCs w:val="56"/>
    </w:rPr>
  </w:style>
  <w:style w:type="paragraph" w:styleId="3">
    <w:name w:val="Body Text Indent 3"/>
    <w:basedOn w:val="a"/>
    <w:link w:val="30"/>
    <w:rsid w:val="00B25A73"/>
    <w:pPr>
      <w:spacing w:after="120" w:line="240" w:lineRule="auto"/>
      <w:ind w:left="283"/>
    </w:pPr>
    <w:rPr>
      <w:rFonts w:ascii="Times New Roman" w:eastAsia="Times New Roman" w:hAnsi="Times New Roman" w:cs="Times New Roman"/>
      <w:noProof/>
      <w:sz w:val="16"/>
      <w:szCs w:val="16"/>
      <w:lang w:val="kk-KZ" w:eastAsia="ru-RU"/>
    </w:rPr>
  </w:style>
  <w:style w:type="character" w:customStyle="1" w:styleId="30">
    <w:name w:val="Основной текст с отступом 3 Знак"/>
    <w:basedOn w:val="a0"/>
    <w:link w:val="3"/>
    <w:rsid w:val="00B25A73"/>
    <w:rPr>
      <w:rFonts w:ascii="Times New Roman" w:eastAsia="Times New Roman" w:hAnsi="Times New Roman" w:cs="Times New Roman"/>
      <w:noProof/>
      <w:sz w:val="16"/>
      <w:szCs w:val="16"/>
      <w:lang w:val="kk-KZ" w:eastAsia="ru-RU"/>
    </w:rPr>
  </w:style>
  <w:style w:type="paragraph" w:styleId="HTML">
    <w:name w:val="HTML Preformatted"/>
    <w:basedOn w:val="a"/>
    <w:link w:val="HTML0"/>
    <w:uiPriority w:val="99"/>
    <w:unhideWhenUsed/>
    <w:rsid w:val="00B25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5A73"/>
    <w:rPr>
      <w:rFonts w:ascii="Courier New" w:eastAsia="Times New Roman" w:hAnsi="Courier New" w:cs="Times New Roman"/>
      <w:sz w:val="20"/>
      <w:szCs w:val="20"/>
      <w:lang w:val="x-none" w:eastAsia="x-none"/>
    </w:rPr>
  </w:style>
  <w:style w:type="paragraph" w:styleId="ac">
    <w:name w:val="Balloon Text"/>
    <w:basedOn w:val="a"/>
    <w:link w:val="ad"/>
    <w:uiPriority w:val="99"/>
    <w:semiHidden/>
    <w:unhideWhenUsed/>
    <w:rsid w:val="00BF047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F047C"/>
    <w:rPr>
      <w:rFonts w:ascii="Segoe UI" w:hAnsi="Segoe UI" w:cs="Segoe UI"/>
      <w:sz w:val="18"/>
      <w:szCs w:val="18"/>
    </w:rPr>
  </w:style>
  <w:style w:type="paragraph" w:styleId="ae">
    <w:name w:val="Body Text"/>
    <w:basedOn w:val="a"/>
    <w:link w:val="af"/>
    <w:uiPriority w:val="99"/>
    <w:unhideWhenUsed/>
    <w:rsid w:val="00375DA0"/>
    <w:pPr>
      <w:spacing w:after="120"/>
    </w:pPr>
  </w:style>
  <w:style w:type="character" w:customStyle="1" w:styleId="af">
    <w:name w:val="Основной текст Знак"/>
    <w:basedOn w:val="a0"/>
    <w:link w:val="ae"/>
    <w:uiPriority w:val="99"/>
    <w:rsid w:val="00375DA0"/>
  </w:style>
  <w:style w:type="character" w:styleId="af0">
    <w:name w:val="Strong"/>
    <w:qFormat/>
    <w:rsid w:val="00E7535A"/>
    <w:rPr>
      <w:b/>
      <w:bCs/>
    </w:rPr>
  </w:style>
  <w:style w:type="paragraph" w:styleId="22">
    <w:name w:val="Body Text 2"/>
    <w:basedOn w:val="a"/>
    <w:link w:val="23"/>
    <w:uiPriority w:val="99"/>
    <w:unhideWhenUsed/>
    <w:rsid w:val="00AE7A6E"/>
    <w:pPr>
      <w:spacing w:after="120" w:line="480" w:lineRule="auto"/>
    </w:pPr>
  </w:style>
  <w:style w:type="character" w:customStyle="1" w:styleId="23">
    <w:name w:val="Основной текст 2 Знак"/>
    <w:basedOn w:val="a0"/>
    <w:link w:val="22"/>
    <w:uiPriority w:val="99"/>
    <w:rsid w:val="00AE7A6E"/>
  </w:style>
  <w:style w:type="paragraph" w:styleId="af1">
    <w:name w:val="Normal (Web)"/>
    <w:basedOn w:val="a"/>
    <w:uiPriority w:val="99"/>
    <w:unhideWhenUsed/>
    <w:rsid w:val="00C35F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1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942</Words>
  <Characters>5374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 Абдильдина</dc:creator>
  <cp:lastModifiedBy>Айнур Сарсембай</cp:lastModifiedBy>
  <cp:revision>38</cp:revision>
  <cp:lastPrinted>2024-01-10T04:11:00Z</cp:lastPrinted>
  <dcterms:created xsi:type="dcterms:W3CDTF">2020-01-24T09:26:00Z</dcterms:created>
  <dcterms:modified xsi:type="dcterms:W3CDTF">2024-05-28T07:38:00Z</dcterms:modified>
</cp:coreProperties>
</file>