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21" w:rsidRDefault="007A7421" w:rsidP="003A21DA">
      <w:pPr>
        <w:tabs>
          <w:tab w:val="left" w:pos="195"/>
          <w:tab w:val="left" w:pos="5670"/>
          <w:tab w:val="right" w:pos="9354"/>
        </w:tabs>
        <w:autoSpaceDE w:val="0"/>
        <w:autoSpaceDN w:val="0"/>
        <w:adjustRightInd w:val="0"/>
        <w:spacing w:after="0"/>
        <w:jc w:val="center"/>
        <w:rPr>
          <w:rFonts w:ascii="Times New Roman" w:eastAsia="Times New Roman" w:hAnsi="Times New Roman" w:cs="Times New Roman"/>
          <w:b/>
          <w:sz w:val="24"/>
          <w:szCs w:val="24"/>
          <w:lang w:val="kk-KZ"/>
        </w:rPr>
      </w:pPr>
    </w:p>
    <w:p w:rsidR="00A012B6" w:rsidRPr="0017116B" w:rsidRDefault="00A012B6" w:rsidP="00D82F2B">
      <w:pPr>
        <w:tabs>
          <w:tab w:val="left" w:pos="195"/>
          <w:tab w:val="left" w:pos="5670"/>
          <w:tab w:val="right" w:pos="9354"/>
        </w:tabs>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17116B">
        <w:rPr>
          <w:rFonts w:ascii="Times New Roman" w:eastAsia="Times New Roman" w:hAnsi="Times New Roman" w:cs="Times New Roman"/>
          <w:b/>
          <w:sz w:val="24"/>
          <w:szCs w:val="24"/>
          <w:lang w:val="kk-KZ"/>
        </w:rPr>
        <w:t>«Психология»</w:t>
      </w:r>
    </w:p>
    <w:p w:rsidR="00A012B6" w:rsidRPr="0017116B" w:rsidRDefault="00A012B6" w:rsidP="00D82F2B">
      <w:pPr>
        <w:spacing w:after="0" w:line="240" w:lineRule="auto"/>
        <w:jc w:val="center"/>
        <w:rPr>
          <w:rFonts w:ascii="Times New Roman" w:eastAsia="Times New Roman" w:hAnsi="Times New Roman" w:cs="Times New Roman"/>
          <w:b/>
          <w:sz w:val="24"/>
          <w:szCs w:val="24"/>
          <w:lang w:val="kk-KZ"/>
        </w:rPr>
      </w:pPr>
      <w:r w:rsidRPr="0017116B">
        <w:rPr>
          <w:rFonts w:ascii="Times New Roman" w:eastAsia="Times New Roman" w:hAnsi="Times New Roman" w:cs="Times New Roman"/>
          <w:b/>
          <w:bCs/>
          <w:sz w:val="24"/>
          <w:szCs w:val="24"/>
          <w:lang w:val="kk-KZ"/>
        </w:rPr>
        <w:t xml:space="preserve">пәні бойынша </w:t>
      </w:r>
      <w:r w:rsidRPr="0017116B">
        <w:rPr>
          <w:rFonts w:ascii="Times New Roman" w:eastAsia="Times New Roman" w:hAnsi="Times New Roman" w:cs="Times New Roman"/>
          <w:b/>
          <w:sz w:val="24"/>
          <w:szCs w:val="24"/>
          <w:lang w:val="kk-KZ"/>
        </w:rPr>
        <w:t>магистратураға түсуге арналған кешенді тестілеудің</w:t>
      </w:r>
    </w:p>
    <w:p w:rsidR="00A012B6" w:rsidRPr="0017116B" w:rsidRDefault="00A012B6" w:rsidP="00A012B6">
      <w:pPr>
        <w:spacing w:after="0" w:line="240" w:lineRule="auto"/>
        <w:jc w:val="center"/>
        <w:rPr>
          <w:rFonts w:ascii="Times New Roman" w:eastAsia="Times New Roman" w:hAnsi="Times New Roman" w:cs="Times New Roman"/>
          <w:b/>
          <w:bCs/>
          <w:sz w:val="24"/>
          <w:szCs w:val="24"/>
          <w:lang w:val="kk-KZ"/>
        </w:rPr>
      </w:pPr>
      <w:r w:rsidRPr="0017116B">
        <w:rPr>
          <w:rFonts w:ascii="Times New Roman" w:eastAsia="Times New Roman" w:hAnsi="Times New Roman" w:cs="Times New Roman"/>
          <w:b/>
          <w:sz w:val="24"/>
          <w:szCs w:val="24"/>
          <w:lang w:val="kk-KZ"/>
        </w:rPr>
        <w:t>ТЕСТ СПЕЦИФИКАЦИЯСЫ</w:t>
      </w:r>
    </w:p>
    <w:p w:rsidR="00A012B6" w:rsidRPr="0017116B" w:rsidRDefault="00A012B6" w:rsidP="00A012B6">
      <w:pPr>
        <w:spacing w:after="0" w:line="240" w:lineRule="auto"/>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(202</w:t>
      </w:r>
      <w:r w:rsidR="0017116B" w:rsidRPr="0017116B">
        <w:rPr>
          <w:rFonts w:ascii="Times New Roman" w:eastAsia="Times New Roman" w:hAnsi="Times New Roman" w:cs="Times New Roman"/>
          <w:sz w:val="24"/>
          <w:szCs w:val="24"/>
          <w:lang w:val="kk-KZ"/>
        </w:rPr>
        <w:t>4</w:t>
      </w:r>
      <w:r w:rsidRPr="0017116B">
        <w:rPr>
          <w:rFonts w:ascii="Times New Roman" w:eastAsia="Times New Roman" w:hAnsi="Times New Roman" w:cs="Times New Roman"/>
          <w:sz w:val="24"/>
          <w:szCs w:val="24"/>
          <w:lang w:val="kk-KZ"/>
        </w:rPr>
        <w:t xml:space="preserve"> жылдан бастап қолдану үшін бекітілген)</w:t>
      </w:r>
    </w:p>
    <w:p w:rsidR="00A012B6" w:rsidRPr="0017116B" w:rsidRDefault="00A012B6" w:rsidP="00A012B6">
      <w:pPr>
        <w:spacing w:after="0" w:line="240" w:lineRule="auto"/>
        <w:jc w:val="center"/>
        <w:rPr>
          <w:rFonts w:ascii="Times New Roman" w:eastAsia="Times New Roman" w:hAnsi="Times New Roman" w:cs="Times New Roman"/>
          <w:sz w:val="24"/>
          <w:szCs w:val="24"/>
          <w:lang w:val="kk-KZ"/>
        </w:rPr>
      </w:pPr>
    </w:p>
    <w:p w:rsidR="00A012B6" w:rsidRPr="0017116B" w:rsidRDefault="00A012B6" w:rsidP="00EB714F">
      <w:pPr>
        <w:tabs>
          <w:tab w:val="left" w:pos="284"/>
        </w:tabs>
        <w:spacing w:after="0" w:line="240" w:lineRule="auto"/>
        <w:jc w:val="both"/>
        <w:rPr>
          <w:rFonts w:ascii="Times New Roman" w:eastAsia="Times New Roman" w:hAnsi="Times New Roman" w:cs="Times New Roman"/>
          <w:bCs/>
          <w:sz w:val="24"/>
          <w:szCs w:val="24"/>
          <w:lang w:val="kk-KZ"/>
        </w:rPr>
      </w:pPr>
      <w:r w:rsidRPr="0017116B">
        <w:rPr>
          <w:rFonts w:ascii="Times New Roman" w:eastAsia="Times New Roman" w:hAnsi="Times New Roman" w:cs="Times New Roman"/>
          <w:b/>
          <w:bCs/>
          <w:sz w:val="24"/>
          <w:szCs w:val="24"/>
          <w:lang w:val="kk-KZ"/>
        </w:rPr>
        <w:t xml:space="preserve">1. Мақсаты: </w:t>
      </w:r>
      <w:r w:rsidRPr="0017116B">
        <w:rPr>
          <w:rFonts w:ascii="Times New Roman" w:eastAsia="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17116B">
        <w:rPr>
          <w:rFonts w:ascii="Times New Roman" w:eastAsia="Times New Roman" w:hAnsi="Times New Roman" w:cs="Times New Roman"/>
          <w:bCs/>
          <w:sz w:val="24"/>
          <w:szCs w:val="24"/>
          <w:lang w:val="kk-KZ"/>
        </w:rPr>
        <w:t xml:space="preserve"> қабілетін анықтау.</w:t>
      </w:r>
    </w:p>
    <w:p w:rsidR="00A012B6" w:rsidRPr="0017116B" w:rsidRDefault="00A012B6" w:rsidP="00EB714F">
      <w:pPr>
        <w:tabs>
          <w:tab w:val="left" w:pos="284"/>
        </w:tabs>
        <w:spacing w:after="0" w:line="240" w:lineRule="auto"/>
        <w:jc w:val="both"/>
        <w:rPr>
          <w:rFonts w:ascii="Times New Roman" w:eastAsia="Times New Roman" w:hAnsi="Times New Roman" w:cs="Times New Roman"/>
          <w:sz w:val="24"/>
          <w:szCs w:val="24"/>
          <w:lang w:val="kk-KZ" w:eastAsia="ko-KR"/>
        </w:rPr>
      </w:pPr>
      <w:r w:rsidRPr="0017116B">
        <w:rPr>
          <w:rFonts w:ascii="Times New Roman" w:eastAsia="Times New Roman" w:hAnsi="Times New Roman" w:cs="Times New Roman"/>
          <w:b/>
          <w:bCs/>
          <w:sz w:val="24"/>
          <w:szCs w:val="24"/>
          <w:lang w:val="kk-KZ"/>
        </w:rPr>
        <w:t xml:space="preserve">2. Міндеті: </w:t>
      </w:r>
      <w:r w:rsidRPr="0017116B">
        <w:rPr>
          <w:rFonts w:ascii="Times New Roman" w:eastAsia="Times New Roman" w:hAnsi="Times New Roman" w:cs="Times New Roman"/>
          <w:bCs/>
          <w:sz w:val="24"/>
          <w:szCs w:val="24"/>
          <w:lang w:val="kk-KZ"/>
        </w:rPr>
        <w:t>Келесі б</w:t>
      </w:r>
      <w:r w:rsidRPr="0017116B">
        <w:rPr>
          <w:rFonts w:ascii="Times New Roman" w:eastAsia="Times New Roman" w:hAnsi="Times New Roman" w:cs="Times New Roman"/>
          <w:sz w:val="24"/>
          <w:szCs w:val="24"/>
          <w:lang w:val="kk-KZ" w:eastAsia="ko-KR"/>
        </w:rPr>
        <w:t>ілім беру бағдарламалары тобы</w:t>
      </w:r>
      <w:r w:rsidRPr="0017116B">
        <w:rPr>
          <w:rFonts w:ascii="Times New Roman" w:eastAsia="Times New Roman" w:hAnsi="Times New Roman" w:cs="Times New Roman"/>
          <w:bCs/>
          <w:sz w:val="24"/>
          <w:szCs w:val="24"/>
          <w:lang w:val="kk-KZ"/>
        </w:rPr>
        <w:t xml:space="preserve"> үшін түсушінің білім деңгейін анықтау</w:t>
      </w:r>
      <w:r w:rsidRPr="0017116B">
        <w:rPr>
          <w:rFonts w:ascii="Times New Roman" w:eastAsia="Times New Roman" w:hAnsi="Times New Roman" w:cs="Times New Roman"/>
          <w:sz w:val="24"/>
          <w:szCs w:val="24"/>
          <w:lang w:val="kk-KZ" w:eastAsia="ko-KR"/>
        </w:rPr>
        <w:t>:</w:t>
      </w:r>
    </w:p>
    <w:p w:rsidR="00A012B6" w:rsidRPr="0017116B" w:rsidRDefault="00A012B6" w:rsidP="00EB714F">
      <w:pPr>
        <w:tabs>
          <w:tab w:val="left" w:pos="284"/>
        </w:tabs>
        <w:spacing w:after="0" w:line="240" w:lineRule="auto"/>
        <w:jc w:val="both"/>
        <w:rPr>
          <w:rFonts w:ascii="Times New Roman" w:eastAsia="Times New Roman" w:hAnsi="Times New Roman" w:cs="Times New Roman"/>
          <w:b/>
          <w:sz w:val="24"/>
          <w:szCs w:val="24"/>
          <w:lang w:val="kk-KZ" w:eastAsia="ko-KR"/>
        </w:rPr>
      </w:pPr>
      <w:r w:rsidRPr="0017116B">
        <w:rPr>
          <w:rFonts w:ascii="Times New Roman" w:eastAsia="Times New Roman" w:hAnsi="Times New Roman" w:cs="Times New Roman"/>
          <w:b/>
          <w:sz w:val="24"/>
          <w:szCs w:val="24"/>
          <w:lang w:val="kk-KZ" w:eastAsia="ko-KR"/>
        </w:rPr>
        <w:t>М001</w:t>
      </w:r>
      <w:r w:rsidRPr="0017116B">
        <w:rPr>
          <w:rFonts w:ascii="Times New Roman" w:eastAsia="Times New Roman" w:hAnsi="Times New Roman" w:cs="Times New Roman"/>
          <w:b/>
          <w:sz w:val="24"/>
          <w:szCs w:val="24"/>
          <w:lang w:val="kk-KZ" w:eastAsia="ko-KR"/>
        </w:rPr>
        <w:tab/>
      </w:r>
      <w:r w:rsidRPr="0017116B">
        <w:rPr>
          <w:rFonts w:ascii="Times New Roman" w:eastAsia="Times New Roman" w:hAnsi="Times New Roman" w:cs="Times New Roman"/>
          <w:b/>
          <w:sz w:val="24"/>
          <w:szCs w:val="24"/>
          <w:lang w:val="kk-KZ" w:eastAsia="ko-KR"/>
        </w:rPr>
        <w:tab/>
        <w:t>Педагогика және психология</w:t>
      </w:r>
    </w:p>
    <w:p w:rsidR="00A012B6" w:rsidRPr="0017116B" w:rsidRDefault="00A012B6" w:rsidP="00EB714F">
      <w:pPr>
        <w:tabs>
          <w:tab w:val="left" w:pos="284"/>
        </w:tabs>
        <w:spacing w:after="0" w:line="240" w:lineRule="auto"/>
        <w:jc w:val="both"/>
        <w:rPr>
          <w:rFonts w:ascii="Times New Roman" w:eastAsia="Times New Roman" w:hAnsi="Times New Roman" w:cs="Times New Roman"/>
          <w:b/>
          <w:sz w:val="24"/>
          <w:szCs w:val="24"/>
          <w:lang w:val="kk-KZ" w:eastAsia="ko-KR"/>
        </w:rPr>
      </w:pPr>
      <w:r w:rsidRPr="0017116B">
        <w:rPr>
          <w:rFonts w:ascii="Times New Roman" w:eastAsia="Times New Roman" w:hAnsi="Times New Roman" w:cs="Times New Roman"/>
          <w:bCs/>
          <w:sz w:val="24"/>
          <w:szCs w:val="24"/>
          <w:lang w:val="kk-KZ"/>
        </w:rPr>
        <w:t>Шифр</w:t>
      </w:r>
      <w:r w:rsidRPr="0017116B">
        <w:rPr>
          <w:rFonts w:ascii="Times New Roman" w:eastAsia="Times New Roman" w:hAnsi="Times New Roman" w:cs="Times New Roman"/>
          <w:bCs/>
          <w:sz w:val="24"/>
          <w:szCs w:val="24"/>
          <w:lang w:val="kk-KZ"/>
        </w:rPr>
        <w:tab/>
        <w:t xml:space="preserve">              білім беру бағдар</w:t>
      </w:r>
      <w:r w:rsidR="00687AA1">
        <w:rPr>
          <w:rFonts w:ascii="Times New Roman" w:eastAsia="Times New Roman" w:hAnsi="Times New Roman" w:cs="Times New Roman"/>
          <w:bCs/>
          <w:sz w:val="24"/>
          <w:szCs w:val="24"/>
          <w:lang w:val="kk-KZ"/>
        </w:rPr>
        <w:t>ла</w:t>
      </w:r>
      <w:r w:rsidRPr="0017116B">
        <w:rPr>
          <w:rFonts w:ascii="Times New Roman" w:eastAsia="Times New Roman" w:hAnsi="Times New Roman" w:cs="Times New Roman"/>
          <w:bCs/>
          <w:sz w:val="24"/>
          <w:szCs w:val="24"/>
          <w:lang w:val="kk-KZ"/>
        </w:rPr>
        <w:t>малар тобы</w:t>
      </w:r>
    </w:p>
    <w:p w:rsidR="00A012B6" w:rsidRPr="0017116B" w:rsidRDefault="00A012B6" w:rsidP="00EB714F">
      <w:pPr>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b/>
          <w:bCs/>
          <w:sz w:val="24"/>
          <w:szCs w:val="24"/>
          <w:lang w:val="kk-KZ" w:eastAsia="ko-KR"/>
        </w:rPr>
        <w:t>3. Тест мазмұны:</w:t>
      </w:r>
      <w:r w:rsidR="00946694" w:rsidRPr="0017116B">
        <w:rPr>
          <w:rFonts w:ascii="Times New Roman" w:eastAsia="Times New Roman" w:hAnsi="Times New Roman" w:cs="Times New Roman"/>
          <w:b/>
          <w:bCs/>
          <w:sz w:val="24"/>
          <w:szCs w:val="24"/>
          <w:lang w:val="kk-KZ" w:eastAsia="ko-KR"/>
        </w:rPr>
        <w:t xml:space="preserve"> </w:t>
      </w:r>
      <w:r w:rsidRPr="0017116B">
        <w:rPr>
          <w:rFonts w:ascii="Times New Roman" w:eastAsia="Times New Roman" w:hAnsi="Times New Roman" w:cs="Times New Roman"/>
          <w:sz w:val="24"/>
          <w:szCs w:val="24"/>
          <w:lang w:val="kk-KZ"/>
        </w:rPr>
        <w:t>Тестіге «Психология» пәні бойынша типтік оқу жоспары негізіндегі оқу материалы келесі бөлімдер енгізілген. Тапсырмалар оқыту тілінде (қазақша) ұсынылған.</w:t>
      </w:r>
    </w:p>
    <w:tbl>
      <w:tblPr>
        <w:tblW w:w="99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730"/>
        <w:gridCol w:w="1417"/>
        <w:gridCol w:w="1275"/>
      </w:tblGrid>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vAlign w:val="center"/>
            <w:hideMark/>
          </w:tcPr>
          <w:p w:rsidR="00A012B6" w:rsidRPr="0017116B" w:rsidRDefault="00A012B6" w:rsidP="008827F8">
            <w:pPr>
              <w:widowControl w:val="0"/>
              <w:spacing w:after="0" w:line="240" w:lineRule="auto"/>
              <w:ind w:left="-34"/>
              <w:jc w:val="center"/>
              <w:rPr>
                <w:rFonts w:ascii="Times New Roman" w:eastAsia="Times New Roman" w:hAnsi="Times New Roman" w:cs="Times New Roman"/>
                <w:b/>
                <w:sz w:val="24"/>
                <w:szCs w:val="24"/>
              </w:rPr>
            </w:pPr>
            <w:r w:rsidRPr="0017116B">
              <w:rPr>
                <w:rFonts w:ascii="Times New Roman" w:eastAsia="Times New Roman" w:hAnsi="Times New Roman" w:cs="Times New Roman"/>
                <w:b/>
                <w:sz w:val="24"/>
                <w:szCs w:val="24"/>
              </w:rPr>
              <w:t>№</w:t>
            </w:r>
          </w:p>
        </w:tc>
        <w:tc>
          <w:tcPr>
            <w:tcW w:w="6730" w:type="dxa"/>
            <w:tcBorders>
              <w:top w:val="single" w:sz="4" w:space="0" w:color="000000"/>
              <w:left w:val="single" w:sz="4" w:space="0" w:color="000000"/>
              <w:bottom w:val="single" w:sz="4" w:space="0" w:color="000000"/>
              <w:right w:val="single" w:sz="4" w:space="0" w:color="000000"/>
            </w:tcBorders>
            <w:vAlign w:val="center"/>
          </w:tcPr>
          <w:p w:rsidR="00A012B6" w:rsidRPr="00292C19" w:rsidRDefault="00A012B6" w:rsidP="00292C19">
            <w:pPr>
              <w:spacing w:after="0" w:line="240" w:lineRule="auto"/>
              <w:ind w:left="-34"/>
              <w:jc w:val="center"/>
              <w:rPr>
                <w:rFonts w:ascii="Times New Roman" w:eastAsia="Times New Roman" w:hAnsi="Times New Roman" w:cs="Times New Roman"/>
                <w:b/>
                <w:bCs/>
                <w:sz w:val="24"/>
                <w:szCs w:val="24"/>
              </w:rPr>
            </w:pPr>
            <w:r w:rsidRPr="0017116B">
              <w:rPr>
                <w:rFonts w:ascii="Times New Roman" w:eastAsia="Times New Roman" w:hAnsi="Times New Roman" w:cs="Times New Roman"/>
                <w:b/>
                <w:bCs/>
                <w:sz w:val="24"/>
                <w:szCs w:val="24"/>
                <w:lang w:val="kk-KZ"/>
              </w:rPr>
              <w:t>Тақырып мазмұны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012B6" w:rsidRPr="0017116B" w:rsidRDefault="00A012B6" w:rsidP="008827F8">
            <w:pPr>
              <w:shd w:val="clear" w:color="auto" w:fill="FFFFFF"/>
              <w:spacing w:after="0" w:line="240" w:lineRule="auto"/>
              <w:ind w:left="-34"/>
              <w:jc w:val="center"/>
              <w:rPr>
                <w:rFonts w:ascii="Times New Roman" w:eastAsia="Times New Roman" w:hAnsi="Times New Roman" w:cs="Times New Roman"/>
                <w:b/>
                <w:bCs/>
                <w:sz w:val="24"/>
                <w:szCs w:val="24"/>
              </w:rPr>
            </w:pPr>
            <w:r w:rsidRPr="0017116B">
              <w:rPr>
                <w:rFonts w:ascii="Times New Roman" w:eastAsia="Times New Roman" w:hAnsi="Times New Roman" w:cs="Times New Roman"/>
                <w:b/>
                <w:bCs/>
                <w:sz w:val="24"/>
                <w:szCs w:val="24"/>
                <w:lang w:val="kk-KZ"/>
              </w:rPr>
              <w:t>Тапсырмалар 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012B6" w:rsidRPr="0017116B" w:rsidRDefault="00A012B6" w:rsidP="008827F8">
            <w:pPr>
              <w:shd w:val="clear" w:color="auto" w:fill="FFFFFF"/>
              <w:spacing w:after="0" w:line="240" w:lineRule="auto"/>
              <w:ind w:left="-34"/>
              <w:jc w:val="center"/>
              <w:rPr>
                <w:rFonts w:ascii="Times New Roman" w:eastAsia="Times New Roman" w:hAnsi="Times New Roman" w:cs="Times New Roman"/>
                <w:b/>
                <w:bCs/>
                <w:sz w:val="24"/>
                <w:szCs w:val="24"/>
              </w:rPr>
            </w:pPr>
            <w:r w:rsidRPr="0017116B">
              <w:rPr>
                <w:rFonts w:ascii="Times New Roman" w:eastAsia="Times New Roman" w:hAnsi="Times New Roman" w:cs="Times New Roman"/>
                <w:b/>
                <w:sz w:val="24"/>
                <w:szCs w:val="24"/>
                <w:lang w:val="kk-KZ"/>
              </w:rPr>
              <w:t>Қиындық деңгейі</w:t>
            </w:r>
          </w:p>
        </w:tc>
      </w:tr>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vAlign w:val="center"/>
          </w:tcPr>
          <w:p w:rsidR="00A012B6" w:rsidRPr="0017116B" w:rsidRDefault="00A012B6" w:rsidP="008827F8">
            <w:pPr>
              <w:widowControl w:val="0"/>
              <w:spacing w:after="0" w:line="240" w:lineRule="auto"/>
              <w:ind w:left="-34"/>
              <w:jc w:val="both"/>
              <w:rPr>
                <w:rFonts w:ascii="Times New Roman" w:eastAsia="Times New Roman" w:hAnsi="Times New Roman" w:cs="Times New Roman"/>
                <w:b/>
                <w:sz w:val="24"/>
                <w:szCs w:val="24"/>
              </w:rPr>
            </w:pPr>
          </w:p>
        </w:tc>
        <w:tc>
          <w:tcPr>
            <w:tcW w:w="6730" w:type="dxa"/>
            <w:tcBorders>
              <w:top w:val="single" w:sz="4" w:space="0" w:color="000000"/>
              <w:left w:val="single" w:sz="4" w:space="0" w:color="000000"/>
              <w:bottom w:val="single" w:sz="4" w:space="0" w:color="000000"/>
              <w:right w:val="single" w:sz="4" w:space="0" w:color="000000"/>
            </w:tcBorders>
            <w:vAlign w:val="center"/>
            <w:hideMark/>
          </w:tcPr>
          <w:p w:rsidR="00A012B6" w:rsidRPr="0017116B" w:rsidRDefault="00A012B6" w:rsidP="008827F8">
            <w:pPr>
              <w:tabs>
                <w:tab w:val="left" w:pos="851"/>
              </w:tabs>
              <w:spacing w:after="0" w:line="240" w:lineRule="auto"/>
              <w:ind w:left="-34" w:firstLine="567"/>
              <w:jc w:val="both"/>
              <w:rPr>
                <w:rFonts w:ascii="Times New Roman" w:eastAsia="Times New Roman" w:hAnsi="Times New Roman" w:cs="Times New Roman"/>
                <w:b/>
                <w:bCs/>
                <w:sz w:val="24"/>
                <w:szCs w:val="24"/>
              </w:rPr>
            </w:pPr>
            <w:r w:rsidRPr="0017116B">
              <w:rPr>
                <w:rFonts w:ascii="Times New Roman" w:eastAsia="Times New Roman" w:hAnsi="Times New Roman" w:cs="Times New Roman"/>
                <w:b/>
                <w:sz w:val="24"/>
                <w:szCs w:val="24"/>
              </w:rPr>
              <w:t>1</w:t>
            </w:r>
            <w:r w:rsidRPr="0017116B">
              <w:rPr>
                <w:rFonts w:ascii="Times New Roman" w:eastAsia="Times New Roman" w:hAnsi="Times New Roman" w:cs="Times New Roman"/>
                <w:b/>
                <w:sz w:val="24"/>
                <w:szCs w:val="24"/>
                <w:lang w:val="kk-KZ"/>
              </w:rPr>
              <w:t xml:space="preserve"> Тарау</w:t>
            </w:r>
            <w:r w:rsidRPr="0017116B">
              <w:rPr>
                <w:rFonts w:ascii="Times New Roman" w:eastAsia="Times New Roman" w:hAnsi="Times New Roman" w:cs="Times New Roman"/>
                <w:b/>
                <w:sz w:val="24"/>
                <w:szCs w:val="24"/>
              </w:rPr>
              <w:t xml:space="preserve">. </w:t>
            </w:r>
            <w:r w:rsidRPr="0017116B">
              <w:rPr>
                <w:rFonts w:ascii="Times New Roman" w:eastAsia="Times New Roman" w:hAnsi="Times New Roman" w:cs="Times New Roman"/>
                <w:b/>
                <w:sz w:val="24"/>
                <w:szCs w:val="24"/>
                <w:lang w:val="kk-KZ"/>
              </w:rPr>
              <w:t>Психологияға кіріспе</w:t>
            </w:r>
          </w:p>
        </w:tc>
        <w:tc>
          <w:tcPr>
            <w:tcW w:w="1417" w:type="dxa"/>
            <w:tcBorders>
              <w:top w:val="single" w:sz="4" w:space="0" w:color="000000"/>
              <w:left w:val="single" w:sz="4" w:space="0" w:color="000000"/>
              <w:bottom w:val="single" w:sz="4" w:space="0" w:color="000000"/>
              <w:right w:val="single" w:sz="4" w:space="0" w:color="000000"/>
            </w:tcBorders>
            <w:vAlign w:val="center"/>
          </w:tcPr>
          <w:p w:rsidR="00A012B6" w:rsidRPr="0017116B" w:rsidRDefault="00A012B6" w:rsidP="008827F8">
            <w:pPr>
              <w:spacing w:after="0" w:line="240" w:lineRule="auto"/>
              <w:ind w:left="-34"/>
              <w:jc w:val="both"/>
              <w:rPr>
                <w:rFonts w:ascii="Times New Roman" w:eastAsia="Times New Roman" w:hAnsi="Times New Roman" w:cs="Times New Roman"/>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012B6" w:rsidRPr="0017116B" w:rsidRDefault="00A012B6" w:rsidP="008827F8">
            <w:pPr>
              <w:shd w:val="clear" w:color="auto" w:fill="FFFFFF"/>
              <w:spacing w:after="0" w:line="240" w:lineRule="auto"/>
              <w:ind w:left="-34"/>
              <w:jc w:val="both"/>
              <w:rPr>
                <w:rFonts w:ascii="Times New Roman" w:eastAsia="Times New Roman" w:hAnsi="Times New Roman" w:cs="Times New Roman"/>
                <w:b/>
                <w:sz w:val="24"/>
                <w:szCs w:val="24"/>
              </w:rPr>
            </w:pPr>
          </w:p>
        </w:tc>
      </w:tr>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rPr>
            </w:pPr>
            <w:r w:rsidRPr="0017116B">
              <w:rPr>
                <w:rFonts w:ascii="Times New Roman" w:eastAsia="Times New Roman" w:hAnsi="Times New Roman" w:cs="Times New Roman"/>
                <w:sz w:val="24"/>
                <w:szCs w:val="24"/>
              </w:rPr>
              <w:t>1</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946694">
            <w:pPr>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b/>
                <w:sz w:val="24"/>
                <w:szCs w:val="24"/>
              </w:rPr>
              <w:t>П</w:t>
            </w:r>
            <w:r w:rsidRPr="0017116B">
              <w:rPr>
                <w:rFonts w:ascii="Times New Roman" w:eastAsia="Times New Roman" w:hAnsi="Times New Roman" w:cs="Times New Roman"/>
                <w:b/>
                <w:sz w:val="24"/>
                <w:szCs w:val="24"/>
                <w:lang w:val="kk-KZ"/>
              </w:rPr>
              <w:t xml:space="preserve">сихологияның нысаны, </w:t>
            </w:r>
            <w:proofErr w:type="gramStart"/>
            <w:r w:rsidRPr="0017116B">
              <w:rPr>
                <w:rFonts w:ascii="Times New Roman" w:eastAsia="Times New Roman" w:hAnsi="Times New Roman" w:cs="Times New Roman"/>
                <w:b/>
                <w:sz w:val="24"/>
                <w:szCs w:val="24"/>
                <w:lang w:val="kk-KZ"/>
              </w:rPr>
              <w:t>п</w:t>
            </w:r>
            <w:proofErr w:type="gramEnd"/>
            <w:r w:rsidRPr="0017116B">
              <w:rPr>
                <w:rFonts w:ascii="Times New Roman" w:eastAsia="Times New Roman" w:hAnsi="Times New Roman" w:cs="Times New Roman"/>
                <w:b/>
                <w:sz w:val="24"/>
                <w:szCs w:val="24"/>
                <w:lang w:val="kk-KZ"/>
              </w:rPr>
              <w:t>әні</w:t>
            </w:r>
            <w:r w:rsidRPr="0017116B">
              <w:rPr>
                <w:rFonts w:ascii="Times New Roman" w:eastAsia="Times New Roman" w:hAnsi="Times New Roman" w:cs="Times New Roman"/>
                <w:b/>
                <w:sz w:val="24"/>
                <w:szCs w:val="24"/>
              </w:rPr>
              <w:t xml:space="preserve">, </w:t>
            </w:r>
            <w:r w:rsidRPr="0017116B">
              <w:rPr>
                <w:rFonts w:ascii="Times New Roman" w:eastAsia="Times New Roman" w:hAnsi="Times New Roman" w:cs="Times New Roman"/>
                <w:b/>
                <w:sz w:val="24"/>
                <w:szCs w:val="24"/>
                <w:lang w:val="kk-KZ"/>
              </w:rPr>
              <w:t>міндеттері және зерттеу әдістері</w:t>
            </w:r>
            <w:r w:rsidR="00946694" w:rsidRPr="0017116B">
              <w:rPr>
                <w:rFonts w:ascii="Times New Roman" w:eastAsia="Times New Roman" w:hAnsi="Times New Roman" w:cs="Times New Roman"/>
                <w:b/>
                <w:sz w:val="24"/>
                <w:szCs w:val="24"/>
                <w:lang w:val="kk-KZ"/>
              </w:rPr>
              <w:t xml:space="preserve">. </w:t>
            </w:r>
            <w:r w:rsidRPr="0017116B">
              <w:rPr>
                <w:rFonts w:ascii="Times New Roman" w:eastAsia="Times New Roman" w:hAnsi="Times New Roman" w:cs="Times New Roman"/>
                <w:sz w:val="24"/>
                <w:szCs w:val="24"/>
                <w:lang w:val="kk-KZ"/>
              </w:rPr>
              <w:t>Психологияның нысаны мен пәні. Психологияның ғылым ретінде негізгі даму кезеңдері. Психологияның теориялық және қолданбалы міндеттері. Психологияның басқа ғылым салаларымен байланысы. Психологияның негізгі салалары. Психологияның методологиялық (әдіснамалық) принциптері. Психологияның ғылыми зерттеу әдістері.</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w:t>
            </w:r>
          </w:p>
        </w:tc>
      </w:tr>
      <w:tr w:rsidR="00A012B6" w:rsidRPr="0017116B" w:rsidTr="00946694">
        <w:trPr>
          <w:trHeight w:val="70"/>
        </w:trPr>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rPr>
            </w:pPr>
            <w:r w:rsidRPr="0017116B">
              <w:rPr>
                <w:rFonts w:ascii="Times New Roman" w:eastAsia="Times New Roman" w:hAnsi="Times New Roman" w:cs="Times New Roman"/>
                <w:sz w:val="24"/>
                <w:szCs w:val="24"/>
              </w:rPr>
              <w:t>2</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131BA4" w:rsidP="008827F8">
            <w:pPr>
              <w:spacing w:after="0" w:line="240" w:lineRule="auto"/>
              <w:ind w:left="-34"/>
              <w:jc w:val="both"/>
              <w:rPr>
                <w:rFonts w:ascii="Times New Roman" w:eastAsia="Times New Roman" w:hAnsi="Times New Roman" w:cs="Times New Roman"/>
                <w:sz w:val="24"/>
                <w:szCs w:val="24"/>
                <w:lang w:val="kk-KZ"/>
              </w:rPr>
            </w:pPr>
            <w:r w:rsidRPr="0054434E">
              <w:rPr>
                <w:rFonts w:ascii="Times New Roman" w:eastAsia="Times New Roman" w:hAnsi="Times New Roman" w:cs="Times New Roman"/>
                <w:b/>
                <w:sz w:val="24"/>
                <w:szCs w:val="24"/>
                <w:lang w:val="kk-KZ"/>
              </w:rPr>
              <w:t xml:space="preserve">Психика туралы ұғым. </w:t>
            </w:r>
            <w:r w:rsidRPr="0054434E">
              <w:rPr>
                <w:rFonts w:ascii="Times New Roman" w:eastAsia="Times New Roman" w:hAnsi="Times New Roman" w:cs="Times New Roman"/>
                <w:sz w:val="24"/>
                <w:szCs w:val="24"/>
                <w:lang w:val="kk-KZ"/>
              </w:rPr>
              <w:t>Психиканың</w:t>
            </w:r>
            <w:r w:rsidR="00A012B6" w:rsidRPr="0054434E">
              <w:rPr>
                <w:rFonts w:ascii="Times New Roman" w:eastAsia="Times New Roman" w:hAnsi="Times New Roman" w:cs="Times New Roman"/>
                <w:sz w:val="24"/>
                <w:szCs w:val="24"/>
                <w:lang w:val="kk-KZ"/>
              </w:rPr>
              <w:t xml:space="preserve"> негізгі функциялары.</w:t>
            </w:r>
            <w:r w:rsidR="00A012B6" w:rsidRPr="0017116B">
              <w:rPr>
                <w:rFonts w:ascii="Times New Roman" w:eastAsia="Times New Roman" w:hAnsi="Times New Roman" w:cs="Times New Roman"/>
                <w:sz w:val="24"/>
                <w:szCs w:val="24"/>
                <w:lang w:val="kk-KZ"/>
              </w:rPr>
              <w:t xml:space="preserve"> </w:t>
            </w:r>
            <w:r w:rsidR="00A012B6" w:rsidRPr="0017116B">
              <w:rPr>
                <w:rFonts w:ascii="Times New Roman" w:eastAsia="Times New Roman" w:hAnsi="Times New Roman" w:cs="Times New Roman"/>
                <w:sz w:val="24"/>
                <w:szCs w:val="24"/>
              </w:rPr>
              <w:t xml:space="preserve">Сана </w:t>
            </w:r>
            <w:proofErr w:type="spellStart"/>
            <w:r w:rsidR="00A012B6" w:rsidRPr="0017116B">
              <w:rPr>
                <w:rFonts w:ascii="Times New Roman" w:eastAsia="Times New Roman" w:hAnsi="Times New Roman" w:cs="Times New Roman"/>
                <w:sz w:val="24"/>
                <w:szCs w:val="24"/>
              </w:rPr>
              <w:t>және</w:t>
            </w:r>
            <w:proofErr w:type="spellEnd"/>
            <w:r w:rsidR="00A012B6" w:rsidRPr="0017116B">
              <w:rPr>
                <w:rFonts w:ascii="Times New Roman" w:eastAsia="Times New Roman" w:hAnsi="Times New Roman" w:cs="Times New Roman"/>
                <w:sz w:val="24"/>
                <w:szCs w:val="24"/>
              </w:rPr>
              <w:t xml:space="preserve"> сана</w:t>
            </w:r>
            <w:r w:rsidR="00A012B6" w:rsidRPr="0017116B">
              <w:rPr>
                <w:rFonts w:ascii="Times New Roman" w:eastAsia="Times New Roman" w:hAnsi="Times New Roman" w:cs="Times New Roman"/>
                <w:sz w:val="24"/>
                <w:szCs w:val="24"/>
                <w:lang w:val="kk-KZ"/>
              </w:rPr>
              <w:t xml:space="preserve">дан </w:t>
            </w:r>
            <w:proofErr w:type="gramStart"/>
            <w:r w:rsidR="00A012B6" w:rsidRPr="0017116B">
              <w:rPr>
                <w:rFonts w:ascii="Times New Roman" w:eastAsia="Times New Roman" w:hAnsi="Times New Roman" w:cs="Times New Roman"/>
                <w:sz w:val="24"/>
                <w:szCs w:val="24"/>
                <w:lang w:val="kk-KZ"/>
              </w:rPr>
              <w:t>тыс</w:t>
            </w:r>
            <w:proofErr w:type="gram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психикалық</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процестер</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Психологиядағы</w:t>
            </w:r>
            <w:proofErr w:type="spellEnd"/>
            <w:r w:rsidR="00A012B6" w:rsidRPr="0017116B">
              <w:rPr>
                <w:rFonts w:ascii="Times New Roman" w:eastAsia="Times New Roman" w:hAnsi="Times New Roman" w:cs="Times New Roman"/>
                <w:sz w:val="24"/>
                <w:szCs w:val="24"/>
              </w:rPr>
              <w:t xml:space="preserve"> сана </w:t>
            </w:r>
            <w:proofErr w:type="spellStart"/>
            <w:r w:rsidR="00A012B6" w:rsidRPr="0017116B">
              <w:rPr>
                <w:rFonts w:ascii="Times New Roman" w:eastAsia="Times New Roman" w:hAnsi="Times New Roman" w:cs="Times New Roman"/>
                <w:sz w:val="24"/>
                <w:szCs w:val="24"/>
              </w:rPr>
              <w:t>мәселесі</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Қоғамдық</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және</w:t>
            </w:r>
            <w:proofErr w:type="spellEnd"/>
            <w:r w:rsidR="00A012B6" w:rsidRPr="0017116B">
              <w:rPr>
                <w:rFonts w:ascii="Times New Roman" w:eastAsia="Times New Roman" w:hAnsi="Times New Roman" w:cs="Times New Roman"/>
                <w:sz w:val="24"/>
                <w:szCs w:val="24"/>
              </w:rPr>
              <w:t xml:space="preserve"> </w:t>
            </w:r>
            <w:r w:rsidR="00A012B6" w:rsidRPr="0017116B">
              <w:rPr>
                <w:rFonts w:ascii="Times New Roman" w:eastAsia="Times New Roman" w:hAnsi="Times New Roman" w:cs="Times New Roman"/>
                <w:sz w:val="24"/>
                <w:szCs w:val="24"/>
                <w:lang w:val="kk-KZ"/>
              </w:rPr>
              <w:t>өзінді</w:t>
            </w:r>
            <w:proofErr w:type="gramStart"/>
            <w:r w:rsidR="00A012B6" w:rsidRPr="0017116B">
              <w:rPr>
                <w:rFonts w:ascii="Times New Roman" w:eastAsia="Times New Roman" w:hAnsi="Times New Roman" w:cs="Times New Roman"/>
                <w:sz w:val="24"/>
                <w:szCs w:val="24"/>
                <w:lang w:val="kk-KZ"/>
              </w:rPr>
              <w:t>к</w:t>
            </w:r>
            <w:proofErr w:type="gramEnd"/>
            <w:r w:rsidR="00A012B6" w:rsidRPr="0017116B">
              <w:rPr>
                <w:rFonts w:ascii="Times New Roman" w:eastAsia="Times New Roman" w:hAnsi="Times New Roman" w:cs="Times New Roman"/>
                <w:sz w:val="24"/>
                <w:szCs w:val="24"/>
              </w:rPr>
              <w:t xml:space="preserve"> сана. </w:t>
            </w:r>
            <w:proofErr w:type="spellStart"/>
            <w:r w:rsidR="00A012B6" w:rsidRPr="0017116B">
              <w:rPr>
                <w:rFonts w:ascii="Times New Roman" w:eastAsia="Times New Roman" w:hAnsi="Times New Roman" w:cs="Times New Roman"/>
                <w:sz w:val="24"/>
                <w:szCs w:val="24"/>
              </w:rPr>
              <w:t>Сананың</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пайда</w:t>
            </w:r>
            <w:proofErr w:type="spellEnd"/>
            <w:r w:rsidR="00A012B6" w:rsidRPr="0017116B">
              <w:rPr>
                <w:rFonts w:ascii="Times New Roman" w:eastAsia="Times New Roman" w:hAnsi="Times New Roman" w:cs="Times New Roman"/>
                <w:sz w:val="24"/>
                <w:szCs w:val="24"/>
              </w:rPr>
              <w:t xml:space="preserve"> болу </w:t>
            </w:r>
            <w:proofErr w:type="spellStart"/>
            <w:r w:rsidR="00A012B6" w:rsidRPr="0017116B">
              <w:rPr>
                <w:rFonts w:ascii="Times New Roman" w:eastAsia="Times New Roman" w:hAnsi="Times New Roman" w:cs="Times New Roman"/>
                <w:sz w:val="24"/>
                <w:szCs w:val="24"/>
              </w:rPr>
              <w:t>шарты</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ұжымдық</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ең</w:t>
            </w:r>
            <w:proofErr w:type="spellEnd"/>
            <w:r w:rsidR="00A012B6" w:rsidRPr="0017116B">
              <w:rPr>
                <w:rFonts w:ascii="Times New Roman" w:eastAsia="Times New Roman" w:hAnsi="Times New Roman" w:cs="Times New Roman"/>
                <w:sz w:val="24"/>
                <w:szCs w:val="24"/>
                <w:lang w:val="kk-KZ"/>
              </w:rPr>
              <w:t>б</w:t>
            </w:r>
            <w:proofErr w:type="spellStart"/>
            <w:r w:rsidR="00A012B6" w:rsidRPr="0017116B">
              <w:rPr>
                <w:rFonts w:ascii="Times New Roman" w:eastAsia="Times New Roman" w:hAnsi="Times New Roman" w:cs="Times New Roman"/>
                <w:sz w:val="24"/>
                <w:szCs w:val="24"/>
              </w:rPr>
              <w:t>ек</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і</w:t>
            </w:r>
            <w:proofErr w:type="gramStart"/>
            <w:r w:rsidR="00A012B6" w:rsidRPr="0017116B">
              <w:rPr>
                <w:rFonts w:ascii="Times New Roman" w:eastAsia="Times New Roman" w:hAnsi="Times New Roman" w:cs="Times New Roman"/>
                <w:sz w:val="24"/>
                <w:szCs w:val="24"/>
              </w:rPr>
              <w:t>с-</w:t>
            </w:r>
            <w:proofErr w:type="gramEnd"/>
            <w:r w:rsidR="00A012B6" w:rsidRPr="0017116B">
              <w:rPr>
                <w:rFonts w:ascii="Times New Roman" w:eastAsia="Times New Roman" w:hAnsi="Times New Roman" w:cs="Times New Roman"/>
                <w:sz w:val="24"/>
                <w:szCs w:val="24"/>
              </w:rPr>
              <w:t>әрекеті</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және</w:t>
            </w:r>
            <w:proofErr w:type="spellEnd"/>
            <w:r w:rsidR="00A012B6" w:rsidRPr="0017116B">
              <w:rPr>
                <w:rFonts w:ascii="Times New Roman" w:eastAsia="Times New Roman" w:hAnsi="Times New Roman" w:cs="Times New Roman"/>
                <w:sz w:val="24"/>
                <w:szCs w:val="24"/>
              </w:rPr>
              <w:t xml:space="preserve"> </w:t>
            </w:r>
            <w:proofErr w:type="spellStart"/>
            <w:r w:rsidR="00A012B6" w:rsidRPr="0017116B">
              <w:rPr>
                <w:rFonts w:ascii="Times New Roman" w:eastAsia="Times New Roman" w:hAnsi="Times New Roman" w:cs="Times New Roman"/>
                <w:sz w:val="24"/>
                <w:szCs w:val="24"/>
              </w:rPr>
              <w:t>сөйлеу</w:t>
            </w:r>
            <w:proofErr w:type="spellEnd"/>
            <w:r w:rsidR="00A012B6" w:rsidRPr="0017116B">
              <w:rPr>
                <w:rFonts w:ascii="Times New Roman" w:eastAsia="Times New Roman" w:hAnsi="Times New Roman" w:cs="Times New Roman"/>
                <w:sz w:val="24"/>
                <w:szCs w:val="24"/>
              </w:rPr>
              <w:t xml:space="preserve">. </w:t>
            </w:r>
            <w:r w:rsidR="00A012B6" w:rsidRPr="0017116B">
              <w:rPr>
                <w:rFonts w:ascii="Times New Roman" w:eastAsia="Times New Roman" w:hAnsi="Times New Roman" w:cs="Times New Roman"/>
                <w:sz w:val="24"/>
                <w:szCs w:val="24"/>
                <w:lang w:val="kk-KZ"/>
              </w:rPr>
              <w:t>Тұрмыстық және ғылыми психология туралы түсінік.</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tc>
      </w:tr>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rPr>
            </w:pPr>
            <w:r w:rsidRPr="0017116B">
              <w:rPr>
                <w:rFonts w:ascii="Times New Roman" w:eastAsia="Times New Roman" w:hAnsi="Times New Roman" w:cs="Times New Roman"/>
                <w:sz w:val="24"/>
                <w:szCs w:val="24"/>
              </w:rPr>
              <w:t>3</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090450">
            <w:pPr>
              <w:spacing w:after="0" w:line="240" w:lineRule="auto"/>
              <w:ind w:left="-34"/>
              <w:jc w:val="both"/>
              <w:rPr>
                <w:rFonts w:ascii="Times New Roman" w:eastAsia="Times New Roman" w:hAnsi="Times New Roman" w:cs="Times New Roman"/>
                <w:sz w:val="24"/>
                <w:szCs w:val="24"/>
              </w:rPr>
            </w:pPr>
            <w:r w:rsidRPr="0017116B">
              <w:rPr>
                <w:rFonts w:ascii="Times New Roman" w:eastAsia="Times New Roman" w:hAnsi="Times New Roman" w:cs="Times New Roman"/>
                <w:b/>
                <w:sz w:val="24"/>
                <w:szCs w:val="24"/>
              </w:rPr>
              <w:t>П</w:t>
            </w:r>
            <w:r w:rsidRPr="0017116B">
              <w:rPr>
                <w:rFonts w:ascii="Times New Roman" w:eastAsia="Times New Roman" w:hAnsi="Times New Roman" w:cs="Times New Roman"/>
                <w:b/>
                <w:sz w:val="24"/>
                <w:szCs w:val="24"/>
                <w:lang w:val="kk-KZ"/>
              </w:rPr>
              <w:t>сихологияда тұлға мәселесі</w:t>
            </w:r>
            <w:r w:rsidR="00090450">
              <w:rPr>
                <w:rFonts w:ascii="Times New Roman" w:eastAsia="Times New Roman" w:hAnsi="Times New Roman" w:cs="Times New Roman"/>
                <w:b/>
                <w:sz w:val="24"/>
                <w:szCs w:val="24"/>
                <w:lang w:val="kk-KZ"/>
              </w:rPr>
              <w:t xml:space="preserve">. </w:t>
            </w:r>
            <w:r w:rsidRPr="0017116B">
              <w:rPr>
                <w:rFonts w:ascii="Times New Roman" w:eastAsia="Times New Roman" w:hAnsi="Times New Roman" w:cs="Times New Roman"/>
                <w:b/>
                <w:sz w:val="24"/>
                <w:szCs w:val="24"/>
                <w:lang w:val="kk-KZ"/>
              </w:rPr>
              <w:t>Тұлға туралы жалпы түсінік</w:t>
            </w:r>
            <w:r w:rsidR="003605BE" w:rsidRPr="003605BE">
              <w:rPr>
                <w:rFonts w:ascii="Times New Roman" w:eastAsia="Times New Roman" w:hAnsi="Times New Roman" w:cs="Times New Roman"/>
                <w:sz w:val="24"/>
                <w:szCs w:val="24"/>
                <w:lang w:val="kk-KZ"/>
              </w:rPr>
              <w:t>.</w:t>
            </w:r>
            <w:r w:rsidR="003605B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Адам индивид</w:t>
            </w:r>
            <w:r w:rsidRPr="003605B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тұлға</w:t>
            </w:r>
            <w:r w:rsidRPr="003605BE">
              <w:rPr>
                <w:rFonts w:ascii="Times New Roman" w:eastAsia="Times New Roman" w:hAnsi="Times New Roman" w:cs="Times New Roman"/>
                <w:sz w:val="24"/>
                <w:szCs w:val="24"/>
                <w:lang w:val="kk-KZ"/>
              </w:rPr>
              <w:t>, индивидуал</w:t>
            </w:r>
            <w:r w:rsidRPr="0017116B">
              <w:rPr>
                <w:rFonts w:ascii="Times New Roman" w:eastAsia="Times New Roman" w:hAnsi="Times New Roman" w:cs="Times New Roman"/>
                <w:sz w:val="24"/>
                <w:szCs w:val="24"/>
                <w:lang w:val="kk-KZ"/>
              </w:rPr>
              <w:t>дық (даралық)</w:t>
            </w:r>
            <w:r w:rsidRPr="003605B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і</w:t>
            </w:r>
            <w:proofErr w:type="gramStart"/>
            <w:r w:rsidRPr="0017116B">
              <w:rPr>
                <w:rFonts w:ascii="Times New Roman" w:eastAsia="Times New Roman" w:hAnsi="Times New Roman" w:cs="Times New Roman"/>
                <w:sz w:val="24"/>
                <w:szCs w:val="24"/>
                <w:lang w:val="kk-KZ"/>
              </w:rPr>
              <w:t>с-</w:t>
            </w:r>
            <w:proofErr w:type="gramEnd"/>
            <w:r w:rsidRPr="0017116B">
              <w:rPr>
                <w:rFonts w:ascii="Times New Roman" w:eastAsia="Times New Roman" w:hAnsi="Times New Roman" w:cs="Times New Roman"/>
                <w:sz w:val="24"/>
                <w:szCs w:val="24"/>
                <w:lang w:val="kk-KZ"/>
              </w:rPr>
              <w:t xml:space="preserve">әрекет </w:t>
            </w:r>
            <w:r w:rsidRPr="003605BE">
              <w:rPr>
                <w:rFonts w:ascii="Times New Roman" w:eastAsia="Times New Roman" w:hAnsi="Times New Roman" w:cs="Times New Roman"/>
                <w:sz w:val="24"/>
                <w:szCs w:val="24"/>
                <w:lang w:val="kk-KZ"/>
              </w:rPr>
              <w:t>субъект</w:t>
            </w:r>
            <w:r w:rsidRPr="0017116B">
              <w:rPr>
                <w:rFonts w:ascii="Times New Roman" w:eastAsia="Times New Roman" w:hAnsi="Times New Roman" w:cs="Times New Roman"/>
                <w:sz w:val="24"/>
                <w:szCs w:val="24"/>
                <w:lang w:val="kk-KZ"/>
              </w:rPr>
              <w:t>ісі ретінде</w:t>
            </w:r>
            <w:r w:rsidRPr="003605B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Тұлға струк</w:t>
            </w:r>
            <w:r w:rsidRPr="00EF4753">
              <w:rPr>
                <w:rFonts w:ascii="Times New Roman" w:eastAsia="Times New Roman" w:hAnsi="Times New Roman" w:cs="Times New Roman"/>
                <w:sz w:val="24"/>
                <w:szCs w:val="24"/>
                <w:lang w:val="kk-KZ"/>
              </w:rPr>
              <w:t>тура</w:t>
            </w:r>
            <w:r w:rsidRPr="0017116B">
              <w:rPr>
                <w:rFonts w:ascii="Times New Roman" w:eastAsia="Times New Roman" w:hAnsi="Times New Roman" w:cs="Times New Roman"/>
                <w:sz w:val="24"/>
                <w:szCs w:val="24"/>
                <w:lang w:val="kk-KZ"/>
              </w:rPr>
              <w:t>сы (құрылымы)</w:t>
            </w:r>
            <w:r w:rsidRPr="00EF4753">
              <w:rPr>
                <w:rFonts w:ascii="Times New Roman" w:eastAsia="Times New Roman" w:hAnsi="Times New Roman" w:cs="Times New Roman"/>
                <w:sz w:val="24"/>
                <w:szCs w:val="24"/>
                <w:lang w:val="kk-KZ"/>
              </w:rPr>
              <w:t>. Т</w:t>
            </w:r>
            <w:r w:rsidRPr="0017116B">
              <w:rPr>
                <w:rFonts w:ascii="Times New Roman" w:eastAsia="Times New Roman" w:hAnsi="Times New Roman" w:cs="Times New Roman"/>
                <w:sz w:val="24"/>
                <w:szCs w:val="24"/>
                <w:lang w:val="kk-KZ"/>
              </w:rPr>
              <w:t>ұлға туралы т</w:t>
            </w:r>
            <w:r w:rsidRPr="00EF4753">
              <w:rPr>
                <w:rFonts w:ascii="Times New Roman" w:eastAsia="Times New Roman" w:hAnsi="Times New Roman" w:cs="Times New Roman"/>
                <w:sz w:val="24"/>
                <w:szCs w:val="24"/>
                <w:lang w:val="kk-KZ"/>
              </w:rPr>
              <w:t>еори</w:t>
            </w:r>
            <w:r w:rsidRPr="0017116B">
              <w:rPr>
                <w:rFonts w:ascii="Times New Roman" w:eastAsia="Times New Roman" w:hAnsi="Times New Roman" w:cs="Times New Roman"/>
                <w:sz w:val="24"/>
                <w:szCs w:val="24"/>
                <w:lang w:val="kk-KZ"/>
              </w:rPr>
              <w:t>я</w:t>
            </w:r>
            <w:r w:rsidRPr="00EF4753">
              <w:rPr>
                <w:rFonts w:ascii="Times New Roman" w:eastAsia="Times New Roman" w:hAnsi="Times New Roman" w:cs="Times New Roman"/>
                <w:sz w:val="24"/>
                <w:szCs w:val="24"/>
                <w:lang w:val="kk-KZ"/>
              </w:rPr>
              <w:t>л</w:t>
            </w:r>
            <w:r w:rsidRPr="0017116B">
              <w:rPr>
                <w:rFonts w:ascii="Times New Roman" w:eastAsia="Times New Roman" w:hAnsi="Times New Roman" w:cs="Times New Roman"/>
                <w:sz w:val="24"/>
                <w:szCs w:val="24"/>
                <w:lang w:val="kk-KZ"/>
              </w:rPr>
              <w:t>ар</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Тұлғаны қалыптастыру және дамыту</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Тұлғаның өзіндік санасы</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Қарым-қатынас туралы түсінік</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Қатынас ф</w:t>
            </w:r>
            <w:r w:rsidRPr="00EF4753">
              <w:rPr>
                <w:rFonts w:ascii="Times New Roman" w:eastAsia="Times New Roman" w:hAnsi="Times New Roman" w:cs="Times New Roman"/>
                <w:sz w:val="24"/>
                <w:szCs w:val="24"/>
                <w:lang w:val="kk-KZ"/>
              </w:rPr>
              <w:t>ункци</w:t>
            </w:r>
            <w:r w:rsidRPr="0017116B">
              <w:rPr>
                <w:rFonts w:ascii="Times New Roman" w:eastAsia="Times New Roman" w:hAnsi="Times New Roman" w:cs="Times New Roman"/>
                <w:sz w:val="24"/>
                <w:szCs w:val="24"/>
                <w:lang w:val="kk-KZ"/>
              </w:rPr>
              <w:t>ялары</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Қатынастың түрлері және</w:t>
            </w:r>
            <w:r w:rsidRPr="00EF4753">
              <w:rPr>
                <w:rFonts w:ascii="Times New Roman" w:eastAsia="Times New Roman" w:hAnsi="Times New Roman" w:cs="Times New Roman"/>
                <w:sz w:val="24"/>
                <w:szCs w:val="24"/>
                <w:lang w:val="kk-KZ"/>
              </w:rPr>
              <w:t xml:space="preserve"> структура</w:t>
            </w:r>
            <w:r w:rsidRPr="0017116B">
              <w:rPr>
                <w:rFonts w:ascii="Times New Roman" w:eastAsia="Times New Roman" w:hAnsi="Times New Roman" w:cs="Times New Roman"/>
                <w:sz w:val="24"/>
                <w:szCs w:val="24"/>
                <w:lang w:val="kk-KZ"/>
              </w:rPr>
              <w:t>сы</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Қатынастың к</w:t>
            </w:r>
            <w:r w:rsidRPr="00EF4753">
              <w:rPr>
                <w:rFonts w:ascii="Times New Roman" w:eastAsia="Times New Roman" w:hAnsi="Times New Roman" w:cs="Times New Roman"/>
                <w:sz w:val="24"/>
                <w:szCs w:val="24"/>
                <w:lang w:val="kk-KZ"/>
              </w:rPr>
              <w:t>оммуникатив</w:t>
            </w:r>
            <w:r w:rsidRPr="0017116B">
              <w:rPr>
                <w:rFonts w:ascii="Times New Roman" w:eastAsia="Times New Roman" w:hAnsi="Times New Roman" w:cs="Times New Roman"/>
                <w:sz w:val="24"/>
                <w:szCs w:val="24"/>
                <w:lang w:val="kk-KZ"/>
              </w:rPr>
              <w:t>тік</w:t>
            </w:r>
            <w:r w:rsidRPr="00EF4753">
              <w:rPr>
                <w:rFonts w:ascii="Times New Roman" w:eastAsia="Times New Roman" w:hAnsi="Times New Roman" w:cs="Times New Roman"/>
                <w:sz w:val="24"/>
                <w:szCs w:val="24"/>
                <w:lang w:val="kk-KZ"/>
              </w:rPr>
              <w:t>, перцептив</w:t>
            </w:r>
            <w:r w:rsidRPr="0017116B">
              <w:rPr>
                <w:rFonts w:ascii="Times New Roman" w:eastAsia="Times New Roman" w:hAnsi="Times New Roman" w:cs="Times New Roman"/>
                <w:sz w:val="24"/>
                <w:szCs w:val="24"/>
                <w:lang w:val="kk-KZ"/>
              </w:rPr>
              <w:t>тік және</w:t>
            </w:r>
            <w:r w:rsidRPr="00EF4753">
              <w:rPr>
                <w:rFonts w:ascii="Times New Roman" w:eastAsia="Times New Roman" w:hAnsi="Times New Roman" w:cs="Times New Roman"/>
                <w:sz w:val="24"/>
                <w:szCs w:val="24"/>
                <w:lang w:val="kk-KZ"/>
              </w:rPr>
              <w:t xml:space="preserve"> интерактив</w:t>
            </w:r>
            <w:r w:rsidRPr="0017116B">
              <w:rPr>
                <w:rFonts w:ascii="Times New Roman" w:eastAsia="Times New Roman" w:hAnsi="Times New Roman" w:cs="Times New Roman"/>
                <w:sz w:val="24"/>
                <w:szCs w:val="24"/>
                <w:lang w:val="kk-KZ"/>
              </w:rPr>
              <w:t>тік</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жақтары</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Тұлғааралық қарым-қатынас</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Қатынастың құралдары, әдістері және техникасы</w:t>
            </w:r>
            <w:r w:rsidRPr="00EF4753">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rPr>
              <w:t>П</w:t>
            </w:r>
            <w:r w:rsidRPr="0017116B">
              <w:rPr>
                <w:rFonts w:ascii="Times New Roman" w:eastAsia="Times New Roman" w:hAnsi="Times New Roman" w:cs="Times New Roman"/>
                <w:sz w:val="24"/>
                <w:szCs w:val="24"/>
                <w:lang w:val="kk-KZ"/>
              </w:rPr>
              <w:t>едагогикалық қатынас туралы түсінік.</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С</w:t>
            </w:r>
          </w:p>
        </w:tc>
      </w:tr>
      <w:tr w:rsidR="00A012B6" w:rsidRPr="0017116B" w:rsidTr="00946694">
        <w:trPr>
          <w:trHeight w:val="273"/>
        </w:trPr>
        <w:tc>
          <w:tcPr>
            <w:tcW w:w="500"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4</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8A7A6F" w:rsidP="008827F8">
            <w:pPr>
              <w:spacing w:after="0" w:line="240" w:lineRule="auto"/>
              <w:ind w:left="-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Танымдық процес</w:t>
            </w:r>
            <w:r w:rsidR="00A012B6" w:rsidRPr="0017116B">
              <w:rPr>
                <w:rFonts w:ascii="Times New Roman" w:eastAsia="Times New Roman" w:hAnsi="Times New Roman" w:cs="Times New Roman"/>
                <w:b/>
                <w:sz w:val="24"/>
                <w:szCs w:val="24"/>
                <w:lang w:val="kk-KZ"/>
              </w:rPr>
              <w:t>тер</w:t>
            </w:r>
            <w:r w:rsidR="00A012B6" w:rsidRPr="0017116B">
              <w:rPr>
                <w:rFonts w:ascii="Times New Roman" w:eastAsia="Times New Roman" w:hAnsi="Times New Roman" w:cs="Times New Roman"/>
                <w:b/>
                <w:sz w:val="24"/>
                <w:szCs w:val="24"/>
              </w:rPr>
              <w:t>.</w:t>
            </w:r>
          </w:p>
          <w:p w:rsidR="00A012B6" w:rsidRPr="0017116B" w:rsidRDefault="00A012B6" w:rsidP="00946694">
            <w:pPr>
              <w:spacing w:after="0" w:line="240" w:lineRule="auto"/>
              <w:ind w:left="-34"/>
              <w:jc w:val="both"/>
              <w:rPr>
                <w:rFonts w:ascii="Times New Roman" w:eastAsia="Times New Roman" w:hAnsi="Times New Roman" w:cs="Times New Roman"/>
                <w:b/>
                <w:sz w:val="24"/>
                <w:szCs w:val="24"/>
              </w:rPr>
            </w:pPr>
            <w:r w:rsidRPr="0017116B">
              <w:rPr>
                <w:rFonts w:ascii="Times New Roman" w:eastAsia="Times New Roman" w:hAnsi="Times New Roman" w:cs="Times New Roman"/>
                <w:sz w:val="24"/>
                <w:szCs w:val="24"/>
                <w:lang w:val="kk-KZ"/>
              </w:rPr>
              <w:t>Түйсік туралы ұғым</w:t>
            </w:r>
            <w:r w:rsidRPr="0017116B">
              <w:rPr>
                <w:rFonts w:ascii="Times New Roman" w:eastAsia="Times New Roman" w:hAnsi="Times New Roman" w:cs="Times New Roman"/>
                <w:sz w:val="24"/>
                <w:szCs w:val="24"/>
              </w:rPr>
              <w:t xml:space="preserve">. </w:t>
            </w:r>
            <w:r w:rsidRPr="0017116B">
              <w:rPr>
                <w:rFonts w:ascii="Times New Roman" w:eastAsia="Times New Roman" w:hAnsi="Times New Roman" w:cs="Times New Roman"/>
                <w:sz w:val="24"/>
                <w:szCs w:val="24"/>
                <w:lang w:val="kk-KZ"/>
              </w:rPr>
              <w:t>Адам өміртіршілігінде түйсіктің ролі</w:t>
            </w:r>
            <w:r w:rsidRPr="0017116B">
              <w:rPr>
                <w:rFonts w:ascii="Times New Roman" w:eastAsia="Times New Roman" w:hAnsi="Times New Roman" w:cs="Times New Roman"/>
                <w:sz w:val="24"/>
                <w:szCs w:val="24"/>
              </w:rPr>
              <w:t xml:space="preserve">. </w:t>
            </w:r>
            <w:r w:rsidRPr="0017116B">
              <w:rPr>
                <w:rFonts w:ascii="Times New Roman" w:eastAsia="Times New Roman" w:hAnsi="Times New Roman" w:cs="Times New Roman"/>
                <w:sz w:val="24"/>
                <w:szCs w:val="24"/>
                <w:lang w:val="kk-KZ"/>
              </w:rPr>
              <w:t>Түйсіктің ф</w:t>
            </w:r>
            <w:proofErr w:type="spellStart"/>
            <w:r w:rsidRPr="0017116B">
              <w:rPr>
                <w:rFonts w:ascii="Times New Roman" w:eastAsia="Times New Roman" w:hAnsi="Times New Roman" w:cs="Times New Roman"/>
                <w:sz w:val="24"/>
                <w:szCs w:val="24"/>
              </w:rPr>
              <w:t>изиологи</w:t>
            </w:r>
            <w:proofErr w:type="spellEnd"/>
            <w:r w:rsidRPr="0017116B">
              <w:rPr>
                <w:rFonts w:ascii="Times New Roman" w:eastAsia="Times New Roman" w:hAnsi="Times New Roman" w:cs="Times New Roman"/>
                <w:sz w:val="24"/>
                <w:szCs w:val="24"/>
                <w:lang w:val="kk-KZ"/>
              </w:rPr>
              <w:t>ялық негіздері</w:t>
            </w:r>
            <w:r w:rsidRPr="0017116B">
              <w:rPr>
                <w:rFonts w:ascii="Times New Roman" w:eastAsia="Times New Roman" w:hAnsi="Times New Roman" w:cs="Times New Roman"/>
                <w:sz w:val="24"/>
                <w:szCs w:val="24"/>
              </w:rPr>
              <w:t xml:space="preserve">. </w:t>
            </w:r>
            <w:r w:rsidRPr="0017116B">
              <w:rPr>
                <w:rFonts w:ascii="Times New Roman" w:eastAsia="Times New Roman" w:hAnsi="Times New Roman" w:cs="Times New Roman"/>
                <w:sz w:val="24"/>
                <w:szCs w:val="24"/>
                <w:lang w:val="kk-KZ"/>
              </w:rPr>
              <w:t>Түйсік заңдылықтары</w:t>
            </w:r>
            <w:r w:rsidRPr="0017116B">
              <w:rPr>
                <w:rFonts w:ascii="Times New Roman" w:eastAsia="Times New Roman" w:hAnsi="Times New Roman" w:cs="Times New Roman"/>
                <w:sz w:val="24"/>
                <w:szCs w:val="24"/>
              </w:rPr>
              <w:t xml:space="preserve">. </w:t>
            </w:r>
            <w:r w:rsidRPr="0017116B">
              <w:rPr>
                <w:rFonts w:ascii="Times New Roman" w:eastAsia="Times New Roman" w:hAnsi="Times New Roman" w:cs="Times New Roman"/>
                <w:sz w:val="24"/>
                <w:szCs w:val="24"/>
                <w:lang w:val="kk-KZ"/>
              </w:rPr>
              <w:t>Түйсіктің к</w:t>
            </w:r>
            <w:proofErr w:type="spellStart"/>
            <w:r w:rsidRPr="0017116B">
              <w:rPr>
                <w:rFonts w:ascii="Times New Roman" w:eastAsia="Times New Roman" w:hAnsi="Times New Roman" w:cs="Times New Roman"/>
                <w:sz w:val="24"/>
                <w:szCs w:val="24"/>
              </w:rPr>
              <w:t>лассификация</w:t>
            </w:r>
            <w:proofErr w:type="spellEnd"/>
            <w:r w:rsidRPr="0017116B">
              <w:rPr>
                <w:rFonts w:ascii="Times New Roman" w:eastAsia="Times New Roman" w:hAnsi="Times New Roman" w:cs="Times New Roman"/>
                <w:sz w:val="24"/>
                <w:szCs w:val="24"/>
                <w:lang w:val="kk-KZ"/>
              </w:rPr>
              <w:t>сы</w:t>
            </w:r>
            <w:r w:rsidRPr="0017116B">
              <w:rPr>
                <w:rFonts w:ascii="Times New Roman" w:eastAsia="Times New Roman" w:hAnsi="Times New Roman" w:cs="Times New Roman"/>
                <w:sz w:val="24"/>
                <w:szCs w:val="24"/>
              </w:rPr>
              <w:t xml:space="preserve">. </w:t>
            </w:r>
            <w:r w:rsidRPr="0017116B">
              <w:rPr>
                <w:rFonts w:ascii="Times New Roman" w:eastAsia="Times New Roman" w:hAnsi="Times New Roman" w:cs="Times New Roman"/>
                <w:sz w:val="24"/>
                <w:szCs w:val="24"/>
                <w:lang w:val="kk-KZ"/>
              </w:rPr>
              <w:t>Түйсік түрлерінің сипаттары</w:t>
            </w:r>
            <w:r w:rsidRPr="0017116B">
              <w:rPr>
                <w:rFonts w:ascii="Times New Roman" w:eastAsia="Times New Roman" w:hAnsi="Times New Roman" w:cs="Times New Roman"/>
                <w:sz w:val="24"/>
                <w:szCs w:val="24"/>
              </w:rPr>
              <w:t xml:space="preserve">. </w:t>
            </w:r>
            <w:r w:rsidRPr="0017116B">
              <w:rPr>
                <w:rFonts w:ascii="Times New Roman" w:eastAsia="Times New Roman" w:hAnsi="Times New Roman" w:cs="Times New Roman"/>
                <w:sz w:val="24"/>
                <w:szCs w:val="24"/>
                <w:lang w:val="kk-KZ"/>
              </w:rPr>
              <w:t xml:space="preserve">Оқушының </w:t>
            </w:r>
            <w:r w:rsidRPr="0017116B">
              <w:rPr>
                <w:rFonts w:ascii="Times New Roman" w:eastAsia="Times New Roman" w:hAnsi="Times New Roman" w:cs="Times New Roman"/>
                <w:sz w:val="24"/>
                <w:szCs w:val="24"/>
              </w:rPr>
              <w:t>сенсор</w:t>
            </w:r>
            <w:r w:rsidRPr="0017116B">
              <w:rPr>
                <w:rFonts w:ascii="Times New Roman" w:eastAsia="Times New Roman" w:hAnsi="Times New Roman" w:cs="Times New Roman"/>
                <w:sz w:val="24"/>
                <w:szCs w:val="24"/>
                <w:lang w:val="kk-KZ"/>
              </w:rPr>
              <w:t>лы</w:t>
            </w:r>
            <w:r w:rsidRPr="0017116B">
              <w:rPr>
                <w:rFonts w:ascii="Times New Roman" w:eastAsia="Times New Roman" w:hAnsi="Times New Roman" w:cs="Times New Roman"/>
                <w:sz w:val="24"/>
                <w:szCs w:val="24"/>
              </w:rPr>
              <w:t>-</w:t>
            </w:r>
            <w:proofErr w:type="spellStart"/>
            <w:r w:rsidRPr="0017116B">
              <w:rPr>
                <w:rFonts w:ascii="Times New Roman" w:eastAsia="Times New Roman" w:hAnsi="Times New Roman" w:cs="Times New Roman"/>
                <w:sz w:val="24"/>
                <w:szCs w:val="24"/>
              </w:rPr>
              <w:t>перцептив</w:t>
            </w:r>
            <w:proofErr w:type="spellEnd"/>
            <w:r w:rsidRPr="0017116B">
              <w:rPr>
                <w:rFonts w:ascii="Times New Roman" w:eastAsia="Times New Roman" w:hAnsi="Times New Roman" w:cs="Times New Roman"/>
                <w:sz w:val="24"/>
                <w:szCs w:val="24"/>
                <w:lang w:val="kk-KZ"/>
              </w:rPr>
              <w:t>тік</w:t>
            </w:r>
            <w:r w:rsidRPr="0017116B">
              <w:rPr>
                <w:rFonts w:ascii="Times New Roman" w:eastAsia="Times New Roman" w:hAnsi="Times New Roman" w:cs="Times New Roman"/>
                <w:sz w:val="24"/>
                <w:szCs w:val="24"/>
              </w:rPr>
              <w:t xml:space="preserve"> сфер</w:t>
            </w:r>
            <w:r w:rsidRPr="0017116B">
              <w:rPr>
                <w:rFonts w:ascii="Times New Roman" w:eastAsia="Times New Roman" w:hAnsi="Times New Roman" w:cs="Times New Roman"/>
                <w:sz w:val="24"/>
                <w:szCs w:val="24"/>
                <w:lang w:val="kk-KZ"/>
              </w:rPr>
              <w:t>аларының дамуы</w:t>
            </w:r>
            <w:r w:rsidRPr="0017116B">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p>
        </w:tc>
      </w:tr>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5</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687AA1" w:rsidRDefault="00A012B6" w:rsidP="008827F8">
            <w:pPr>
              <w:spacing w:after="0" w:line="240" w:lineRule="auto"/>
              <w:ind w:left="-34"/>
              <w:jc w:val="both"/>
              <w:rPr>
                <w:rFonts w:ascii="Times New Roman" w:eastAsia="Times New Roman" w:hAnsi="Times New Roman" w:cs="Times New Roman"/>
                <w:b/>
                <w:sz w:val="24"/>
                <w:szCs w:val="24"/>
                <w:lang w:val="kk-KZ"/>
              </w:rPr>
            </w:pPr>
            <w:r w:rsidRPr="0017116B">
              <w:rPr>
                <w:rFonts w:ascii="Times New Roman" w:eastAsia="Times New Roman" w:hAnsi="Times New Roman" w:cs="Times New Roman"/>
                <w:b/>
                <w:sz w:val="24"/>
                <w:szCs w:val="24"/>
                <w:lang w:val="kk-KZ"/>
              </w:rPr>
              <w:t>Іс-</w:t>
            </w:r>
            <w:r w:rsidRPr="00131BA4">
              <w:rPr>
                <w:rFonts w:ascii="Times New Roman" w:eastAsia="Times New Roman" w:hAnsi="Times New Roman" w:cs="Times New Roman"/>
                <w:b/>
                <w:sz w:val="24"/>
                <w:szCs w:val="24"/>
                <w:lang w:val="kk-KZ"/>
              </w:rPr>
              <w:t xml:space="preserve">әрекеттің </w:t>
            </w:r>
            <w:r w:rsidR="008827F8" w:rsidRPr="00131BA4">
              <w:rPr>
                <w:rFonts w:ascii="Times New Roman" w:eastAsia="Times New Roman" w:hAnsi="Times New Roman" w:cs="Times New Roman"/>
                <w:b/>
                <w:sz w:val="24"/>
                <w:szCs w:val="24"/>
                <w:lang w:val="kk-KZ"/>
              </w:rPr>
              <w:t>психологиялық</w:t>
            </w:r>
            <w:r w:rsidRPr="00687AA1">
              <w:rPr>
                <w:rFonts w:ascii="Times New Roman" w:eastAsia="Times New Roman" w:hAnsi="Times New Roman" w:cs="Times New Roman"/>
                <w:b/>
                <w:sz w:val="24"/>
                <w:szCs w:val="24"/>
                <w:lang w:val="kk-KZ"/>
              </w:rPr>
              <w:t xml:space="preserve"> </w:t>
            </w:r>
            <w:r w:rsidRPr="0017116B">
              <w:rPr>
                <w:rFonts w:ascii="Times New Roman" w:eastAsia="Times New Roman" w:hAnsi="Times New Roman" w:cs="Times New Roman"/>
                <w:b/>
                <w:sz w:val="24"/>
                <w:szCs w:val="24"/>
                <w:lang w:val="kk-KZ"/>
              </w:rPr>
              <w:t>сипаттары</w:t>
            </w:r>
          </w:p>
          <w:p w:rsidR="00A012B6" w:rsidRPr="00A552DE" w:rsidRDefault="00A012B6" w:rsidP="008827F8">
            <w:pPr>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Психологиядағы іс-әрекет түсінігі</w:t>
            </w:r>
            <w:r w:rsidRPr="00687AA1">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 xml:space="preserve">Іс-әрекет туралы </w:t>
            </w:r>
            <w:r w:rsidR="00946694" w:rsidRPr="0017116B">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негізгі теориялар</w:t>
            </w:r>
            <w:r w:rsidRPr="00A552D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Іс-әрекет пен белсенділік ф</w:t>
            </w:r>
            <w:r w:rsidRPr="00A552DE">
              <w:rPr>
                <w:rFonts w:ascii="Times New Roman" w:eastAsia="Times New Roman" w:hAnsi="Times New Roman" w:cs="Times New Roman"/>
                <w:sz w:val="24"/>
                <w:szCs w:val="24"/>
                <w:lang w:val="kk-KZ"/>
              </w:rPr>
              <w:t>изиология</w:t>
            </w:r>
            <w:r w:rsidRPr="0017116B">
              <w:rPr>
                <w:rFonts w:ascii="Times New Roman" w:eastAsia="Times New Roman" w:hAnsi="Times New Roman" w:cs="Times New Roman"/>
                <w:sz w:val="24"/>
                <w:szCs w:val="24"/>
                <w:lang w:val="kk-KZ"/>
              </w:rPr>
              <w:t>сы</w:t>
            </w:r>
            <w:r w:rsidRPr="00A552D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 xml:space="preserve">Іс-әрекет түрлері және </w:t>
            </w:r>
            <w:r w:rsidRPr="00A552DE">
              <w:rPr>
                <w:rFonts w:ascii="Times New Roman" w:eastAsia="Times New Roman" w:hAnsi="Times New Roman" w:cs="Times New Roman"/>
                <w:sz w:val="24"/>
                <w:szCs w:val="24"/>
                <w:lang w:val="kk-KZ"/>
              </w:rPr>
              <w:t>структура</w:t>
            </w:r>
            <w:r w:rsidRPr="0017116B">
              <w:rPr>
                <w:rFonts w:ascii="Times New Roman" w:eastAsia="Times New Roman" w:hAnsi="Times New Roman" w:cs="Times New Roman"/>
                <w:sz w:val="24"/>
                <w:szCs w:val="24"/>
                <w:lang w:val="kk-KZ"/>
              </w:rPr>
              <w:t>сы</w:t>
            </w:r>
            <w:r w:rsidRPr="00A552DE">
              <w:rPr>
                <w:rFonts w:ascii="Times New Roman" w:eastAsia="Times New Roman" w:hAnsi="Times New Roman" w:cs="Times New Roman"/>
                <w:sz w:val="24"/>
                <w:szCs w:val="24"/>
                <w:lang w:val="kk-KZ"/>
              </w:rPr>
              <w:t xml:space="preserve">. Мотивация </w:t>
            </w:r>
            <w:r w:rsidRPr="0017116B">
              <w:rPr>
                <w:rFonts w:ascii="Times New Roman" w:eastAsia="Times New Roman" w:hAnsi="Times New Roman" w:cs="Times New Roman"/>
                <w:sz w:val="24"/>
                <w:szCs w:val="24"/>
                <w:lang w:val="kk-KZ"/>
              </w:rPr>
              <w:t>және іс-әрекет</w:t>
            </w:r>
            <w:r w:rsidRPr="00A552D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Тұлғаның м</w:t>
            </w:r>
            <w:r w:rsidRPr="00A552DE">
              <w:rPr>
                <w:rFonts w:ascii="Times New Roman" w:eastAsia="Times New Roman" w:hAnsi="Times New Roman" w:cs="Times New Roman"/>
                <w:sz w:val="24"/>
                <w:szCs w:val="24"/>
                <w:lang w:val="kk-KZ"/>
              </w:rPr>
              <w:t>отиваци</w:t>
            </w:r>
            <w:r w:rsidRPr="0017116B">
              <w:rPr>
                <w:rFonts w:ascii="Times New Roman" w:eastAsia="Times New Roman" w:hAnsi="Times New Roman" w:cs="Times New Roman"/>
                <w:sz w:val="24"/>
                <w:szCs w:val="24"/>
                <w:lang w:val="kk-KZ"/>
              </w:rPr>
              <w:t>ялық</w:t>
            </w:r>
            <w:r w:rsidRPr="00A552DE">
              <w:rPr>
                <w:rFonts w:ascii="Times New Roman" w:eastAsia="Times New Roman" w:hAnsi="Times New Roman" w:cs="Times New Roman"/>
                <w:sz w:val="24"/>
                <w:szCs w:val="24"/>
                <w:lang w:val="kk-KZ"/>
              </w:rPr>
              <w:t>-</w:t>
            </w:r>
            <w:r w:rsidRPr="0017116B">
              <w:rPr>
                <w:rFonts w:ascii="Times New Roman" w:eastAsia="Times New Roman" w:hAnsi="Times New Roman" w:cs="Times New Roman"/>
                <w:sz w:val="24"/>
                <w:szCs w:val="24"/>
                <w:lang w:val="kk-KZ"/>
              </w:rPr>
              <w:t xml:space="preserve">қажеттілік </w:t>
            </w:r>
            <w:r w:rsidRPr="00A552DE">
              <w:rPr>
                <w:rFonts w:ascii="Times New Roman" w:eastAsia="Times New Roman" w:hAnsi="Times New Roman" w:cs="Times New Roman"/>
                <w:sz w:val="24"/>
                <w:szCs w:val="24"/>
                <w:lang w:val="kk-KZ"/>
              </w:rPr>
              <w:t>сфера</w:t>
            </w:r>
            <w:r w:rsidRPr="0017116B">
              <w:rPr>
                <w:rFonts w:ascii="Times New Roman" w:eastAsia="Times New Roman" w:hAnsi="Times New Roman" w:cs="Times New Roman"/>
                <w:sz w:val="24"/>
                <w:szCs w:val="24"/>
                <w:lang w:val="kk-KZ"/>
              </w:rPr>
              <w:t>сы</w:t>
            </w:r>
            <w:r w:rsidRPr="00A552DE">
              <w:rPr>
                <w:rFonts w:ascii="Times New Roman" w:eastAsia="Times New Roman" w:hAnsi="Times New Roman" w:cs="Times New Roman"/>
                <w:sz w:val="24"/>
                <w:szCs w:val="24"/>
                <w:lang w:val="kk-KZ"/>
              </w:rPr>
              <w:t xml:space="preserve">. </w:t>
            </w:r>
            <w:r w:rsidRPr="0017116B">
              <w:rPr>
                <w:rFonts w:ascii="Times New Roman" w:eastAsia="Times New Roman" w:hAnsi="Times New Roman" w:cs="Times New Roman"/>
                <w:sz w:val="24"/>
                <w:szCs w:val="24"/>
                <w:lang w:val="kk-KZ"/>
              </w:rPr>
              <w:t>Мотивация туралы п</w:t>
            </w:r>
            <w:r w:rsidRPr="00A552DE">
              <w:rPr>
                <w:rFonts w:ascii="Times New Roman" w:eastAsia="Times New Roman" w:hAnsi="Times New Roman" w:cs="Times New Roman"/>
                <w:sz w:val="24"/>
                <w:szCs w:val="24"/>
                <w:lang w:val="kk-KZ"/>
              </w:rPr>
              <w:t>сихологи</w:t>
            </w:r>
            <w:r w:rsidRPr="0017116B">
              <w:rPr>
                <w:rFonts w:ascii="Times New Roman" w:eastAsia="Times New Roman" w:hAnsi="Times New Roman" w:cs="Times New Roman"/>
                <w:sz w:val="24"/>
                <w:szCs w:val="24"/>
                <w:lang w:val="kk-KZ"/>
              </w:rPr>
              <w:t>ялық</w:t>
            </w:r>
            <w:r w:rsidRPr="00A552DE">
              <w:rPr>
                <w:rFonts w:ascii="Times New Roman" w:eastAsia="Times New Roman" w:hAnsi="Times New Roman" w:cs="Times New Roman"/>
                <w:sz w:val="24"/>
                <w:szCs w:val="24"/>
                <w:lang w:val="kk-KZ"/>
              </w:rPr>
              <w:t xml:space="preserve"> теори</w:t>
            </w:r>
            <w:r w:rsidRPr="0017116B">
              <w:rPr>
                <w:rFonts w:ascii="Times New Roman" w:eastAsia="Times New Roman" w:hAnsi="Times New Roman" w:cs="Times New Roman"/>
                <w:sz w:val="24"/>
                <w:szCs w:val="24"/>
                <w:lang w:val="kk-KZ"/>
              </w:rPr>
              <w:t>ялар</w:t>
            </w:r>
            <w:r w:rsidRPr="00A552DE">
              <w:rPr>
                <w:rFonts w:ascii="Times New Roman" w:eastAsia="Times New Roman" w:hAnsi="Times New Roman" w:cs="Times New Roman"/>
                <w:sz w:val="24"/>
                <w:szCs w:val="24"/>
                <w:lang w:val="kk-KZ"/>
              </w:rPr>
              <w:t>.</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С</w:t>
            </w:r>
          </w:p>
        </w:tc>
      </w:tr>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6</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spacing w:after="0" w:line="240" w:lineRule="auto"/>
              <w:ind w:left="-34"/>
              <w:jc w:val="both"/>
              <w:rPr>
                <w:rFonts w:ascii="Times New Roman" w:eastAsia="Times New Roman" w:hAnsi="Times New Roman" w:cs="Times New Roman"/>
                <w:b/>
                <w:sz w:val="24"/>
                <w:szCs w:val="24"/>
                <w:lang w:val="kk-KZ"/>
              </w:rPr>
            </w:pPr>
            <w:r w:rsidRPr="00384060">
              <w:rPr>
                <w:rFonts w:ascii="Times New Roman" w:eastAsia="Times New Roman" w:hAnsi="Times New Roman" w:cs="Times New Roman"/>
                <w:b/>
                <w:sz w:val="24"/>
                <w:szCs w:val="24"/>
                <w:lang w:val="kk-KZ"/>
              </w:rPr>
              <w:t>Зейін және оның түрлері</w:t>
            </w:r>
            <w:r w:rsidRPr="0017116B">
              <w:rPr>
                <w:rFonts w:ascii="Times New Roman" w:eastAsia="Times New Roman" w:hAnsi="Times New Roman" w:cs="Times New Roman"/>
                <w:sz w:val="24"/>
                <w:szCs w:val="24"/>
                <w:lang w:val="kk-KZ"/>
              </w:rPr>
              <w:t>. Зейіннің функциялары және қасиеттері. Ес турал</w:t>
            </w:r>
            <w:r w:rsidR="009051CA">
              <w:rPr>
                <w:rFonts w:ascii="Times New Roman" w:eastAsia="Times New Roman" w:hAnsi="Times New Roman" w:cs="Times New Roman"/>
                <w:sz w:val="24"/>
                <w:szCs w:val="24"/>
                <w:lang w:val="kk-KZ"/>
              </w:rPr>
              <w:t>ы түсінік. Ес туралы психология</w:t>
            </w:r>
            <w:r w:rsidRPr="0017116B">
              <w:rPr>
                <w:rFonts w:ascii="Times New Roman" w:eastAsia="Times New Roman" w:hAnsi="Times New Roman" w:cs="Times New Roman"/>
                <w:sz w:val="24"/>
                <w:szCs w:val="24"/>
                <w:lang w:val="kk-KZ"/>
              </w:rPr>
              <w:t xml:space="preserve">лық теориялар. Ес түрлері. Естің </w:t>
            </w:r>
            <w:r w:rsidR="009051CA">
              <w:rPr>
                <w:rFonts w:ascii="Times New Roman" w:eastAsia="Times New Roman" w:hAnsi="Times New Roman" w:cs="Times New Roman"/>
                <w:sz w:val="24"/>
                <w:szCs w:val="24"/>
                <w:lang w:val="kk-KZ"/>
              </w:rPr>
              <w:t xml:space="preserve">негізгі механизмдері және </w:t>
            </w:r>
            <w:r w:rsidR="009051CA">
              <w:rPr>
                <w:rFonts w:ascii="Times New Roman" w:eastAsia="Times New Roman" w:hAnsi="Times New Roman" w:cs="Times New Roman"/>
                <w:sz w:val="24"/>
                <w:szCs w:val="24"/>
                <w:lang w:val="kk-KZ"/>
              </w:rPr>
              <w:lastRenderedPageBreak/>
              <w:t>проце</w:t>
            </w:r>
            <w:r w:rsidRPr="0017116B">
              <w:rPr>
                <w:rFonts w:ascii="Times New Roman" w:eastAsia="Times New Roman" w:hAnsi="Times New Roman" w:cs="Times New Roman"/>
                <w:sz w:val="24"/>
                <w:szCs w:val="24"/>
                <w:lang w:val="kk-KZ"/>
              </w:rPr>
              <w:t xml:space="preserve">стері. Естің даралық ерекшеліктері. Есті дамыту. Оқушылардың зейіндері мен естерін дамыту әдістері </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lastRenderedPageBreak/>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tc>
      </w:tr>
      <w:tr w:rsidR="00A012B6" w:rsidRPr="0017116B" w:rsidTr="00946694">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lastRenderedPageBreak/>
              <w:t>7</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3671FC">
            <w:pPr>
              <w:spacing w:after="0" w:line="240" w:lineRule="auto"/>
              <w:ind w:left="-34"/>
              <w:jc w:val="both"/>
              <w:rPr>
                <w:rFonts w:ascii="Times New Roman" w:eastAsia="Times New Roman" w:hAnsi="Times New Roman" w:cs="Times New Roman"/>
                <w:b/>
                <w:sz w:val="24"/>
                <w:szCs w:val="24"/>
                <w:lang w:val="kk-KZ"/>
              </w:rPr>
            </w:pPr>
            <w:r w:rsidRPr="0017116B">
              <w:rPr>
                <w:rFonts w:ascii="Times New Roman" w:eastAsia="Times New Roman" w:hAnsi="Times New Roman" w:cs="Times New Roman"/>
                <w:b/>
                <w:sz w:val="24"/>
                <w:szCs w:val="24"/>
                <w:lang w:val="kk-KZ"/>
              </w:rPr>
              <w:t>Ойлау және қиял</w:t>
            </w:r>
            <w:r w:rsidRPr="000F5C9F">
              <w:rPr>
                <w:rFonts w:ascii="Times New Roman" w:eastAsia="Times New Roman" w:hAnsi="Times New Roman" w:cs="Times New Roman"/>
                <w:b/>
                <w:sz w:val="24"/>
                <w:szCs w:val="24"/>
                <w:lang w:val="kk-KZ"/>
              </w:rPr>
              <w:t>. Ойлау туралы түсінік</w:t>
            </w:r>
            <w:r w:rsidRPr="000F5C9F">
              <w:rPr>
                <w:rFonts w:ascii="Times New Roman" w:eastAsia="Times New Roman" w:hAnsi="Times New Roman" w:cs="Times New Roman"/>
                <w:sz w:val="24"/>
                <w:szCs w:val="24"/>
                <w:lang w:val="kk-KZ"/>
              </w:rPr>
              <w:t>. Ойлаудың негізгі түрлері жән</w:t>
            </w:r>
            <w:r w:rsidR="008827F8" w:rsidRPr="000F5C9F">
              <w:rPr>
                <w:rFonts w:ascii="Times New Roman" w:eastAsia="Times New Roman" w:hAnsi="Times New Roman" w:cs="Times New Roman"/>
                <w:sz w:val="24"/>
                <w:szCs w:val="24"/>
                <w:lang w:val="kk-KZ"/>
              </w:rPr>
              <w:t>е формалары. Ойлау туралы психо</w:t>
            </w:r>
            <w:r w:rsidRPr="000F5C9F">
              <w:rPr>
                <w:rFonts w:ascii="Times New Roman" w:eastAsia="Times New Roman" w:hAnsi="Times New Roman" w:cs="Times New Roman"/>
                <w:sz w:val="24"/>
                <w:szCs w:val="24"/>
                <w:lang w:val="kk-KZ"/>
              </w:rPr>
              <w:t xml:space="preserve">логиялық теориялар. Ойлау операциялары. Ойлаудың қасиеттері мен функциялары. Ойлауды дамытудың ерекшеліктері. Жасанды интеллект </w:t>
            </w:r>
            <w:r w:rsidR="008827F8" w:rsidRPr="000F5C9F">
              <w:rPr>
                <w:rFonts w:ascii="Times New Roman" w:eastAsia="Times New Roman" w:hAnsi="Times New Roman" w:cs="Times New Roman"/>
                <w:sz w:val="24"/>
                <w:szCs w:val="24"/>
                <w:lang w:val="kk-KZ"/>
              </w:rPr>
              <w:t>мәселелері. Қиял</w:t>
            </w:r>
            <w:r w:rsidRPr="000F5C9F">
              <w:rPr>
                <w:rFonts w:ascii="Times New Roman" w:eastAsia="Times New Roman" w:hAnsi="Times New Roman" w:cs="Times New Roman"/>
                <w:sz w:val="24"/>
                <w:szCs w:val="24"/>
                <w:lang w:val="kk-KZ"/>
              </w:rPr>
              <w:t>дың сипаттары. Қия</w:t>
            </w:r>
            <w:r w:rsidR="008827F8" w:rsidRPr="000F5C9F">
              <w:rPr>
                <w:rFonts w:ascii="Times New Roman" w:eastAsia="Times New Roman" w:hAnsi="Times New Roman" w:cs="Times New Roman"/>
                <w:sz w:val="24"/>
                <w:szCs w:val="24"/>
                <w:lang w:val="kk-KZ"/>
              </w:rPr>
              <w:t>л функциялары. Қиялдың қасиетте</w:t>
            </w:r>
            <w:r w:rsidRPr="000F5C9F">
              <w:rPr>
                <w:rFonts w:ascii="Times New Roman" w:eastAsia="Times New Roman" w:hAnsi="Times New Roman" w:cs="Times New Roman"/>
                <w:sz w:val="24"/>
                <w:szCs w:val="24"/>
                <w:lang w:val="kk-KZ"/>
              </w:rPr>
              <w:t xml:space="preserve">рі және түрлері. </w:t>
            </w:r>
            <w:r w:rsidR="008827F8" w:rsidRPr="000F5C9F">
              <w:rPr>
                <w:rFonts w:ascii="Times New Roman" w:eastAsia="Times New Roman" w:hAnsi="Times New Roman" w:cs="Times New Roman"/>
                <w:sz w:val="24"/>
                <w:szCs w:val="24"/>
                <w:lang w:val="kk-KZ"/>
              </w:rPr>
              <w:t>Оқушылардың шығармашылық іс-әре</w:t>
            </w:r>
            <w:r w:rsidRPr="000F5C9F">
              <w:rPr>
                <w:rFonts w:ascii="Times New Roman" w:eastAsia="Times New Roman" w:hAnsi="Times New Roman" w:cs="Times New Roman"/>
                <w:sz w:val="24"/>
                <w:szCs w:val="24"/>
                <w:lang w:val="kk-KZ"/>
              </w:rPr>
              <w:t>кеттеріндегі қиялдың ролі. Сөйлеу және тіл. Сөйлеудің түрлері және функциялары. Сөйлеу процесінің 4 түрі: айту, есту, оқу, жазу. Сөйлеу және ойлау</w:t>
            </w:r>
            <w:r w:rsidRPr="000F5C9F">
              <w:rPr>
                <w:rFonts w:ascii="Times New Roman" w:eastAsia="Times New Roman" w:hAnsi="Times New Roman" w:cs="Times New Roman"/>
                <w:sz w:val="24"/>
                <w:szCs w:val="24"/>
              </w:rPr>
              <w:t xml:space="preserve">. </w:t>
            </w:r>
            <w:r w:rsidRPr="000F5C9F">
              <w:rPr>
                <w:rFonts w:ascii="Times New Roman" w:eastAsia="Times New Roman" w:hAnsi="Times New Roman" w:cs="Times New Roman"/>
                <w:sz w:val="24"/>
                <w:szCs w:val="24"/>
                <w:lang w:val="kk-KZ"/>
              </w:rPr>
              <w:t>Оқушылардың сөйлеу мүмкіндіктерін дамыту</w:t>
            </w:r>
            <w:r w:rsidRPr="000F5C9F">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2</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С</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tc>
      </w:tr>
      <w:tr w:rsidR="00A012B6" w:rsidRPr="0017116B" w:rsidTr="00946694">
        <w:trPr>
          <w:trHeight w:val="833"/>
        </w:trPr>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8</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5F4167" w:rsidRDefault="00A012B6" w:rsidP="008055C5">
            <w:pPr>
              <w:spacing w:after="0" w:line="240" w:lineRule="auto"/>
              <w:ind w:left="-34"/>
              <w:jc w:val="both"/>
              <w:rPr>
                <w:rFonts w:ascii="Times New Roman" w:eastAsia="Times New Roman" w:hAnsi="Times New Roman" w:cs="Times New Roman"/>
                <w:b/>
                <w:sz w:val="24"/>
                <w:szCs w:val="24"/>
              </w:rPr>
            </w:pPr>
            <w:r w:rsidRPr="005F4167">
              <w:rPr>
                <w:rFonts w:ascii="Times New Roman" w:eastAsia="Times New Roman" w:hAnsi="Times New Roman" w:cs="Times New Roman"/>
                <w:b/>
                <w:sz w:val="24"/>
                <w:szCs w:val="24"/>
                <w:lang w:val="kk-KZ"/>
              </w:rPr>
              <w:t>Эмоциялар, сезім және ерік. Эмоциялар туралы жалпы түсінік</w:t>
            </w:r>
            <w:r w:rsidRPr="005F4167">
              <w:rPr>
                <w:rFonts w:ascii="Times New Roman" w:eastAsia="Times New Roman" w:hAnsi="Times New Roman" w:cs="Times New Roman"/>
                <w:sz w:val="24"/>
                <w:szCs w:val="24"/>
                <w:lang w:val="kk-KZ"/>
              </w:rPr>
              <w:t>. Эмоцияның негізгі функциялары және қасиеттері. Эмоцияның негізгі түрлері және формалары. Сезімнің психологи</w:t>
            </w:r>
            <w:r w:rsidR="008055C5" w:rsidRPr="005F4167">
              <w:rPr>
                <w:rFonts w:ascii="Times New Roman" w:eastAsia="Times New Roman" w:hAnsi="Times New Roman" w:cs="Times New Roman"/>
                <w:sz w:val="24"/>
                <w:szCs w:val="24"/>
                <w:lang w:val="kk-KZ"/>
              </w:rPr>
              <w:t>я</w:t>
            </w:r>
            <w:r w:rsidRPr="005F4167">
              <w:rPr>
                <w:rFonts w:ascii="Times New Roman" w:eastAsia="Times New Roman" w:hAnsi="Times New Roman" w:cs="Times New Roman"/>
                <w:sz w:val="24"/>
                <w:szCs w:val="24"/>
                <w:lang w:val="kk-KZ"/>
              </w:rPr>
              <w:t xml:space="preserve">лық сипаттары. Жоғары </w:t>
            </w:r>
            <w:r w:rsidR="003671FC" w:rsidRPr="005F4167">
              <w:rPr>
                <w:rFonts w:ascii="Times New Roman" w:eastAsia="Times New Roman" w:hAnsi="Times New Roman" w:cs="Times New Roman"/>
                <w:sz w:val="24"/>
                <w:szCs w:val="24"/>
                <w:lang w:val="kk-KZ"/>
              </w:rPr>
              <w:t>жағымды</w:t>
            </w:r>
            <w:r w:rsidRPr="005F4167">
              <w:rPr>
                <w:rFonts w:ascii="Times New Roman" w:eastAsia="Times New Roman" w:hAnsi="Times New Roman" w:cs="Times New Roman"/>
                <w:sz w:val="24"/>
                <w:szCs w:val="24"/>
                <w:lang w:val="kk-KZ"/>
              </w:rPr>
              <w:t xml:space="preserve"> сезімдер. Оқушының эмоционалды-сезімдік сфераларын дамыту. Ерік туралы түсінік. Ерік туралы негізгі теориялар. Еріктің физиологиялық негіздері. Іс-әрекетті ерікті басқару структурасы. Тұлғаның еріктік қасиеттері. Оқушылардың еріктерін дамыту.</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С</w:t>
            </w:r>
          </w:p>
        </w:tc>
      </w:tr>
      <w:tr w:rsidR="00A012B6" w:rsidRPr="0017116B" w:rsidTr="00946694">
        <w:trPr>
          <w:trHeight w:val="70"/>
        </w:trPr>
        <w:tc>
          <w:tcPr>
            <w:tcW w:w="50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9</w:t>
            </w:r>
          </w:p>
        </w:tc>
        <w:tc>
          <w:tcPr>
            <w:tcW w:w="6730" w:type="dxa"/>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spacing w:after="0" w:line="240" w:lineRule="auto"/>
              <w:ind w:left="-34"/>
              <w:jc w:val="both"/>
              <w:rPr>
                <w:rFonts w:ascii="Times New Roman" w:eastAsia="Times New Roman" w:hAnsi="Times New Roman" w:cs="Times New Roman"/>
                <w:b/>
                <w:sz w:val="24"/>
                <w:szCs w:val="24"/>
              </w:rPr>
            </w:pPr>
            <w:r w:rsidRPr="005F4167">
              <w:rPr>
                <w:rFonts w:ascii="Times New Roman" w:eastAsia="Times New Roman" w:hAnsi="Times New Roman" w:cs="Times New Roman"/>
                <w:b/>
                <w:sz w:val="24"/>
                <w:szCs w:val="24"/>
              </w:rPr>
              <w:t>Темперамент</w:t>
            </w:r>
            <w:r w:rsidRPr="005F4167">
              <w:rPr>
                <w:rFonts w:ascii="Times New Roman" w:eastAsia="Times New Roman" w:hAnsi="Times New Roman" w:cs="Times New Roman"/>
                <w:b/>
                <w:sz w:val="24"/>
                <w:szCs w:val="24"/>
                <w:lang w:val="kk-KZ"/>
              </w:rPr>
              <w:t>.</w:t>
            </w:r>
            <w:r w:rsidRPr="005F4167">
              <w:rPr>
                <w:rFonts w:ascii="Times New Roman" w:eastAsia="Times New Roman" w:hAnsi="Times New Roman" w:cs="Times New Roman"/>
                <w:b/>
                <w:sz w:val="24"/>
                <w:szCs w:val="24"/>
              </w:rPr>
              <w:t xml:space="preserve"> </w:t>
            </w:r>
            <w:r w:rsidRPr="005F4167">
              <w:rPr>
                <w:rFonts w:ascii="Times New Roman" w:eastAsia="Times New Roman" w:hAnsi="Times New Roman" w:cs="Times New Roman"/>
                <w:b/>
                <w:sz w:val="24"/>
                <w:szCs w:val="24"/>
                <w:lang w:val="kk-KZ"/>
              </w:rPr>
              <w:t xml:space="preserve">Темперамент </w:t>
            </w:r>
            <w:proofErr w:type="spellStart"/>
            <w:r w:rsidRPr="005F4167">
              <w:rPr>
                <w:rFonts w:ascii="Times New Roman" w:eastAsia="Times New Roman" w:hAnsi="Times New Roman" w:cs="Times New Roman"/>
                <w:b/>
                <w:sz w:val="24"/>
                <w:szCs w:val="24"/>
              </w:rPr>
              <w:t>теори</w:t>
            </w:r>
            <w:proofErr w:type="spellEnd"/>
            <w:r w:rsidRPr="005F4167">
              <w:rPr>
                <w:rFonts w:ascii="Times New Roman" w:eastAsia="Times New Roman" w:hAnsi="Times New Roman" w:cs="Times New Roman"/>
                <w:b/>
                <w:sz w:val="24"/>
                <w:szCs w:val="24"/>
                <w:lang w:val="kk-KZ"/>
              </w:rPr>
              <w:t>яларына</w:t>
            </w:r>
            <w:r w:rsidRPr="005F4167">
              <w:rPr>
                <w:rFonts w:ascii="Times New Roman" w:eastAsia="Times New Roman" w:hAnsi="Times New Roman" w:cs="Times New Roman"/>
                <w:b/>
                <w:sz w:val="24"/>
                <w:szCs w:val="24"/>
              </w:rPr>
              <w:t xml:space="preserve"> </w:t>
            </w:r>
            <w:r w:rsidRPr="005F4167">
              <w:rPr>
                <w:rFonts w:ascii="Times New Roman" w:eastAsia="Times New Roman" w:hAnsi="Times New Roman" w:cs="Times New Roman"/>
                <w:b/>
                <w:sz w:val="24"/>
                <w:szCs w:val="24"/>
                <w:lang w:val="kk-KZ"/>
              </w:rPr>
              <w:t>шолу</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Темпераме</w:t>
            </w:r>
            <w:r w:rsidR="005F4167" w:rsidRPr="005F4167">
              <w:rPr>
                <w:rFonts w:ascii="Times New Roman" w:eastAsia="Times New Roman" w:hAnsi="Times New Roman" w:cs="Times New Roman"/>
                <w:sz w:val="24"/>
                <w:szCs w:val="24"/>
                <w:lang w:val="kk-KZ"/>
              </w:rPr>
              <w:t>н</w:t>
            </w:r>
            <w:r w:rsidRPr="005F4167">
              <w:rPr>
                <w:rFonts w:ascii="Times New Roman" w:eastAsia="Times New Roman" w:hAnsi="Times New Roman" w:cs="Times New Roman"/>
                <w:sz w:val="24"/>
                <w:szCs w:val="24"/>
                <w:lang w:val="kk-KZ"/>
              </w:rPr>
              <w:t>ттің қасиеттері</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Темпераменттің ф</w:t>
            </w:r>
            <w:proofErr w:type="spellStart"/>
            <w:r w:rsidRPr="005F4167">
              <w:rPr>
                <w:rFonts w:ascii="Times New Roman" w:eastAsia="Times New Roman" w:hAnsi="Times New Roman" w:cs="Times New Roman"/>
                <w:sz w:val="24"/>
                <w:szCs w:val="24"/>
              </w:rPr>
              <w:t>изиологи</w:t>
            </w:r>
            <w:proofErr w:type="spellEnd"/>
            <w:r w:rsidRPr="005F4167">
              <w:rPr>
                <w:rFonts w:ascii="Times New Roman" w:eastAsia="Times New Roman" w:hAnsi="Times New Roman" w:cs="Times New Roman"/>
                <w:sz w:val="24"/>
                <w:szCs w:val="24"/>
                <w:lang w:val="kk-KZ"/>
              </w:rPr>
              <w:t>ялық</w:t>
            </w:r>
            <w:r w:rsidRPr="005F4167">
              <w:rPr>
                <w:rFonts w:ascii="Times New Roman" w:eastAsia="Times New Roman" w:hAnsi="Times New Roman" w:cs="Times New Roman"/>
                <w:sz w:val="24"/>
                <w:szCs w:val="24"/>
              </w:rPr>
              <w:t xml:space="preserve"> н</w:t>
            </w:r>
            <w:r w:rsidRPr="005F4167">
              <w:rPr>
                <w:rFonts w:ascii="Times New Roman" w:eastAsia="Times New Roman" w:hAnsi="Times New Roman" w:cs="Times New Roman"/>
                <w:sz w:val="24"/>
                <w:szCs w:val="24"/>
                <w:lang w:val="kk-KZ"/>
              </w:rPr>
              <w:t>егіздері</w:t>
            </w:r>
            <w:r w:rsidRPr="005F4167">
              <w:rPr>
                <w:rFonts w:ascii="Times New Roman" w:eastAsia="Times New Roman" w:hAnsi="Times New Roman" w:cs="Times New Roman"/>
                <w:sz w:val="24"/>
                <w:szCs w:val="24"/>
              </w:rPr>
              <w:t xml:space="preserve">. </w:t>
            </w:r>
            <w:proofErr w:type="gramStart"/>
            <w:r w:rsidRPr="005F4167">
              <w:rPr>
                <w:rFonts w:ascii="Times New Roman" w:eastAsia="Times New Roman" w:hAnsi="Times New Roman" w:cs="Times New Roman"/>
                <w:sz w:val="24"/>
                <w:szCs w:val="24"/>
              </w:rPr>
              <w:t xml:space="preserve">Темперамент </w:t>
            </w:r>
            <w:r w:rsidRPr="005F4167">
              <w:rPr>
                <w:rFonts w:ascii="Times New Roman" w:eastAsia="Times New Roman" w:hAnsi="Times New Roman" w:cs="Times New Roman"/>
                <w:sz w:val="24"/>
                <w:szCs w:val="24"/>
                <w:lang w:val="kk-KZ"/>
              </w:rPr>
              <w:t>ж</w:t>
            </w:r>
            <w:proofErr w:type="gramEnd"/>
            <w:r w:rsidRPr="005F4167">
              <w:rPr>
                <w:rFonts w:ascii="Times New Roman" w:eastAsia="Times New Roman" w:hAnsi="Times New Roman" w:cs="Times New Roman"/>
                <w:sz w:val="24"/>
                <w:szCs w:val="24"/>
                <w:lang w:val="kk-KZ"/>
              </w:rPr>
              <w:t>әне тұлға</w:t>
            </w:r>
            <w:r w:rsidRPr="005F4167">
              <w:rPr>
                <w:rFonts w:ascii="Times New Roman" w:eastAsia="Times New Roman" w:hAnsi="Times New Roman" w:cs="Times New Roman"/>
                <w:sz w:val="24"/>
                <w:szCs w:val="24"/>
              </w:rPr>
              <w:t xml:space="preserve">. </w:t>
            </w:r>
            <w:r w:rsidR="003671FC" w:rsidRPr="005F4167">
              <w:rPr>
                <w:rFonts w:ascii="Times New Roman" w:eastAsia="Times New Roman" w:hAnsi="Times New Roman" w:cs="Times New Roman"/>
                <w:sz w:val="24"/>
                <w:szCs w:val="24"/>
                <w:lang w:val="kk-KZ"/>
              </w:rPr>
              <w:t>Темпера</w:t>
            </w:r>
            <w:r w:rsidRPr="005F4167">
              <w:rPr>
                <w:rFonts w:ascii="Times New Roman" w:eastAsia="Times New Roman" w:hAnsi="Times New Roman" w:cs="Times New Roman"/>
                <w:sz w:val="24"/>
                <w:szCs w:val="24"/>
                <w:lang w:val="kk-KZ"/>
              </w:rPr>
              <w:t>мент типтерінің п</w:t>
            </w:r>
            <w:proofErr w:type="spellStart"/>
            <w:r w:rsidRPr="005F4167">
              <w:rPr>
                <w:rFonts w:ascii="Times New Roman" w:eastAsia="Times New Roman" w:hAnsi="Times New Roman" w:cs="Times New Roman"/>
                <w:sz w:val="24"/>
                <w:szCs w:val="24"/>
              </w:rPr>
              <w:t>сихологи</w:t>
            </w:r>
            <w:proofErr w:type="spellEnd"/>
            <w:r w:rsidRPr="005F4167">
              <w:rPr>
                <w:rFonts w:ascii="Times New Roman" w:eastAsia="Times New Roman" w:hAnsi="Times New Roman" w:cs="Times New Roman"/>
                <w:sz w:val="24"/>
                <w:szCs w:val="24"/>
                <w:lang w:val="kk-KZ"/>
              </w:rPr>
              <w:t>ялық сипаттары</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Оқу-тәрбие үрдіс</w:t>
            </w:r>
            <w:r w:rsidR="005F4167" w:rsidRPr="005F4167">
              <w:rPr>
                <w:rFonts w:ascii="Times New Roman" w:eastAsia="Times New Roman" w:hAnsi="Times New Roman" w:cs="Times New Roman"/>
                <w:sz w:val="24"/>
                <w:szCs w:val="24"/>
                <w:lang w:val="kk-KZ"/>
              </w:rPr>
              <w:t>і</w:t>
            </w:r>
            <w:r w:rsidRPr="005F4167">
              <w:rPr>
                <w:rFonts w:ascii="Times New Roman" w:eastAsia="Times New Roman" w:hAnsi="Times New Roman" w:cs="Times New Roman"/>
                <w:sz w:val="24"/>
                <w:szCs w:val="24"/>
                <w:lang w:val="kk-KZ"/>
              </w:rPr>
              <w:t>нде оқушылардың темперамент типтерін ескеру</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Мінез туралы түсінік</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Мінез структурасы</w:t>
            </w:r>
            <w:r w:rsidRPr="005F4167">
              <w:rPr>
                <w:rFonts w:ascii="Times New Roman" w:eastAsia="Times New Roman" w:hAnsi="Times New Roman" w:cs="Times New Roman"/>
                <w:sz w:val="24"/>
                <w:szCs w:val="24"/>
              </w:rPr>
              <w:t xml:space="preserve">. </w:t>
            </w:r>
            <w:r w:rsidR="003671FC" w:rsidRPr="005F4167">
              <w:rPr>
                <w:rFonts w:ascii="Times New Roman" w:eastAsia="Times New Roman" w:hAnsi="Times New Roman" w:cs="Times New Roman"/>
                <w:sz w:val="24"/>
                <w:szCs w:val="24"/>
                <w:lang w:val="kk-KZ"/>
              </w:rPr>
              <w:t>Мінездің кө</w:t>
            </w:r>
            <w:r w:rsidRPr="005F4167">
              <w:rPr>
                <w:rFonts w:ascii="Times New Roman" w:eastAsia="Times New Roman" w:hAnsi="Times New Roman" w:cs="Times New Roman"/>
                <w:sz w:val="24"/>
                <w:szCs w:val="24"/>
                <w:lang w:val="kk-KZ"/>
              </w:rPr>
              <w:t>рініс беретін формалары</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Мінез т</w:t>
            </w:r>
            <w:proofErr w:type="spellStart"/>
            <w:r w:rsidRPr="005F4167">
              <w:rPr>
                <w:rFonts w:ascii="Times New Roman" w:eastAsia="Times New Roman" w:hAnsi="Times New Roman" w:cs="Times New Roman"/>
                <w:sz w:val="24"/>
                <w:szCs w:val="24"/>
              </w:rPr>
              <w:t>ипология</w:t>
            </w:r>
            <w:proofErr w:type="spellEnd"/>
            <w:r w:rsidRPr="005F4167">
              <w:rPr>
                <w:rFonts w:ascii="Times New Roman" w:eastAsia="Times New Roman" w:hAnsi="Times New Roman" w:cs="Times New Roman"/>
                <w:sz w:val="24"/>
                <w:szCs w:val="24"/>
                <w:lang w:val="kk-KZ"/>
              </w:rPr>
              <w:t>сы</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Мінездің көріну дәрежесі</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Мінез ак</w:t>
            </w:r>
            <w:proofErr w:type="spellStart"/>
            <w:r w:rsidRPr="005F4167">
              <w:rPr>
                <w:rFonts w:ascii="Times New Roman" w:eastAsia="Times New Roman" w:hAnsi="Times New Roman" w:cs="Times New Roman"/>
                <w:sz w:val="24"/>
                <w:szCs w:val="24"/>
              </w:rPr>
              <w:t>центуаци</w:t>
            </w:r>
            <w:proofErr w:type="spellEnd"/>
            <w:r w:rsidRPr="005F4167">
              <w:rPr>
                <w:rFonts w:ascii="Times New Roman" w:eastAsia="Times New Roman" w:hAnsi="Times New Roman" w:cs="Times New Roman"/>
                <w:sz w:val="24"/>
                <w:szCs w:val="24"/>
                <w:lang w:val="kk-KZ"/>
              </w:rPr>
              <w:t>ясы</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Оқушылардың мінездерін қалыптастыру з</w:t>
            </w:r>
            <w:r w:rsidRPr="005F4167">
              <w:rPr>
                <w:rFonts w:ascii="Times New Roman" w:eastAsia="Times New Roman" w:hAnsi="Times New Roman" w:cs="Times New Roman"/>
                <w:sz w:val="24"/>
                <w:szCs w:val="24"/>
              </w:rPr>
              <w:t>а</w:t>
            </w:r>
            <w:r w:rsidRPr="005F4167">
              <w:rPr>
                <w:rFonts w:ascii="Times New Roman" w:eastAsia="Times New Roman" w:hAnsi="Times New Roman" w:cs="Times New Roman"/>
                <w:sz w:val="24"/>
                <w:szCs w:val="24"/>
                <w:lang w:val="kk-KZ"/>
              </w:rPr>
              <w:t>ңдылықтары</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Қабілеттер туралы түсінік</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Қабілеттердің негізгі сипаттары</w:t>
            </w:r>
            <w:r w:rsidRPr="005F4167">
              <w:rPr>
                <w:rFonts w:ascii="Times New Roman" w:eastAsia="Times New Roman" w:hAnsi="Times New Roman" w:cs="Times New Roman"/>
                <w:sz w:val="24"/>
                <w:szCs w:val="24"/>
              </w:rPr>
              <w:t xml:space="preserve">. </w:t>
            </w:r>
            <w:r w:rsidR="003671FC" w:rsidRPr="005F4167">
              <w:rPr>
                <w:rFonts w:ascii="Times New Roman" w:eastAsia="Times New Roman" w:hAnsi="Times New Roman" w:cs="Times New Roman"/>
                <w:sz w:val="24"/>
                <w:szCs w:val="24"/>
                <w:lang w:val="kk-KZ"/>
              </w:rPr>
              <w:t>Қабі</w:t>
            </w:r>
            <w:r w:rsidRPr="005F4167">
              <w:rPr>
                <w:rFonts w:ascii="Times New Roman" w:eastAsia="Times New Roman" w:hAnsi="Times New Roman" w:cs="Times New Roman"/>
                <w:sz w:val="24"/>
                <w:szCs w:val="24"/>
                <w:lang w:val="kk-KZ"/>
              </w:rPr>
              <w:t>леттер және нышан</w:t>
            </w:r>
            <w:r w:rsidRPr="005F4167">
              <w:rPr>
                <w:rFonts w:ascii="Times New Roman" w:eastAsia="Times New Roman" w:hAnsi="Times New Roman" w:cs="Times New Roman"/>
                <w:sz w:val="24"/>
                <w:szCs w:val="24"/>
              </w:rPr>
              <w:t xml:space="preserve">. </w:t>
            </w:r>
            <w:r w:rsidR="003671FC" w:rsidRPr="005F4167">
              <w:rPr>
                <w:rFonts w:ascii="Times New Roman" w:eastAsia="Times New Roman" w:hAnsi="Times New Roman" w:cs="Times New Roman"/>
                <w:sz w:val="24"/>
                <w:szCs w:val="24"/>
                <w:lang w:val="kk-KZ"/>
              </w:rPr>
              <w:t>Қабілет түрле</w:t>
            </w:r>
            <w:r w:rsidRPr="005F4167">
              <w:rPr>
                <w:rFonts w:ascii="Times New Roman" w:eastAsia="Times New Roman" w:hAnsi="Times New Roman" w:cs="Times New Roman"/>
                <w:sz w:val="24"/>
                <w:szCs w:val="24"/>
                <w:lang w:val="kk-KZ"/>
              </w:rPr>
              <w:t>рі</w:t>
            </w:r>
            <w:r w:rsidRPr="005F4167">
              <w:rPr>
                <w:rFonts w:ascii="Times New Roman" w:eastAsia="Times New Roman" w:hAnsi="Times New Roman" w:cs="Times New Roman"/>
                <w:sz w:val="24"/>
                <w:szCs w:val="24"/>
              </w:rPr>
              <w:t xml:space="preserve">. </w:t>
            </w:r>
            <w:r w:rsidRPr="005F4167">
              <w:rPr>
                <w:rFonts w:ascii="Times New Roman" w:eastAsia="Times New Roman" w:hAnsi="Times New Roman" w:cs="Times New Roman"/>
                <w:sz w:val="24"/>
                <w:szCs w:val="24"/>
                <w:lang w:val="kk-KZ"/>
              </w:rPr>
              <w:t>Оқушылардың қабілеттерін дамыту</w:t>
            </w:r>
            <w:r w:rsidRPr="005F4167">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1</w:t>
            </w:r>
          </w:p>
        </w:tc>
        <w:tc>
          <w:tcPr>
            <w:tcW w:w="1275" w:type="dxa"/>
            <w:tcBorders>
              <w:top w:val="single" w:sz="4" w:space="0" w:color="000000"/>
              <w:left w:val="single" w:sz="4" w:space="0" w:color="000000"/>
              <w:bottom w:val="single" w:sz="4" w:space="0" w:color="000000"/>
              <w:right w:val="single" w:sz="4" w:space="0" w:color="000000"/>
            </w:tcBorders>
          </w:tcPr>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В</w:t>
            </w:r>
          </w:p>
          <w:p w:rsidR="00A012B6" w:rsidRPr="0017116B" w:rsidRDefault="00A012B6" w:rsidP="008827F8">
            <w:pPr>
              <w:tabs>
                <w:tab w:val="left" w:pos="284"/>
              </w:tabs>
              <w:spacing w:after="0" w:line="240" w:lineRule="auto"/>
              <w:ind w:left="-34"/>
              <w:jc w:val="center"/>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С</w:t>
            </w:r>
          </w:p>
        </w:tc>
      </w:tr>
      <w:tr w:rsidR="00A012B6" w:rsidRPr="0017116B" w:rsidTr="00946694">
        <w:tc>
          <w:tcPr>
            <w:tcW w:w="7230" w:type="dxa"/>
            <w:gridSpan w:val="2"/>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pStyle w:val="1"/>
              <w:ind w:left="-34"/>
              <w:jc w:val="center"/>
              <w:rPr>
                <w:b/>
                <w:sz w:val="24"/>
                <w:szCs w:val="24"/>
              </w:rPr>
            </w:pPr>
            <w:r w:rsidRPr="0017116B">
              <w:rPr>
                <w:b/>
                <w:bCs/>
                <w:sz w:val="24"/>
                <w:szCs w:val="24"/>
                <w:lang w:val="kk-KZ"/>
              </w:rPr>
              <w:t>Тестінің бір вариантындағы тапсырмалар саны</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A012B6" w:rsidRPr="0017116B" w:rsidRDefault="00A012B6" w:rsidP="008827F8">
            <w:pPr>
              <w:tabs>
                <w:tab w:val="left" w:pos="274"/>
              </w:tabs>
              <w:spacing w:after="0" w:line="240" w:lineRule="auto"/>
              <w:ind w:left="-34"/>
              <w:jc w:val="center"/>
              <w:rPr>
                <w:rFonts w:ascii="Times New Roman" w:eastAsia="Times New Roman" w:hAnsi="Times New Roman" w:cs="Times New Roman"/>
                <w:b/>
                <w:sz w:val="24"/>
                <w:szCs w:val="24"/>
              </w:rPr>
            </w:pPr>
            <w:r w:rsidRPr="0017116B">
              <w:rPr>
                <w:rFonts w:ascii="Times New Roman" w:eastAsia="Times New Roman" w:hAnsi="Times New Roman" w:cs="Times New Roman"/>
                <w:b/>
                <w:sz w:val="24"/>
                <w:szCs w:val="24"/>
              </w:rPr>
              <w:t>20</w:t>
            </w:r>
          </w:p>
        </w:tc>
      </w:tr>
    </w:tbl>
    <w:p w:rsidR="00A012B6" w:rsidRPr="0017116B" w:rsidRDefault="00A012B6" w:rsidP="00A012B6">
      <w:pPr>
        <w:spacing w:after="0" w:line="240" w:lineRule="auto"/>
        <w:rPr>
          <w:rFonts w:ascii="Times New Roman" w:eastAsia="Times New Roman" w:hAnsi="Times New Roman" w:cs="Times New Roman"/>
          <w:b/>
          <w:sz w:val="24"/>
          <w:szCs w:val="24"/>
          <w:lang w:val="kk-KZ"/>
        </w:rPr>
      </w:pPr>
    </w:p>
    <w:p w:rsidR="00A012B6" w:rsidRPr="0017116B" w:rsidRDefault="00A012B6" w:rsidP="00A012B6">
      <w:pPr>
        <w:spacing w:after="0" w:line="240" w:lineRule="auto"/>
        <w:rPr>
          <w:rFonts w:ascii="Times New Roman" w:eastAsia="Times New Roman" w:hAnsi="Times New Roman" w:cs="Times New Roman"/>
          <w:b/>
          <w:sz w:val="24"/>
          <w:szCs w:val="24"/>
          <w:lang w:val="kk-KZ"/>
        </w:rPr>
      </w:pPr>
      <w:r w:rsidRPr="0017116B">
        <w:rPr>
          <w:rFonts w:ascii="Times New Roman" w:eastAsia="Times New Roman" w:hAnsi="Times New Roman" w:cs="Times New Roman"/>
          <w:b/>
          <w:sz w:val="24"/>
          <w:szCs w:val="24"/>
          <w:lang w:val="kk-KZ"/>
        </w:rPr>
        <w:t>4. Тапсырма мазмұнының сипаттамасы.</w:t>
      </w:r>
    </w:p>
    <w:p w:rsidR="00A012B6" w:rsidRPr="0017116B" w:rsidRDefault="00A012B6" w:rsidP="00A012B6">
      <w:pPr>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w:t>
      </w:r>
      <w:r w:rsidR="002E74E2">
        <w:rPr>
          <w:rFonts w:ascii="Times New Roman" w:eastAsia="Times New Roman" w:hAnsi="Times New Roman" w:cs="Times New Roman"/>
          <w:sz w:val="24"/>
          <w:szCs w:val="24"/>
          <w:lang w:val="kk-KZ"/>
        </w:rPr>
        <w:t>Психология</w:t>
      </w:r>
      <w:r w:rsidRPr="0017116B">
        <w:rPr>
          <w:rFonts w:ascii="Times New Roman" w:eastAsia="Times New Roman" w:hAnsi="Times New Roman" w:cs="Times New Roman"/>
          <w:sz w:val="24"/>
          <w:szCs w:val="24"/>
          <w:lang w:val="kk-KZ"/>
        </w:rPr>
        <w:t>» пәні бойынша тестілік тапсырмалардың құрылымы мен мазмұны курстың ғылыми және теориялық базаларын қамтып және магистранттардың білімді меңгеруін түсінікті формада бағалауға мүмкіндік береді.</w:t>
      </w:r>
    </w:p>
    <w:p w:rsidR="00A012B6" w:rsidRPr="0017116B" w:rsidRDefault="00A012B6" w:rsidP="00A012B6">
      <w:pPr>
        <w:spacing w:after="0" w:line="240" w:lineRule="auto"/>
        <w:jc w:val="both"/>
        <w:rPr>
          <w:rFonts w:ascii="Times New Roman" w:eastAsia="Times New Roman" w:hAnsi="Times New Roman" w:cs="Times New Roman"/>
          <w:b/>
          <w:sz w:val="24"/>
          <w:szCs w:val="24"/>
          <w:lang w:val="kk-KZ"/>
        </w:rPr>
      </w:pPr>
      <w:r w:rsidRPr="0017116B">
        <w:rPr>
          <w:rFonts w:ascii="Times New Roman" w:eastAsia="Times New Roman" w:hAnsi="Times New Roman" w:cs="Times New Roman"/>
          <w:b/>
          <w:sz w:val="24"/>
          <w:szCs w:val="24"/>
          <w:lang w:val="kk-KZ"/>
        </w:rPr>
        <w:t>5.Тапсырманың орташа орындалу уақыты.</w:t>
      </w:r>
    </w:p>
    <w:p w:rsidR="00A012B6" w:rsidRPr="0017116B" w:rsidRDefault="00A012B6" w:rsidP="00A012B6">
      <w:pPr>
        <w:widowControl w:val="0"/>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 xml:space="preserve">Бір тапсырманың орындалу уақыты – 2,5 минут. </w:t>
      </w:r>
    </w:p>
    <w:p w:rsidR="00A012B6" w:rsidRPr="0017116B" w:rsidRDefault="00A012B6" w:rsidP="00A012B6">
      <w:pPr>
        <w:widowControl w:val="0"/>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Тест орындалуының жалпы уақыты – 50 минут</w:t>
      </w:r>
    </w:p>
    <w:p w:rsidR="00A012B6" w:rsidRPr="0017116B" w:rsidRDefault="00A012B6" w:rsidP="00A012B6">
      <w:pPr>
        <w:spacing w:after="0" w:line="240" w:lineRule="auto"/>
        <w:rPr>
          <w:rFonts w:ascii="Times New Roman" w:eastAsia="Times New Roman" w:hAnsi="Times New Roman" w:cs="Times New Roman"/>
          <w:b/>
          <w:bCs/>
          <w:sz w:val="24"/>
          <w:szCs w:val="24"/>
          <w:lang w:val="kk-KZ"/>
        </w:rPr>
      </w:pPr>
      <w:r w:rsidRPr="0017116B">
        <w:rPr>
          <w:rFonts w:ascii="Times New Roman" w:eastAsia="Times New Roman" w:hAnsi="Times New Roman" w:cs="Times New Roman"/>
          <w:b/>
          <w:bCs/>
          <w:sz w:val="24"/>
          <w:szCs w:val="24"/>
          <w:lang w:val="kk-KZ"/>
        </w:rPr>
        <w:t>6. Тестінің бір нұсқасындағы тапсырмалар саны.</w:t>
      </w:r>
    </w:p>
    <w:p w:rsidR="00A012B6" w:rsidRPr="0017116B" w:rsidRDefault="00A012B6" w:rsidP="00A012B6">
      <w:pPr>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Тестінің бір нұсқасында – 20 тапсырма.</w:t>
      </w:r>
    </w:p>
    <w:p w:rsidR="00A012B6" w:rsidRPr="0017116B" w:rsidRDefault="00A012B6" w:rsidP="00A012B6">
      <w:pPr>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Қиындық деңгейі бойынша тест тапсырмаларының бөлінуі:</w:t>
      </w:r>
    </w:p>
    <w:p w:rsidR="00A012B6" w:rsidRPr="0017116B" w:rsidRDefault="00A012B6" w:rsidP="00A012B6">
      <w:pPr>
        <w:numPr>
          <w:ilvl w:val="0"/>
          <w:numId w:val="1"/>
        </w:numPr>
        <w:spacing w:after="0" w:line="240" w:lineRule="auto"/>
        <w:ind w:left="567" w:firstLine="0"/>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жеңіл (A) – 6 тапсырма (30%);</w:t>
      </w:r>
    </w:p>
    <w:p w:rsidR="00A012B6" w:rsidRPr="0017116B" w:rsidRDefault="00A012B6" w:rsidP="00A012B6">
      <w:pPr>
        <w:numPr>
          <w:ilvl w:val="0"/>
          <w:numId w:val="1"/>
        </w:numPr>
        <w:spacing w:after="0" w:line="240" w:lineRule="auto"/>
        <w:ind w:left="567" w:firstLine="0"/>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орташа (B) – 8 тапсырма (40%);</w:t>
      </w:r>
    </w:p>
    <w:p w:rsidR="00A012B6" w:rsidRPr="0017116B" w:rsidRDefault="00A012B6" w:rsidP="00A012B6">
      <w:pPr>
        <w:numPr>
          <w:ilvl w:val="0"/>
          <w:numId w:val="1"/>
        </w:numPr>
        <w:spacing w:after="0" w:line="240" w:lineRule="auto"/>
        <w:ind w:left="567" w:firstLine="0"/>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қиын (C) – 6 тапсырма (30%).</w:t>
      </w:r>
    </w:p>
    <w:p w:rsidR="00A012B6" w:rsidRPr="0017116B" w:rsidRDefault="00A012B6" w:rsidP="00A012B6">
      <w:pPr>
        <w:widowControl w:val="0"/>
        <w:spacing w:after="0" w:line="240" w:lineRule="auto"/>
        <w:jc w:val="both"/>
        <w:rPr>
          <w:rFonts w:ascii="Times New Roman" w:eastAsia="Times New Roman" w:hAnsi="Times New Roman" w:cs="Times New Roman"/>
          <w:b/>
          <w:sz w:val="24"/>
          <w:szCs w:val="24"/>
          <w:lang w:val="kk-KZ"/>
        </w:rPr>
      </w:pPr>
      <w:r w:rsidRPr="0017116B">
        <w:rPr>
          <w:rFonts w:ascii="Times New Roman" w:eastAsia="Times New Roman" w:hAnsi="Times New Roman" w:cs="Times New Roman"/>
          <w:b/>
          <w:sz w:val="24"/>
          <w:szCs w:val="24"/>
          <w:lang w:val="kk-KZ"/>
        </w:rPr>
        <w:t>7.Тапсырманың формасы.</w:t>
      </w:r>
    </w:p>
    <w:p w:rsidR="00A012B6" w:rsidRPr="0017116B" w:rsidRDefault="00A012B6" w:rsidP="00A012B6">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rsidR="00A012B6" w:rsidRPr="0017116B" w:rsidRDefault="00A012B6" w:rsidP="00A012B6">
      <w:pPr>
        <w:widowControl w:val="0"/>
        <w:spacing w:after="0" w:line="240" w:lineRule="auto"/>
        <w:jc w:val="both"/>
        <w:rPr>
          <w:rFonts w:ascii="Times New Roman" w:eastAsia="Times New Roman" w:hAnsi="Times New Roman" w:cs="Times New Roman"/>
          <w:b/>
          <w:sz w:val="24"/>
          <w:szCs w:val="24"/>
          <w:lang w:val="kk-KZ"/>
        </w:rPr>
      </w:pPr>
      <w:r w:rsidRPr="0017116B">
        <w:rPr>
          <w:rFonts w:ascii="Times New Roman" w:eastAsia="Times New Roman" w:hAnsi="Times New Roman" w:cs="Times New Roman"/>
          <w:b/>
          <w:sz w:val="24"/>
          <w:szCs w:val="24"/>
          <w:lang w:val="kk-KZ"/>
        </w:rPr>
        <w:t>8. Тапсырманың орындалуын бағалау.</w:t>
      </w:r>
    </w:p>
    <w:p w:rsidR="00A012B6" w:rsidRPr="0017116B" w:rsidRDefault="00A012B6" w:rsidP="00A012B6">
      <w:pPr>
        <w:widowControl w:val="0"/>
        <w:spacing w:after="0" w:line="240" w:lineRule="auto"/>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Бағалау кезінде тестілеудің жиынтық балы есептелінеді. Барлық дұрыс жауаптар үшін - 2 балл, жіберілген бір қате үшін - 1 балл, екі және одан көп қате жауап үшін - 0 балл беріледі.</w:t>
      </w:r>
    </w:p>
    <w:p w:rsidR="00A012B6" w:rsidRPr="0017116B" w:rsidRDefault="00A012B6" w:rsidP="00A012B6">
      <w:pPr>
        <w:spacing w:after="0" w:line="240" w:lineRule="auto"/>
        <w:jc w:val="both"/>
        <w:rPr>
          <w:rFonts w:ascii="Times New Roman" w:eastAsia="Times New Roman" w:hAnsi="Times New Roman" w:cs="Times New Roman"/>
          <w:b/>
          <w:sz w:val="24"/>
          <w:szCs w:val="24"/>
          <w:lang w:val="kk-KZ"/>
        </w:rPr>
      </w:pPr>
      <w:r w:rsidRPr="0017116B">
        <w:rPr>
          <w:rFonts w:ascii="Times New Roman" w:eastAsia="Times New Roman" w:hAnsi="Times New Roman" w:cs="Times New Roman"/>
          <w:b/>
          <w:bCs/>
          <w:sz w:val="24"/>
          <w:szCs w:val="24"/>
          <w:lang w:val="kk-KZ"/>
        </w:rPr>
        <w:lastRenderedPageBreak/>
        <w:t>9.</w:t>
      </w:r>
      <w:r w:rsidRPr="0017116B">
        <w:rPr>
          <w:rFonts w:ascii="Times New Roman" w:eastAsia="Times New Roman" w:hAnsi="Times New Roman" w:cs="Times New Roman"/>
          <w:b/>
          <w:sz w:val="24"/>
          <w:szCs w:val="24"/>
          <w:lang w:val="kk-KZ"/>
        </w:rPr>
        <w:t>Ұсынылатын әдебиеттер тізімі:</w:t>
      </w:r>
    </w:p>
    <w:p w:rsidR="00A012B6" w:rsidRPr="0017116B" w:rsidRDefault="00A012B6" w:rsidP="00EF4753">
      <w:pPr>
        <w:spacing w:after="0" w:line="240" w:lineRule="auto"/>
        <w:ind w:left="284" w:hanging="284"/>
        <w:jc w:val="both"/>
        <w:rPr>
          <w:rFonts w:ascii="Times New Roman" w:eastAsia="Times New Roman" w:hAnsi="Times New Roman" w:cs="Times New Roman"/>
          <w:sz w:val="24"/>
          <w:szCs w:val="24"/>
          <w:u w:val="single"/>
          <w:lang w:val="kk-KZ"/>
        </w:rPr>
      </w:pPr>
      <w:r w:rsidRPr="0017116B">
        <w:rPr>
          <w:rFonts w:ascii="Times New Roman" w:eastAsia="Times New Roman" w:hAnsi="Times New Roman" w:cs="Times New Roman"/>
          <w:sz w:val="24"/>
          <w:szCs w:val="24"/>
          <w:u w:val="single"/>
          <w:lang w:val="kk-KZ"/>
        </w:rPr>
        <w:t>Негізгі әдебиеттер</w:t>
      </w:r>
    </w:p>
    <w:p w:rsidR="00DE0BFC" w:rsidRPr="005861AE" w:rsidRDefault="00DE0BFC" w:rsidP="005861AE">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u w:val="single"/>
          <w:lang w:val="kk-KZ"/>
        </w:rPr>
      </w:pPr>
      <w:r w:rsidRPr="005861AE">
        <w:rPr>
          <w:rFonts w:ascii="Times New Roman" w:eastAsia="Times New Roman" w:hAnsi="Times New Roman" w:cs="Times New Roman"/>
          <w:sz w:val="24"/>
          <w:szCs w:val="24"/>
          <w:lang w:val="kk-KZ"/>
        </w:rPr>
        <w:t>Гиппенрейтер Ю.Б. Введение в общую психологию. – М., 2002.</w:t>
      </w:r>
    </w:p>
    <w:p w:rsidR="00DE0BFC" w:rsidRPr="005861AE" w:rsidRDefault="00DE0BFC" w:rsidP="005861AE">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u w:val="single"/>
          <w:lang w:val="kk-KZ"/>
        </w:rPr>
      </w:pPr>
      <w:r w:rsidRPr="005861AE">
        <w:rPr>
          <w:rFonts w:ascii="Times New Roman" w:eastAsia="Times New Roman" w:hAnsi="Times New Roman" w:cs="Times New Roman"/>
          <w:sz w:val="24"/>
          <w:szCs w:val="24"/>
          <w:lang w:val="kk-KZ"/>
        </w:rPr>
        <w:t xml:space="preserve">Жақыпов С.М. Жалпы психология негіздері. </w:t>
      </w:r>
      <w:r w:rsidR="005861AE" w:rsidRPr="005861AE">
        <w:rPr>
          <w:rFonts w:ascii="Times New Roman" w:eastAsia="Times New Roman" w:hAnsi="Times New Roman" w:cs="Times New Roman"/>
          <w:sz w:val="24"/>
          <w:szCs w:val="24"/>
          <w:lang w:val="kk-KZ"/>
        </w:rPr>
        <w:t>Дәрістер курсы</w:t>
      </w:r>
      <w:r w:rsidRPr="005861AE">
        <w:rPr>
          <w:rFonts w:ascii="Times New Roman" w:eastAsia="Times New Roman" w:hAnsi="Times New Roman" w:cs="Times New Roman"/>
          <w:sz w:val="24"/>
          <w:szCs w:val="24"/>
          <w:lang w:val="kk-KZ"/>
        </w:rPr>
        <w:t>. – Алматы:</w:t>
      </w:r>
      <w:r w:rsidR="005861AE" w:rsidRPr="005861AE">
        <w:rPr>
          <w:rFonts w:ascii="Times New Roman" w:eastAsia="Times New Roman" w:hAnsi="Times New Roman" w:cs="Times New Roman"/>
          <w:sz w:val="24"/>
          <w:szCs w:val="24"/>
          <w:lang w:val="kk-KZ"/>
        </w:rPr>
        <w:t xml:space="preserve"> Қазақ университеті: 2008</w:t>
      </w:r>
      <w:r w:rsidRPr="005861AE">
        <w:rPr>
          <w:rFonts w:ascii="Times New Roman" w:eastAsia="Times New Roman" w:hAnsi="Times New Roman" w:cs="Times New Roman"/>
          <w:sz w:val="24"/>
          <w:szCs w:val="24"/>
          <w:lang w:val="kk-KZ"/>
        </w:rPr>
        <w:t>.</w:t>
      </w:r>
      <w:r w:rsidR="005861AE" w:rsidRPr="005861AE">
        <w:rPr>
          <w:rFonts w:ascii="Times New Roman" w:eastAsia="Times New Roman" w:hAnsi="Times New Roman" w:cs="Times New Roman"/>
          <w:sz w:val="24"/>
          <w:szCs w:val="24"/>
          <w:lang w:val="kk-KZ"/>
        </w:rPr>
        <w:t xml:space="preserve"> – 160 б.</w:t>
      </w:r>
    </w:p>
    <w:p w:rsidR="005861AE" w:rsidRPr="005861AE" w:rsidRDefault="00DE0BFC" w:rsidP="005861AE">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5861AE">
        <w:rPr>
          <w:rFonts w:ascii="Times New Roman" w:eastAsia="Times New Roman" w:hAnsi="Times New Roman" w:cs="Times New Roman"/>
          <w:sz w:val="24"/>
          <w:szCs w:val="24"/>
          <w:lang w:val="kk-KZ"/>
        </w:rPr>
        <w:t xml:space="preserve">Зимняя И.А. </w:t>
      </w:r>
      <w:r w:rsidR="005861AE" w:rsidRPr="005861AE">
        <w:rPr>
          <w:rFonts w:ascii="Times New Roman" w:eastAsia="Times New Roman" w:hAnsi="Times New Roman" w:cs="Times New Roman"/>
          <w:sz w:val="24"/>
          <w:szCs w:val="24"/>
          <w:lang w:val="kk-KZ"/>
        </w:rPr>
        <w:t>Педагогикалық психология: Жоғары оқу орындарына арналған оқулық.</w:t>
      </w:r>
    </w:p>
    <w:p w:rsidR="00DE0BFC" w:rsidRPr="005861AE" w:rsidRDefault="005861AE" w:rsidP="005861AE">
      <w:pPr>
        <w:pStyle w:val="a3"/>
        <w:tabs>
          <w:tab w:val="left" w:pos="142"/>
          <w:tab w:val="left" w:pos="426"/>
        </w:tabs>
        <w:spacing w:after="0" w:line="240" w:lineRule="auto"/>
        <w:ind w:left="284"/>
        <w:jc w:val="both"/>
        <w:rPr>
          <w:rFonts w:ascii="Times New Roman" w:eastAsia="Times New Roman" w:hAnsi="Times New Roman" w:cs="Times New Roman"/>
          <w:sz w:val="24"/>
          <w:szCs w:val="24"/>
          <w:u w:val="single"/>
          <w:lang w:val="kk-KZ"/>
        </w:rPr>
      </w:pPr>
      <w:r w:rsidRPr="005861AE">
        <w:rPr>
          <w:rFonts w:ascii="Times New Roman" w:eastAsia="Times New Roman" w:hAnsi="Times New Roman" w:cs="Times New Roman"/>
          <w:sz w:val="24"/>
          <w:szCs w:val="24"/>
          <w:lang w:val="kk-KZ"/>
        </w:rPr>
        <w:t>Екінш., толықт., тҥзет. және қайта өңд. бас./ Орыс тілінен аударған М.А.Құсаинова. – М.: Логос; Алматы: TST-company,</w:t>
      </w:r>
      <w:r w:rsidR="00415CEB" w:rsidRPr="005861AE">
        <w:rPr>
          <w:rFonts w:ascii="Times New Roman" w:eastAsia="Times New Roman" w:hAnsi="Times New Roman" w:cs="Times New Roman"/>
          <w:sz w:val="24"/>
          <w:szCs w:val="24"/>
          <w:lang w:val="kk-KZ"/>
        </w:rPr>
        <w:t xml:space="preserve"> 2005</w:t>
      </w:r>
      <w:r w:rsidR="00DE0BFC" w:rsidRPr="005861AE">
        <w:rPr>
          <w:rFonts w:ascii="Times New Roman" w:eastAsia="Times New Roman" w:hAnsi="Times New Roman" w:cs="Times New Roman"/>
          <w:sz w:val="24"/>
          <w:szCs w:val="24"/>
          <w:lang w:val="kk-KZ"/>
        </w:rPr>
        <w:t>.</w:t>
      </w:r>
      <w:r w:rsidRPr="005861AE">
        <w:rPr>
          <w:rFonts w:ascii="Times New Roman" w:eastAsia="Times New Roman" w:hAnsi="Times New Roman" w:cs="Times New Roman"/>
          <w:sz w:val="24"/>
          <w:szCs w:val="24"/>
          <w:lang w:val="kk-KZ"/>
        </w:rPr>
        <w:t xml:space="preserve"> – 368 б.</w:t>
      </w:r>
    </w:p>
    <w:p w:rsidR="00DE0BFC" w:rsidRPr="0017116B" w:rsidRDefault="00DE0BFC" w:rsidP="005861AE">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Маклаков А.Г. Общая психология: Учебник для вузов. СПб.: Питер. 2000, 2003, 2010 гг. (Серия «Учебник для вузов»)</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Немов Р.С. Психология. В 3-х томах. Том 1. Введение в психологию. Юнайт – 2014.</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Немов Р.С. Психология. В 3-х томах. Том 2. Психология образования. – Владос, 2018.</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Немов Р.С. Психология. В 3-х томах. Том 3. Психодиагностика. – Владос, 2020.</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u w:val="single"/>
          <w:lang w:val="kk-KZ"/>
        </w:rPr>
      </w:pPr>
      <w:r w:rsidRPr="0017116B">
        <w:rPr>
          <w:rFonts w:ascii="Times New Roman" w:eastAsia="Times New Roman" w:hAnsi="Times New Roman" w:cs="Times New Roman"/>
          <w:sz w:val="24"/>
          <w:szCs w:val="24"/>
          <w:lang w:val="kk-KZ"/>
        </w:rPr>
        <w:t>Хьелл Л., Зиглер Д. Теория личности . – СПб: Питер, 2020.</w:t>
      </w:r>
    </w:p>
    <w:p w:rsidR="00A012B6" w:rsidRPr="0017116B" w:rsidRDefault="00A012B6" w:rsidP="00EF4753">
      <w:pPr>
        <w:tabs>
          <w:tab w:val="left" w:pos="142"/>
          <w:tab w:val="left" w:pos="426"/>
        </w:tabs>
        <w:spacing w:after="0" w:line="240" w:lineRule="auto"/>
        <w:ind w:left="284" w:hanging="284"/>
        <w:jc w:val="both"/>
        <w:rPr>
          <w:rFonts w:ascii="Times New Roman" w:eastAsia="Times New Roman" w:hAnsi="Times New Roman" w:cs="Times New Roman"/>
          <w:sz w:val="24"/>
          <w:szCs w:val="24"/>
          <w:u w:val="single"/>
          <w:lang w:val="kk-KZ"/>
        </w:rPr>
      </w:pPr>
      <w:r w:rsidRPr="0017116B">
        <w:rPr>
          <w:rFonts w:ascii="Times New Roman" w:eastAsia="Times New Roman" w:hAnsi="Times New Roman" w:cs="Times New Roman"/>
          <w:sz w:val="24"/>
          <w:szCs w:val="24"/>
          <w:u w:val="single"/>
          <w:lang w:val="kk-KZ"/>
        </w:rPr>
        <w:t>Қосымша әдебиеттер</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Аронсон Э. Көпке ұмтылған жалғыз. Әлеуметтік псих</w:t>
      </w:r>
      <w:r>
        <w:rPr>
          <w:rFonts w:ascii="Times New Roman" w:eastAsia="Times New Roman" w:hAnsi="Times New Roman" w:cs="Times New Roman"/>
          <w:sz w:val="24"/>
          <w:szCs w:val="24"/>
          <w:lang w:val="kk-KZ"/>
        </w:rPr>
        <w:t xml:space="preserve">ологияға кіріспе. 11-басылым. - </w:t>
      </w:r>
      <w:r w:rsidRPr="0017116B">
        <w:rPr>
          <w:rFonts w:ascii="Times New Roman" w:eastAsia="Times New Roman" w:hAnsi="Times New Roman" w:cs="Times New Roman"/>
          <w:sz w:val="24"/>
          <w:szCs w:val="24"/>
          <w:lang w:val="kk-KZ"/>
        </w:rPr>
        <w:t>Алматы: Ұлттық аударма бюросы. – 2018.</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u w:val="single"/>
          <w:lang w:val="kk-KZ"/>
        </w:rPr>
      </w:pPr>
      <w:r w:rsidRPr="0017116B">
        <w:rPr>
          <w:rFonts w:ascii="Times New Roman" w:eastAsia="Times New Roman" w:hAnsi="Times New Roman" w:cs="Times New Roman"/>
          <w:sz w:val="24"/>
          <w:szCs w:val="24"/>
          <w:lang w:val="kk-KZ"/>
        </w:rPr>
        <w:t>Бапаева М.К. Даму психологиясы: Оқулық. – Алматы: 2014.</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Ждан А.Н. История психологии: Учебник. – Изд-во Академия, 2016.</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u w:val="single"/>
          <w:lang w:val="kk-KZ"/>
        </w:rPr>
      </w:pPr>
      <w:r w:rsidRPr="0017116B">
        <w:rPr>
          <w:rFonts w:ascii="Times New Roman" w:eastAsia="Times New Roman" w:hAnsi="Times New Roman" w:cs="Times New Roman"/>
          <w:sz w:val="24"/>
          <w:szCs w:val="24"/>
          <w:lang w:val="kk-KZ"/>
        </w:rPr>
        <w:t>Жұбаназарова Н.С. Жас ерекшелік психологиясы. Оқулық. - Алматы: 2014.</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Психология: энциклопедиялық сөздік. Қ.Б. Жарықбаев, О.С. Сангилбаев. – Алматы: «Қазақ энциклопедиясы», 2011.</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Филатов Ф.Р. Общая психология в вопросах и ответах. – Ростов н/Д: Феникс, 2007</w:t>
      </w:r>
    </w:p>
    <w:p w:rsidR="00DE0BFC" w:rsidRPr="0017116B" w:rsidRDefault="00DE0BFC" w:rsidP="00EF4753">
      <w:pPr>
        <w:pStyle w:val="a3"/>
        <w:numPr>
          <w:ilvl w:val="0"/>
          <w:numId w:val="3"/>
        </w:numPr>
        <w:tabs>
          <w:tab w:val="left" w:pos="142"/>
          <w:tab w:val="left" w:pos="426"/>
        </w:tabs>
        <w:spacing w:after="0" w:line="240" w:lineRule="auto"/>
        <w:ind w:left="284" w:hanging="284"/>
        <w:jc w:val="both"/>
        <w:rPr>
          <w:rFonts w:ascii="Times New Roman" w:eastAsia="Times New Roman" w:hAnsi="Times New Roman" w:cs="Times New Roman"/>
          <w:sz w:val="24"/>
          <w:szCs w:val="24"/>
          <w:lang w:val="kk-KZ"/>
        </w:rPr>
      </w:pPr>
      <w:r w:rsidRPr="0017116B">
        <w:rPr>
          <w:rFonts w:ascii="Times New Roman" w:eastAsia="Times New Roman" w:hAnsi="Times New Roman" w:cs="Times New Roman"/>
          <w:sz w:val="24"/>
          <w:szCs w:val="24"/>
          <w:lang w:val="kk-KZ"/>
        </w:rPr>
        <w:t>Шультц Д.П., Шультц С.Э. Қазіргі психология тарихы. 11-басылым, Алматы: Ұлттық аударма бюросы. – 2018.</w:t>
      </w:r>
    </w:p>
    <w:p w:rsidR="003514A5" w:rsidRDefault="003514A5" w:rsidP="003514A5">
      <w:pPr>
        <w:tabs>
          <w:tab w:val="left" w:pos="142"/>
          <w:tab w:val="left" w:pos="426"/>
        </w:tabs>
        <w:spacing w:after="0" w:line="240" w:lineRule="auto"/>
        <w:rPr>
          <w:rFonts w:ascii="Times New Roman" w:eastAsia="Times New Roman" w:hAnsi="Times New Roman" w:cs="Times New Roman"/>
          <w:sz w:val="24"/>
          <w:szCs w:val="24"/>
          <w:lang w:val="kk-KZ"/>
        </w:rPr>
      </w:pPr>
    </w:p>
    <w:p w:rsidR="003671FC" w:rsidRDefault="003671FC" w:rsidP="003514A5">
      <w:pPr>
        <w:tabs>
          <w:tab w:val="left" w:pos="142"/>
          <w:tab w:val="left" w:pos="426"/>
        </w:tabs>
        <w:spacing w:after="0" w:line="240" w:lineRule="auto"/>
        <w:rPr>
          <w:rFonts w:ascii="Times New Roman" w:eastAsia="Times New Roman" w:hAnsi="Times New Roman" w:cs="Times New Roman"/>
          <w:sz w:val="24"/>
          <w:szCs w:val="24"/>
          <w:lang w:val="kk-KZ"/>
        </w:rPr>
      </w:pPr>
    </w:p>
    <w:p w:rsidR="007D7011" w:rsidRDefault="007D7011" w:rsidP="003514A5">
      <w:pPr>
        <w:tabs>
          <w:tab w:val="left" w:pos="142"/>
          <w:tab w:val="left" w:pos="426"/>
        </w:tabs>
        <w:spacing w:after="0" w:line="240" w:lineRule="auto"/>
        <w:rPr>
          <w:rFonts w:ascii="Times New Roman" w:eastAsia="Times New Roman" w:hAnsi="Times New Roman" w:cs="Times New Roman"/>
          <w:sz w:val="24"/>
          <w:szCs w:val="24"/>
          <w:lang w:val="kk-KZ"/>
        </w:rPr>
      </w:pPr>
      <w:bookmarkStart w:id="0" w:name="_GoBack"/>
      <w:bookmarkEnd w:id="0"/>
    </w:p>
    <w:p w:rsidR="007D7011" w:rsidRDefault="007D7011" w:rsidP="003514A5">
      <w:pPr>
        <w:tabs>
          <w:tab w:val="left" w:pos="142"/>
          <w:tab w:val="left" w:pos="426"/>
        </w:tabs>
        <w:spacing w:after="0" w:line="240" w:lineRule="auto"/>
        <w:rPr>
          <w:rFonts w:ascii="Times New Roman" w:eastAsia="Times New Roman" w:hAnsi="Times New Roman" w:cs="Times New Roman"/>
          <w:sz w:val="24"/>
          <w:szCs w:val="24"/>
          <w:lang w:val="kk-KZ"/>
        </w:rPr>
      </w:pPr>
    </w:p>
    <w:p w:rsidR="007D7011" w:rsidRDefault="007D7011" w:rsidP="003514A5">
      <w:pPr>
        <w:tabs>
          <w:tab w:val="left" w:pos="142"/>
          <w:tab w:val="left" w:pos="426"/>
        </w:tabs>
        <w:spacing w:after="0" w:line="240" w:lineRule="auto"/>
        <w:rPr>
          <w:rFonts w:ascii="Times New Roman" w:eastAsia="Times New Roman" w:hAnsi="Times New Roman" w:cs="Times New Roman"/>
          <w:sz w:val="24"/>
          <w:szCs w:val="24"/>
          <w:lang w:val="kk-KZ"/>
        </w:rPr>
      </w:pPr>
    </w:p>
    <w:p w:rsidR="00BB24C9" w:rsidRDefault="00BB24C9" w:rsidP="007D7011">
      <w:pPr>
        <w:jc w:val="center"/>
        <w:rPr>
          <w:rFonts w:ascii="Times New Roman" w:hAnsi="Times New Roman" w:cs="Times New Roman"/>
          <w:b/>
          <w:sz w:val="24"/>
          <w:lang w:val="kk-KZ"/>
        </w:rPr>
      </w:pPr>
    </w:p>
    <w:p w:rsidR="00BB24C9" w:rsidRDefault="00BB24C9" w:rsidP="007D7011">
      <w:pPr>
        <w:jc w:val="center"/>
        <w:rPr>
          <w:rFonts w:ascii="Times New Roman" w:hAnsi="Times New Roman" w:cs="Times New Roman"/>
          <w:b/>
          <w:sz w:val="24"/>
          <w:lang w:val="kk-KZ"/>
        </w:rPr>
      </w:pPr>
    </w:p>
    <w:p w:rsidR="007D7011" w:rsidRPr="0017116B" w:rsidRDefault="007D7011" w:rsidP="003514A5">
      <w:pPr>
        <w:tabs>
          <w:tab w:val="left" w:pos="142"/>
          <w:tab w:val="left" w:pos="426"/>
        </w:tabs>
        <w:spacing w:after="0" w:line="240" w:lineRule="auto"/>
        <w:rPr>
          <w:rFonts w:ascii="Times New Roman" w:eastAsia="Times New Roman" w:hAnsi="Times New Roman" w:cs="Times New Roman"/>
          <w:sz w:val="24"/>
          <w:szCs w:val="24"/>
          <w:lang w:val="kk-KZ"/>
        </w:rPr>
      </w:pPr>
    </w:p>
    <w:sectPr w:rsidR="007D7011" w:rsidRPr="0017116B" w:rsidSect="00946694">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D5F"/>
    <w:multiLevelType w:val="hybridMultilevel"/>
    <w:tmpl w:val="846E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EC2BD7"/>
    <w:multiLevelType w:val="hybridMultilevel"/>
    <w:tmpl w:val="1D62A82E"/>
    <w:lvl w:ilvl="0" w:tplc="76C00620">
      <w:start w:val="1"/>
      <w:numFmt w:val="decimal"/>
      <w:lvlText w:val="%1."/>
      <w:lvlJc w:val="left"/>
      <w:pPr>
        <w:ind w:left="360" w:hanging="360"/>
      </w:pPr>
      <w:rPr>
        <w:rFont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A012B6"/>
    <w:rsid w:val="00090450"/>
    <w:rsid w:val="000F5C9F"/>
    <w:rsid w:val="00113179"/>
    <w:rsid w:val="00131BA4"/>
    <w:rsid w:val="00137048"/>
    <w:rsid w:val="0017116B"/>
    <w:rsid w:val="00176DC7"/>
    <w:rsid w:val="00292C19"/>
    <w:rsid w:val="002E74E2"/>
    <w:rsid w:val="00345E4C"/>
    <w:rsid w:val="003514A5"/>
    <w:rsid w:val="003515FB"/>
    <w:rsid w:val="003605BE"/>
    <w:rsid w:val="003671FC"/>
    <w:rsid w:val="00384060"/>
    <w:rsid w:val="003A21DA"/>
    <w:rsid w:val="003A4779"/>
    <w:rsid w:val="003C5BFA"/>
    <w:rsid w:val="00406128"/>
    <w:rsid w:val="004109A5"/>
    <w:rsid w:val="00415CEB"/>
    <w:rsid w:val="004A55A1"/>
    <w:rsid w:val="004B4C4F"/>
    <w:rsid w:val="004C2F81"/>
    <w:rsid w:val="0054434E"/>
    <w:rsid w:val="005861AE"/>
    <w:rsid w:val="005F4167"/>
    <w:rsid w:val="00687AA1"/>
    <w:rsid w:val="00797A01"/>
    <w:rsid w:val="007A7421"/>
    <w:rsid w:val="007B34FD"/>
    <w:rsid w:val="007D7011"/>
    <w:rsid w:val="008055C5"/>
    <w:rsid w:val="00846368"/>
    <w:rsid w:val="00875C82"/>
    <w:rsid w:val="008827F8"/>
    <w:rsid w:val="008A7A6F"/>
    <w:rsid w:val="008D31BA"/>
    <w:rsid w:val="009051CA"/>
    <w:rsid w:val="00946694"/>
    <w:rsid w:val="00962B88"/>
    <w:rsid w:val="009B2DB3"/>
    <w:rsid w:val="00A012B6"/>
    <w:rsid w:val="00A552DE"/>
    <w:rsid w:val="00AE23FF"/>
    <w:rsid w:val="00AF4946"/>
    <w:rsid w:val="00B814CB"/>
    <w:rsid w:val="00B91A6E"/>
    <w:rsid w:val="00BB24C9"/>
    <w:rsid w:val="00CA6510"/>
    <w:rsid w:val="00D82F2B"/>
    <w:rsid w:val="00D84E9B"/>
    <w:rsid w:val="00DE0BFC"/>
    <w:rsid w:val="00E263C0"/>
    <w:rsid w:val="00E417A0"/>
    <w:rsid w:val="00EA76CA"/>
    <w:rsid w:val="00EB714F"/>
    <w:rsid w:val="00EF4753"/>
    <w:rsid w:val="00F15607"/>
    <w:rsid w:val="00F31A3D"/>
    <w:rsid w:val="00FC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68"/>
  </w:style>
  <w:style w:type="paragraph" w:styleId="2">
    <w:name w:val="heading 2"/>
    <w:basedOn w:val="a"/>
    <w:next w:val="a"/>
    <w:link w:val="20"/>
    <w:uiPriority w:val="9"/>
    <w:unhideWhenUsed/>
    <w:qFormat/>
    <w:rsid w:val="003A2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2B6"/>
    <w:pPr>
      <w:ind w:left="720"/>
      <w:contextualSpacing/>
    </w:pPr>
  </w:style>
  <w:style w:type="table" w:styleId="a4">
    <w:name w:val="Table Grid"/>
    <w:basedOn w:val="a1"/>
    <w:uiPriority w:val="59"/>
    <w:rsid w:val="00A012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A012B6"/>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A012B6"/>
    <w:rPr>
      <w:rFonts w:ascii="Times New Roman" w:eastAsia="Times New Roman" w:hAnsi="Times New Roman" w:cs="Times New Roman"/>
      <w:sz w:val="20"/>
      <w:szCs w:val="20"/>
    </w:rPr>
  </w:style>
  <w:style w:type="paragraph" w:customStyle="1" w:styleId="21">
    <w:name w:val="Основной текст 21"/>
    <w:basedOn w:val="1"/>
    <w:rsid w:val="00A012B6"/>
  </w:style>
  <w:style w:type="paragraph" w:styleId="a5">
    <w:name w:val="No Spacing"/>
    <w:uiPriority w:val="1"/>
    <w:qFormat/>
    <w:rsid w:val="00A012B6"/>
    <w:pPr>
      <w:spacing w:after="0" w:line="240" w:lineRule="auto"/>
    </w:pPr>
    <w:rPr>
      <w:rFonts w:ascii="Calibri" w:eastAsia="Times New Roman" w:hAnsi="Calibri" w:cs="Times New Roman"/>
    </w:rPr>
  </w:style>
  <w:style w:type="paragraph" w:styleId="22">
    <w:name w:val="Body Text Indent 2"/>
    <w:basedOn w:val="a"/>
    <w:link w:val="23"/>
    <w:rsid w:val="00A012B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012B6"/>
    <w:rPr>
      <w:rFonts w:ascii="Times New Roman" w:eastAsia="Times New Roman" w:hAnsi="Times New Roman" w:cs="Times New Roman"/>
      <w:sz w:val="24"/>
      <w:szCs w:val="24"/>
    </w:rPr>
  </w:style>
  <w:style w:type="character" w:styleId="a6">
    <w:name w:val="Hyperlink"/>
    <w:basedOn w:val="a0"/>
    <w:uiPriority w:val="99"/>
    <w:unhideWhenUsed/>
    <w:rsid w:val="00113179"/>
    <w:rPr>
      <w:color w:val="0000FF" w:themeColor="hyperlink"/>
      <w:u w:val="single"/>
    </w:rPr>
  </w:style>
  <w:style w:type="paragraph" w:styleId="a7">
    <w:name w:val="Balloon Text"/>
    <w:basedOn w:val="a"/>
    <w:link w:val="a8"/>
    <w:uiPriority w:val="99"/>
    <w:semiHidden/>
    <w:unhideWhenUsed/>
    <w:rsid w:val="009466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6694"/>
    <w:rPr>
      <w:rFonts w:ascii="Tahoma" w:hAnsi="Tahoma" w:cs="Tahoma"/>
      <w:sz w:val="16"/>
      <w:szCs w:val="16"/>
    </w:rPr>
  </w:style>
  <w:style w:type="character" w:customStyle="1" w:styleId="20">
    <w:name w:val="Заголовок 2 Знак"/>
    <w:basedOn w:val="a0"/>
    <w:link w:val="2"/>
    <w:uiPriority w:val="9"/>
    <w:rsid w:val="003A21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4751">
      <w:bodyDiv w:val="1"/>
      <w:marLeft w:val="0"/>
      <w:marRight w:val="0"/>
      <w:marTop w:val="0"/>
      <w:marBottom w:val="0"/>
      <w:divBdr>
        <w:top w:val="none" w:sz="0" w:space="0" w:color="auto"/>
        <w:left w:val="none" w:sz="0" w:space="0" w:color="auto"/>
        <w:bottom w:val="none" w:sz="0" w:space="0" w:color="auto"/>
        <w:right w:val="none" w:sz="0" w:space="0" w:color="auto"/>
      </w:divBdr>
    </w:div>
    <w:div w:id="1182086132">
      <w:bodyDiv w:val="1"/>
      <w:marLeft w:val="0"/>
      <w:marRight w:val="0"/>
      <w:marTop w:val="0"/>
      <w:marBottom w:val="0"/>
      <w:divBdr>
        <w:top w:val="none" w:sz="0" w:space="0" w:color="auto"/>
        <w:left w:val="none" w:sz="0" w:space="0" w:color="auto"/>
        <w:bottom w:val="none" w:sz="0" w:space="0" w:color="auto"/>
        <w:right w:val="none" w:sz="0" w:space="0" w:color="auto"/>
      </w:divBdr>
    </w:div>
    <w:div w:id="16016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Альмира Омарова</cp:lastModifiedBy>
  <cp:revision>55</cp:revision>
  <cp:lastPrinted>2024-01-08T06:35:00Z</cp:lastPrinted>
  <dcterms:created xsi:type="dcterms:W3CDTF">2022-01-28T02:59:00Z</dcterms:created>
  <dcterms:modified xsi:type="dcterms:W3CDTF">2024-05-31T09:48:00Z</dcterms:modified>
</cp:coreProperties>
</file>