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57C38" w14:textId="3D6E4456" w:rsidR="00510E21" w:rsidRPr="00017928" w:rsidRDefault="00510E21" w:rsidP="001A38EB">
      <w:pPr>
        <w:tabs>
          <w:tab w:val="left" w:pos="284"/>
          <w:tab w:val="left" w:pos="5103"/>
          <w:tab w:val="left" w:pos="5812"/>
        </w:tabs>
        <w:spacing w:after="0" w:line="240" w:lineRule="auto"/>
        <w:jc w:val="both"/>
        <w:rPr>
          <w:rFonts w:ascii="Times New Roman" w:hAnsi="Times New Roman"/>
          <w:b/>
          <w:sz w:val="28"/>
          <w:szCs w:val="28"/>
          <w:lang w:val="kk-KZ"/>
        </w:rPr>
      </w:pPr>
    </w:p>
    <w:p w14:paraId="496B3341" w14:textId="77777777" w:rsidR="0019365A" w:rsidRPr="00017928" w:rsidRDefault="0019365A" w:rsidP="001F33DC">
      <w:pPr>
        <w:spacing w:after="0" w:line="240" w:lineRule="auto"/>
        <w:jc w:val="center"/>
        <w:rPr>
          <w:rFonts w:ascii="Times New Roman" w:hAnsi="Times New Roman"/>
          <w:b/>
          <w:sz w:val="16"/>
          <w:szCs w:val="16"/>
          <w:lang w:val="kk-KZ"/>
        </w:rPr>
      </w:pPr>
    </w:p>
    <w:p w14:paraId="309A2652" w14:textId="77777777" w:rsidR="00510E21" w:rsidRPr="00017928" w:rsidRDefault="00510E21" w:rsidP="001F33DC">
      <w:pPr>
        <w:spacing w:after="0" w:line="240" w:lineRule="auto"/>
        <w:jc w:val="center"/>
        <w:rPr>
          <w:rFonts w:ascii="Times New Roman" w:hAnsi="Times New Roman" w:cs="Times New Roman"/>
          <w:b/>
          <w:sz w:val="28"/>
          <w:szCs w:val="28"/>
          <w:lang w:val="kk-KZ"/>
        </w:rPr>
      </w:pPr>
      <w:r w:rsidRPr="00017928">
        <w:rPr>
          <w:rFonts w:ascii="Times New Roman" w:hAnsi="Times New Roman"/>
          <w:b/>
          <w:sz w:val="28"/>
          <w:szCs w:val="28"/>
          <w:lang w:val="kk-KZ"/>
        </w:rPr>
        <w:t xml:space="preserve">«Қазақстанның физикалық географиясы» </w:t>
      </w:r>
      <w:r w:rsidRPr="00017928">
        <w:rPr>
          <w:rFonts w:ascii="Times New Roman" w:hAnsi="Times New Roman" w:cs="Times New Roman"/>
          <w:b/>
          <w:bCs/>
          <w:sz w:val="28"/>
          <w:szCs w:val="28"/>
          <w:lang w:val="kk-KZ"/>
        </w:rPr>
        <w:t xml:space="preserve">пәні бойынша </w:t>
      </w:r>
      <w:r w:rsidRPr="00017928">
        <w:rPr>
          <w:rFonts w:ascii="Times New Roman" w:hAnsi="Times New Roman" w:cs="Times New Roman"/>
          <w:b/>
          <w:sz w:val="28"/>
          <w:szCs w:val="28"/>
          <w:lang w:val="kk-KZ"/>
        </w:rPr>
        <w:t xml:space="preserve">магистратураға түсуге арналған кешенді тестілеудің </w:t>
      </w:r>
    </w:p>
    <w:p w14:paraId="24BCEC3C" w14:textId="77777777" w:rsidR="00510E21" w:rsidRPr="00017928" w:rsidRDefault="00510E21" w:rsidP="001F33DC">
      <w:pPr>
        <w:spacing w:after="0" w:line="240" w:lineRule="auto"/>
        <w:jc w:val="center"/>
        <w:rPr>
          <w:rFonts w:ascii="Times New Roman" w:hAnsi="Times New Roman" w:cs="Times New Roman"/>
          <w:b/>
          <w:bCs/>
          <w:sz w:val="28"/>
          <w:szCs w:val="28"/>
          <w:lang w:val="kk-KZ"/>
        </w:rPr>
      </w:pPr>
      <w:r w:rsidRPr="00017928">
        <w:rPr>
          <w:rFonts w:ascii="Times New Roman" w:hAnsi="Times New Roman" w:cs="Times New Roman"/>
          <w:b/>
          <w:sz w:val="28"/>
          <w:szCs w:val="28"/>
          <w:lang w:val="kk-KZ"/>
        </w:rPr>
        <w:t>тест спецификациясы</w:t>
      </w:r>
    </w:p>
    <w:p w14:paraId="7EBF8878" w14:textId="4D21D6B3" w:rsidR="00510E21" w:rsidRPr="00017928" w:rsidRDefault="00510E21" w:rsidP="001F33DC">
      <w:pPr>
        <w:spacing w:after="0" w:line="240" w:lineRule="auto"/>
        <w:jc w:val="center"/>
        <w:rPr>
          <w:rFonts w:ascii="Times New Roman" w:hAnsi="Times New Roman" w:cs="Times New Roman"/>
          <w:sz w:val="20"/>
          <w:szCs w:val="20"/>
          <w:lang w:val="kk-KZ"/>
        </w:rPr>
      </w:pPr>
      <w:r w:rsidRPr="00017928">
        <w:rPr>
          <w:rFonts w:ascii="Times New Roman" w:hAnsi="Times New Roman" w:cs="Times New Roman"/>
          <w:sz w:val="20"/>
          <w:szCs w:val="20"/>
          <w:lang w:val="kk-KZ"/>
        </w:rPr>
        <w:t>(20</w:t>
      </w:r>
      <w:r w:rsidR="001F33DC" w:rsidRPr="00017928">
        <w:rPr>
          <w:rFonts w:ascii="Times New Roman" w:hAnsi="Times New Roman" w:cs="Times New Roman"/>
          <w:sz w:val="20"/>
          <w:szCs w:val="20"/>
          <w:lang w:val="kk-KZ"/>
        </w:rPr>
        <w:t>2</w:t>
      </w:r>
      <w:r w:rsidR="00B85AB0" w:rsidRPr="00017928">
        <w:rPr>
          <w:rFonts w:ascii="Times New Roman" w:hAnsi="Times New Roman" w:cs="Times New Roman"/>
          <w:sz w:val="20"/>
          <w:szCs w:val="20"/>
          <w:lang w:val="kk-KZ"/>
        </w:rPr>
        <w:t>4</w:t>
      </w:r>
      <w:r w:rsidRPr="00017928">
        <w:rPr>
          <w:rFonts w:ascii="Times New Roman" w:hAnsi="Times New Roman" w:cs="Times New Roman"/>
          <w:sz w:val="20"/>
          <w:szCs w:val="20"/>
          <w:lang w:val="kk-KZ"/>
        </w:rPr>
        <w:t xml:space="preserve"> жылдан бастап қолдану үшін бекітілген)</w:t>
      </w:r>
    </w:p>
    <w:p w14:paraId="14E35929" w14:textId="77777777" w:rsidR="00510E21" w:rsidRPr="00017928" w:rsidRDefault="00510E21" w:rsidP="00510E21">
      <w:pPr>
        <w:tabs>
          <w:tab w:val="left" w:pos="284"/>
        </w:tabs>
        <w:spacing w:after="0" w:line="240" w:lineRule="auto"/>
        <w:jc w:val="both"/>
        <w:rPr>
          <w:rFonts w:ascii="Times New Roman" w:hAnsi="Times New Roman" w:cs="Times New Roman"/>
          <w:b/>
          <w:bCs/>
          <w:sz w:val="28"/>
          <w:szCs w:val="28"/>
          <w:lang w:val="kk-KZ"/>
        </w:rPr>
      </w:pPr>
    </w:p>
    <w:p w14:paraId="70E02D38" w14:textId="77777777" w:rsidR="00510E21" w:rsidRPr="00017928" w:rsidRDefault="00510E21" w:rsidP="00510E21">
      <w:pPr>
        <w:tabs>
          <w:tab w:val="left" w:pos="284"/>
        </w:tabs>
        <w:spacing w:after="0" w:line="240" w:lineRule="auto"/>
        <w:jc w:val="both"/>
        <w:rPr>
          <w:rFonts w:ascii="Times New Roman" w:hAnsi="Times New Roman" w:cs="Times New Roman"/>
          <w:bCs/>
          <w:sz w:val="28"/>
          <w:szCs w:val="28"/>
          <w:lang w:val="kk-KZ"/>
        </w:rPr>
      </w:pPr>
      <w:r w:rsidRPr="00017928">
        <w:rPr>
          <w:rFonts w:ascii="Times New Roman" w:hAnsi="Times New Roman" w:cs="Times New Roman"/>
          <w:b/>
          <w:bCs/>
          <w:sz w:val="28"/>
          <w:szCs w:val="28"/>
          <w:lang w:val="kk-KZ"/>
        </w:rPr>
        <w:t xml:space="preserve">1. Мақсаты: </w:t>
      </w:r>
      <w:r w:rsidRPr="00017928">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017928">
        <w:rPr>
          <w:rFonts w:ascii="Times New Roman" w:hAnsi="Times New Roman" w:cs="Times New Roman"/>
          <w:bCs/>
          <w:sz w:val="28"/>
          <w:szCs w:val="28"/>
          <w:lang w:val="kk-KZ"/>
        </w:rPr>
        <w:t xml:space="preserve"> қабілетін анықтау.</w:t>
      </w:r>
    </w:p>
    <w:p w14:paraId="6333A771" w14:textId="77777777" w:rsidR="0019365A" w:rsidRPr="00017928" w:rsidRDefault="0019365A" w:rsidP="00510E21">
      <w:pPr>
        <w:tabs>
          <w:tab w:val="left" w:pos="284"/>
        </w:tabs>
        <w:spacing w:after="0" w:line="240" w:lineRule="auto"/>
        <w:jc w:val="both"/>
        <w:rPr>
          <w:rFonts w:ascii="Times New Roman" w:hAnsi="Times New Roman" w:cs="Times New Roman"/>
          <w:b/>
          <w:bCs/>
          <w:sz w:val="16"/>
          <w:szCs w:val="16"/>
          <w:lang w:val="kk-KZ"/>
        </w:rPr>
      </w:pPr>
    </w:p>
    <w:p w14:paraId="4FAB7BAF" w14:textId="77777777" w:rsidR="00510E21" w:rsidRPr="00017928" w:rsidRDefault="00510E21" w:rsidP="00510E21">
      <w:pPr>
        <w:tabs>
          <w:tab w:val="left" w:pos="284"/>
        </w:tabs>
        <w:spacing w:after="0" w:line="240" w:lineRule="auto"/>
        <w:jc w:val="both"/>
        <w:rPr>
          <w:rFonts w:ascii="Times New Roman" w:hAnsi="Times New Roman" w:cs="Times New Roman"/>
          <w:sz w:val="28"/>
          <w:szCs w:val="28"/>
          <w:lang w:val="kk-KZ" w:eastAsia="ko-KR"/>
        </w:rPr>
      </w:pPr>
      <w:r w:rsidRPr="00017928">
        <w:rPr>
          <w:rFonts w:ascii="Times New Roman" w:hAnsi="Times New Roman" w:cs="Times New Roman"/>
          <w:b/>
          <w:bCs/>
          <w:sz w:val="28"/>
          <w:szCs w:val="28"/>
          <w:lang w:val="kk-KZ"/>
        </w:rPr>
        <w:t>2. Міндеті:</w:t>
      </w:r>
      <w:r w:rsidRPr="00017928">
        <w:rPr>
          <w:rFonts w:ascii="Times New Roman" w:hAnsi="Times New Roman" w:cs="Times New Roman"/>
          <w:bCs/>
          <w:sz w:val="28"/>
          <w:szCs w:val="28"/>
          <w:lang w:val="kk-KZ"/>
        </w:rPr>
        <w:t xml:space="preserve"> Келесі б</w:t>
      </w:r>
      <w:r w:rsidRPr="00017928">
        <w:rPr>
          <w:rFonts w:ascii="Times New Roman" w:hAnsi="Times New Roman" w:cs="Times New Roman"/>
          <w:sz w:val="28"/>
          <w:szCs w:val="28"/>
          <w:lang w:val="kk-KZ" w:eastAsia="ko-KR"/>
        </w:rPr>
        <w:t>ілім беру бағдарламалары тобы</w:t>
      </w:r>
      <w:r w:rsidRPr="00017928">
        <w:rPr>
          <w:rFonts w:ascii="Times New Roman" w:hAnsi="Times New Roman" w:cs="Times New Roman"/>
          <w:bCs/>
          <w:sz w:val="28"/>
          <w:szCs w:val="28"/>
          <w:lang w:val="kk-KZ"/>
        </w:rPr>
        <w:t xml:space="preserve"> үшін түсушінің білім деңгейін анықтау</w:t>
      </w:r>
      <w:r w:rsidRPr="00017928">
        <w:rPr>
          <w:rFonts w:ascii="Times New Roman" w:hAnsi="Times New Roman" w:cs="Times New Roman"/>
          <w:sz w:val="28"/>
          <w:szCs w:val="28"/>
          <w:lang w:val="kk-KZ" w:eastAsia="ko-KR"/>
        </w:rPr>
        <w:t>:</w:t>
      </w:r>
    </w:p>
    <w:p w14:paraId="00B4B60E" w14:textId="77777777" w:rsidR="001F33DC" w:rsidRPr="00017928" w:rsidRDefault="001F33DC" w:rsidP="001F33DC">
      <w:pPr>
        <w:tabs>
          <w:tab w:val="left" w:pos="284"/>
        </w:tabs>
        <w:spacing w:after="0" w:line="240" w:lineRule="auto"/>
        <w:jc w:val="both"/>
        <w:rPr>
          <w:rFonts w:ascii="Times New Roman" w:hAnsi="Times New Roman" w:cs="Times New Roman"/>
          <w:b/>
          <w:bCs/>
          <w:sz w:val="28"/>
          <w:szCs w:val="28"/>
          <w:lang w:val="kk-KZ"/>
        </w:rPr>
      </w:pPr>
      <w:r w:rsidRPr="00017928">
        <w:rPr>
          <w:rFonts w:ascii="Times New Roman" w:hAnsi="Times New Roman" w:cs="Times New Roman"/>
          <w:b/>
          <w:bCs/>
          <w:sz w:val="28"/>
          <w:szCs w:val="28"/>
          <w:lang w:val="kk-KZ"/>
        </w:rPr>
        <w:t>М084 - География</w:t>
      </w:r>
    </w:p>
    <w:p w14:paraId="2FB8E385" w14:textId="77777777" w:rsidR="0019365A" w:rsidRPr="00017928" w:rsidRDefault="0019365A" w:rsidP="0019365A">
      <w:pPr>
        <w:pStyle w:val="2"/>
        <w:spacing w:after="0" w:line="240" w:lineRule="auto"/>
        <w:ind w:left="0"/>
        <w:jc w:val="both"/>
        <w:rPr>
          <w:rFonts w:ascii="Times New Roman" w:hAnsi="Times New Roman" w:cs="Times New Roman"/>
          <w:b/>
          <w:bCs/>
          <w:sz w:val="16"/>
          <w:szCs w:val="16"/>
          <w:lang w:val="kk-KZ" w:eastAsia="ko-KR"/>
        </w:rPr>
      </w:pPr>
    </w:p>
    <w:p w14:paraId="62FD3424" w14:textId="77777777" w:rsidR="00510E21" w:rsidRPr="00017928" w:rsidRDefault="00510E21" w:rsidP="0019365A">
      <w:pPr>
        <w:pStyle w:val="2"/>
        <w:spacing w:after="0" w:line="240" w:lineRule="auto"/>
        <w:ind w:left="0"/>
        <w:jc w:val="both"/>
        <w:rPr>
          <w:rFonts w:ascii="Times New Roman" w:hAnsi="Times New Roman" w:cs="Times New Roman"/>
          <w:sz w:val="28"/>
          <w:szCs w:val="28"/>
          <w:lang w:val="kk-KZ"/>
        </w:rPr>
      </w:pPr>
      <w:r w:rsidRPr="00017928">
        <w:rPr>
          <w:rFonts w:ascii="Times New Roman" w:hAnsi="Times New Roman" w:cs="Times New Roman"/>
          <w:b/>
          <w:bCs/>
          <w:sz w:val="28"/>
          <w:szCs w:val="28"/>
          <w:lang w:val="kk-KZ" w:eastAsia="ko-KR"/>
        </w:rPr>
        <w:t>3. Тест мазмұны</w:t>
      </w:r>
      <w:r w:rsidRPr="00017928">
        <w:rPr>
          <w:rFonts w:ascii="Times New Roman" w:hAnsi="Times New Roman" w:cs="Times New Roman"/>
          <w:b/>
          <w:bCs/>
          <w:sz w:val="28"/>
          <w:szCs w:val="28"/>
          <w:lang w:val="kk-KZ"/>
        </w:rPr>
        <w:t>:</w:t>
      </w:r>
      <w:r w:rsidRPr="00017928">
        <w:rPr>
          <w:rFonts w:ascii="Times New Roman" w:hAnsi="Times New Roman" w:cs="Times New Roman"/>
          <w:sz w:val="28"/>
          <w:szCs w:val="28"/>
          <w:lang w:val="kk-KZ"/>
        </w:rPr>
        <w:t xml:space="preserve"> </w:t>
      </w:r>
      <w:r w:rsidR="00EB0A27" w:rsidRPr="00017928">
        <w:rPr>
          <w:rFonts w:ascii="Times New Roman" w:hAnsi="Times New Roman" w:cs="Times New Roman"/>
          <w:sz w:val="28"/>
          <w:szCs w:val="28"/>
          <w:lang w:val="kk-KZ"/>
        </w:rPr>
        <w:t xml:space="preserve">Тестіге «Қазақстанның физикалық географиясы» </w:t>
      </w:r>
      <w:r w:rsidR="0019365A" w:rsidRPr="00017928">
        <w:rPr>
          <w:rFonts w:ascii="Times New Roman" w:hAnsi="Times New Roman" w:cs="Times New Roman"/>
          <w:sz w:val="28"/>
          <w:szCs w:val="28"/>
          <w:lang w:val="kk-KZ"/>
        </w:rPr>
        <w:t>пәні бойынша тақырыптарды қамтиды. Тапсырмалар қазақ тілінде берілген.</w:t>
      </w:r>
    </w:p>
    <w:p w14:paraId="26C631B8" w14:textId="77777777" w:rsidR="0019365A" w:rsidRPr="00017928" w:rsidRDefault="0019365A" w:rsidP="0019365A">
      <w:pPr>
        <w:pStyle w:val="2"/>
        <w:spacing w:after="0" w:line="240" w:lineRule="auto"/>
        <w:ind w:left="0"/>
        <w:jc w:val="both"/>
        <w:rPr>
          <w:rFonts w:ascii="Times New Roman" w:hAnsi="Times New Roman" w:cs="Times New Roman"/>
          <w:sz w:val="16"/>
          <w:szCs w:val="16"/>
          <w:lang w:val="kk-KZ"/>
        </w:rPr>
      </w:pPr>
    </w:p>
    <w:tbl>
      <w:tblPr>
        <w:tblStyle w:val="a5"/>
        <w:tblW w:w="9430" w:type="dxa"/>
        <w:tblInd w:w="34" w:type="dxa"/>
        <w:tblLayout w:type="fixed"/>
        <w:tblLook w:val="04A0" w:firstRow="1" w:lastRow="0" w:firstColumn="1" w:lastColumn="0" w:noHBand="0" w:noVBand="1"/>
      </w:tblPr>
      <w:tblGrid>
        <w:gridCol w:w="500"/>
        <w:gridCol w:w="6549"/>
        <w:gridCol w:w="1247"/>
        <w:gridCol w:w="1134"/>
      </w:tblGrid>
      <w:tr w:rsidR="00510E21" w:rsidRPr="00017928" w14:paraId="7257C127" w14:textId="77777777" w:rsidTr="00351106">
        <w:tc>
          <w:tcPr>
            <w:tcW w:w="500" w:type="dxa"/>
            <w:vAlign w:val="center"/>
          </w:tcPr>
          <w:p w14:paraId="1C6E198B" w14:textId="77777777" w:rsidR="00510E21" w:rsidRPr="00017928" w:rsidRDefault="00510E21" w:rsidP="002A35CB">
            <w:pPr>
              <w:widowControl w:val="0"/>
              <w:tabs>
                <w:tab w:val="left" w:pos="709"/>
              </w:tabs>
              <w:ind w:right="-8"/>
              <w:jc w:val="center"/>
              <w:rPr>
                <w:rFonts w:ascii="Times New Roman" w:hAnsi="Times New Roman" w:cs="Times New Roman"/>
                <w:b/>
                <w:sz w:val="24"/>
                <w:szCs w:val="24"/>
                <w:lang w:val="kk-KZ"/>
              </w:rPr>
            </w:pPr>
            <w:r w:rsidRPr="00017928">
              <w:rPr>
                <w:rFonts w:ascii="Times New Roman" w:hAnsi="Times New Roman" w:cs="Times New Roman"/>
                <w:b/>
                <w:sz w:val="24"/>
                <w:szCs w:val="24"/>
                <w:lang w:val="kk-KZ"/>
              </w:rPr>
              <w:t>№</w:t>
            </w:r>
          </w:p>
        </w:tc>
        <w:tc>
          <w:tcPr>
            <w:tcW w:w="6549" w:type="dxa"/>
            <w:vAlign w:val="center"/>
          </w:tcPr>
          <w:p w14:paraId="46D697BA" w14:textId="77777777" w:rsidR="00510E21" w:rsidRPr="00017928" w:rsidRDefault="00510E21" w:rsidP="002A35CB">
            <w:pPr>
              <w:ind w:left="175" w:hanging="175"/>
              <w:jc w:val="center"/>
              <w:rPr>
                <w:rFonts w:ascii="Times New Roman" w:hAnsi="Times New Roman" w:cs="Times New Roman"/>
                <w:b/>
                <w:bCs/>
                <w:sz w:val="24"/>
                <w:szCs w:val="24"/>
                <w:lang w:val="kk-KZ"/>
              </w:rPr>
            </w:pPr>
            <w:r w:rsidRPr="00017928">
              <w:rPr>
                <w:rFonts w:ascii="Times New Roman" w:hAnsi="Times New Roman" w:cs="Times New Roman"/>
                <w:b/>
                <w:bCs/>
                <w:sz w:val="24"/>
                <w:szCs w:val="24"/>
                <w:lang w:val="kk-KZ"/>
              </w:rPr>
              <w:t>Тақырыптың мазмұны</w:t>
            </w:r>
          </w:p>
        </w:tc>
        <w:tc>
          <w:tcPr>
            <w:tcW w:w="1247" w:type="dxa"/>
            <w:vAlign w:val="center"/>
          </w:tcPr>
          <w:p w14:paraId="3187972F" w14:textId="77777777" w:rsidR="00510E21" w:rsidRPr="00017928" w:rsidRDefault="00510E21" w:rsidP="002A35CB">
            <w:pPr>
              <w:shd w:val="clear" w:color="auto" w:fill="FFFFFF"/>
              <w:ind w:left="5" w:right="29"/>
              <w:jc w:val="center"/>
              <w:rPr>
                <w:rFonts w:ascii="Times New Roman" w:hAnsi="Times New Roman" w:cs="Times New Roman"/>
                <w:b/>
                <w:sz w:val="24"/>
                <w:szCs w:val="24"/>
                <w:lang w:val="kk-KZ"/>
              </w:rPr>
            </w:pPr>
            <w:r w:rsidRPr="00017928">
              <w:rPr>
                <w:rFonts w:ascii="Times New Roman" w:hAnsi="Times New Roman" w:cs="Times New Roman"/>
                <w:b/>
                <w:sz w:val="24"/>
                <w:szCs w:val="24"/>
                <w:lang w:val="kk-KZ"/>
              </w:rPr>
              <w:t>Қиындық деңгейі</w:t>
            </w:r>
          </w:p>
        </w:tc>
        <w:tc>
          <w:tcPr>
            <w:tcW w:w="1134" w:type="dxa"/>
          </w:tcPr>
          <w:p w14:paraId="39BFAD08" w14:textId="77777777" w:rsidR="00510E21" w:rsidRPr="00017928" w:rsidRDefault="00510E21" w:rsidP="002A35CB">
            <w:pPr>
              <w:jc w:val="center"/>
              <w:rPr>
                <w:rFonts w:ascii="Times New Roman" w:hAnsi="Times New Roman" w:cs="Times New Roman"/>
                <w:b/>
                <w:bCs/>
                <w:sz w:val="24"/>
                <w:szCs w:val="24"/>
                <w:lang w:val="kk-KZ"/>
              </w:rPr>
            </w:pPr>
            <w:r w:rsidRPr="00017928">
              <w:rPr>
                <w:rFonts w:ascii="Times New Roman" w:hAnsi="Times New Roman" w:cs="Times New Roman"/>
                <w:b/>
                <w:bCs/>
                <w:sz w:val="24"/>
                <w:szCs w:val="24"/>
                <w:lang w:val="kk-KZ"/>
              </w:rPr>
              <w:t>Тапсыр</w:t>
            </w:r>
          </w:p>
          <w:p w14:paraId="095DE646" w14:textId="77777777" w:rsidR="00510E21" w:rsidRPr="00017928" w:rsidRDefault="00510E21" w:rsidP="002A35CB">
            <w:pPr>
              <w:jc w:val="center"/>
              <w:rPr>
                <w:rFonts w:ascii="Times New Roman" w:hAnsi="Times New Roman" w:cs="Times New Roman"/>
                <w:b/>
                <w:bCs/>
                <w:sz w:val="24"/>
                <w:szCs w:val="24"/>
                <w:lang w:val="kk-KZ"/>
              </w:rPr>
            </w:pPr>
            <w:r w:rsidRPr="00017928">
              <w:rPr>
                <w:rFonts w:ascii="Times New Roman" w:hAnsi="Times New Roman" w:cs="Times New Roman"/>
                <w:b/>
                <w:bCs/>
                <w:sz w:val="24"/>
                <w:szCs w:val="24"/>
                <w:lang w:val="kk-KZ"/>
              </w:rPr>
              <w:t>малар саны</w:t>
            </w:r>
          </w:p>
        </w:tc>
      </w:tr>
      <w:tr w:rsidR="00510E21" w:rsidRPr="00017928" w14:paraId="1C77B18A" w14:textId="77777777" w:rsidTr="00351106">
        <w:trPr>
          <w:trHeight w:val="303"/>
        </w:trPr>
        <w:tc>
          <w:tcPr>
            <w:tcW w:w="500" w:type="dxa"/>
          </w:tcPr>
          <w:p w14:paraId="2B99D813" w14:textId="77777777" w:rsidR="00510E21" w:rsidRPr="00017928" w:rsidRDefault="00510E21" w:rsidP="00510E21">
            <w:pPr>
              <w:tabs>
                <w:tab w:val="left" w:pos="274"/>
              </w:tabs>
              <w:rPr>
                <w:rFonts w:ascii="Times New Roman" w:hAnsi="Times New Roman" w:cs="Times New Roman"/>
                <w:sz w:val="24"/>
                <w:szCs w:val="24"/>
                <w:lang w:val="kk-KZ"/>
              </w:rPr>
            </w:pPr>
            <w:r w:rsidRPr="00017928">
              <w:rPr>
                <w:rFonts w:ascii="Times New Roman" w:hAnsi="Times New Roman" w:cs="Times New Roman"/>
                <w:sz w:val="24"/>
                <w:szCs w:val="24"/>
                <w:lang w:val="kk-KZ"/>
              </w:rPr>
              <w:t>1</w:t>
            </w:r>
          </w:p>
        </w:tc>
        <w:tc>
          <w:tcPr>
            <w:tcW w:w="6549" w:type="dxa"/>
          </w:tcPr>
          <w:p w14:paraId="480321C0" w14:textId="77777777" w:rsidR="00510E21" w:rsidRPr="00017928" w:rsidRDefault="00510E21" w:rsidP="00351106">
            <w:pPr>
              <w:tabs>
                <w:tab w:val="left" w:pos="5851"/>
              </w:tabs>
              <w:spacing w:after="0" w:line="240" w:lineRule="auto"/>
              <w:ind w:right="34"/>
              <w:rPr>
                <w:rFonts w:ascii="Times New Roman" w:hAnsi="Times New Roman"/>
                <w:b/>
                <w:sz w:val="24"/>
                <w:szCs w:val="24"/>
                <w:lang w:val="kk-KZ" w:eastAsia="ko-KR"/>
              </w:rPr>
            </w:pPr>
            <w:r w:rsidRPr="00017928">
              <w:rPr>
                <w:rFonts w:ascii="Times New Roman" w:hAnsi="Times New Roman"/>
                <w:b/>
                <w:sz w:val="24"/>
                <w:szCs w:val="24"/>
                <w:lang w:val="kk-KZ"/>
              </w:rPr>
              <w:t xml:space="preserve">Қазақстанның географиялық орны және </w:t>
            </w:r>
            <w:r w:rsidRPr="00017928">
              <w:rPr>
                <w:rFonts w:ascii="Times New Roman" w:hAnsi="Times New Roman"/>
                <w:b/>
                <w:sz w:val="24"/>
                <w:szCs w:val="24"/>
                <w:lang w:val="kk-KZ" w:eastAsia="ko-KR"/>
              </w:rPr>
              <w:t>табиғатын физикалық географиялық зерттелу тарихы</w:t>
            </w:r>
          </w:p>
          <w:p w14:paraId="3B329C37"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sz w:val="24"/>
                <w:szCs w:val="24"/>
                <w:lang w:val="kk-KZ"/>
              </w:rPr>
              <w:t>Қазақстанның географиялық орны</w:t>
            </w:r>
            <w:r w:rsidRPr="00017928">
              <w:rPr>
                <w:rFonts w:ascii="Times New Roman" w:hAnsi="Times New Roman"/>
                <w:sz w:val="24"/>
                <w:szCs w:val="24"/>
                <w:lang w:val="kk-KZ" w:eastAsia="ko-KR"/>
              </w:rPr>
              <w:t>. Қазақстан табиғатын физикалық географиялық зерттелу тарихы. Қазақ жері туралы алғашқы  мәліметтер (ерте заманнан XVIII ғасыр төртінші ширегіне дейін). Ресей зерттеушілерінің экспедициялары</w:t>
            </w:r>
            <w:r w:rsidRPr="00017928">
              <w:rPr>
                <w:rFonts w:ascii="Times New Roman" w:hAnsi="Times New Roman"/>
                <w:sz w:val="24"/>
                <w:szCs w:val="24"/>
                <w:lang w:eastAsia="ko-KR"/>
              </w:rPr>
              <w:t xml:space="preserve"> (</w:t>
            </w:r>
            <w:r w:rsidRPr="00017928">
              <w:rPr>
                <w:rFonts w:ascii="Times New Roman" w:hAnsi="Times New Roman"/>
                <w:sz w:val="24"/>
                <w:szCs w:val="24"/>
                <w:lang w:val="en-US" w:eastAsia="ko-KR"/>
              </w:rPr>
              <w:t>XIX</w:t>
            </w:r>
            <w:r w:rsidRPr="00017928">
              <w:rPr>
                <w:rFonts w:ascii="Times New Roman" w:hAnsi="Times New Roman"/>
                <w:sz w:val="24"/>
                <w:szCs w:val="24"/>
                <w:lang w:val="kk-KZ" w:eastAsia="ko-KR"/>
              </w:rPr>
              <w:t xml:space="preserve"> ғ. ортасы мен</w:t>
            </w:r>
            <w:r w:rsidRPr="00017928">
              <w:rPr>
                <w:rFonts w:ascii="Times New Roman" w:hAnsi="Times New Roman"/>
                <w:sz w:val="24"/>
                <w:szCs w:val="24"/>
                <w:lang w:eastAsia="ko-KR"/>
              </w:rPr>
              <w:t xml:space="preserve"> ХХ </w:t>
            </w:r>
            <w:r w:rsidRPr="00017928">
              <w:rPr>
                <w:rFonts w:ascii="Times New Roman" w:hAnsi="Times New Roman"/>
                <w:sz w:val="24"/>
                <w:szCs w:val="24"/>
                <w:lang w:val="kk-KZ" w:eastAsia="ko-KR"/>
              </w:rPr>
              <w:t>ғ. басы</w:t>
            </w:r>
            <w:r w:rsidRPr="00017928">
              <w:rPr>
                <w:rFonts w:ascii="Times New Roman" w:hAnsi="Times New Roman"/>
                <w:sz w:val="24"/>
                <w:szCs w:val="24"/>
                <w:lang w:eastAsia="ko-KR"/>
              </w:rPr>
              <w:t xml:space="preserve">). </w:t>
            </w:r>
            <w:r w:rsidRPr="00017928">
              <w:rPr>
                <w:rFonts w:ascii="Times New Roman" w:hAnsi="Times New Roman"/>
                <w:sz w:val="24"/>
                <w:szCs w:val="24"/>
                <w:lang w:val="kk-KZ" w:eastAsia="ko-KR"/>
              </w:rPr>
              <w:t>П.П.Семенов-Тян-Шанский, Ш.Валиханов, Н.А.Северцев, И.В.Мушкетов, Л.С.Берг, В.В.Сапожников, С.Е.Дмитриев және тағы баска ғалымдардың еңбектері. ХХ-ХХІ ғасырдағы зерттеулер. Қазіргі кездегі Қазақстанның табиғатын зерттеуші ғалымдар.</w:t>
            </w:r>
          </w:p>
        </w:tc>
        <w:tc>
          <w:tcPr>
            <w:tcW w:w="1247" w:type="dxa"/>
          </w:tcPr>
          <w:p w14:paraId="1F9FBF2D" w14:textId="77777777" w:rsidR="00510E21" w:rsidRPr="00017928" w:rsidRDefault="00510E21" w:rsidP="00510E21">
            <w:pPr>
              <w:tabs>
                <w:tab w:val="left" w:pos="274"/>
              </w:tabs>
              <w:spacing w:after="0" w:line="240" w:lineRule="auto"/>
              <w:jc w:val="center"/>
              <w:rPr>
                <w:rFonts w:ascii="Times New Roman" w:hAnsi="Times New Roman"/>
                <w:sz w:val="24"/>
                <w:szCs w:val="24"/>
                <w:lang w:val="en-US"/>
              </w:rPr>
            </w:pPr>
            <w:r w:rsidRPr="00017928">
              <w:rPr>
                <w:rFonts w:ascii="Times New Roman" w:hAnsi="Times New Roman"/>
                <w:sz w:val="24"/>
                <w:szCs w:val="24"/>
                <w:lang w:val="en-US"/>
              </w:rPr>
              <w:t>3</w:t>
            </w:r>
          </w:p>
        </w:tc>
        <w:tc>
          <w:tcPr>
            <w:tcW w:w="1134" w:type="dxa"/>
          </w:tcPr>
          <w:p w14:paraId="4E75E8FB" w14:textId="77777777" w:rsidR="00510E21" w:rsidRPr="00017928" w:rsidRDefault="00510E21" w:rsidP="00510E21">
            <w:pPr>
              <w:tabs>
                <w:tab w:val="left" w:pos="274"/>
              </w:tabs>
              <w:spacing w:after="0" w:line="240" w:lineRule="auto"/>
              <w:jc w:val="center"/>
              <w:rPr>
                <w:rFonts w:ascii="Times New Roman" w:hAnsi="Times New Roman"/>
                <w:sz w:val="24"/>
                <w:szCs w:val="24"/>
              </w:rPr>
            </w:pPr>
            <w:r w:rsidRPr="00017928">
              <w:rPr>
                <w:rFonts w:ascii="Times New Roman" w:hAnsi="Times New Roman"/>
                <w:sz w:val="24"/>
                <w:szCs w:val="24"/>
              </w:rPr>
              <w:t>А-2</w:t>
            </w:r>
            <w:r w:rsidRPr="00017928">
              <w:rPr>
                <w:rFonts w:ascii="Times New Roman" w:hAnsi="Times New Roman"/>
                <w:sz w:val="24"/>
                <w:szCs w:val="24"/>
                <w:lang w:val="kk-KZ"/>
              </w:rPr>
              <w:t xml:space="preserve">, </w:t>
            </w:r>
            <w:r w:rsidRPr="00017928">
              <w:rPr>
                <w:rFonts w:ascii="Times New Roman" w:hAnsi="Times New Roman"/>
                <w:sz w:val="24"/>
                <w:szCs w:val="24"/>
              </w:rPr>
              <w:t>В-1</w:t>
            </w:r>
          </w:p>
        </w:tc>
      </w:tr>
      <w:tr w:rsidR="00510E21" w:rsidRPr="00017928" w14:paraId="604B6396" w14:textId="77777777" w:rsidTr="00351106">
        <w:trPr>
          <w:trHeight w:val="309"/>
        </w:trPr>
        <w:tc>
          <w:tcPr>
            <w:tcW w:w="500" w:type="dxa"/>
          </w:tcPr>
          <w:p w14:paraId="36E2B222" w14:textId="77777777" w:rsidR="00510E21" w:rsidRPr="00017928" w:rsidRDefault="00510E21" w:rsidP="00510E21">
            <w:pPr>
              <w:tabs>
                <w:tab w:val="left" w:pos="274"/>
              </w:tabs>
              <w:rPr>
                <w:rFonts w:ascii="Times New Roman" w:hAnsi="Times New Roman" w:cs="Times New Roman"/>
                <w:sz w:val="24"/>
                <w:szCs w:val="24"/>
                <w:lang w:val="kk-KZ"/>
              </w:rPr>
            </w:pPr>
            <w:r w:rsidRPr="00017928">
              <w:rPr>
                <w:rFonts w:ascii="Times New Roman" w:hAnsi="Times New Roman" w:cs="Times New Roman"/>
                <w:sz w:val="24"/>
                <w:szCs w:val="24"/>
                <w:lang w:val="kk-KZ"/>
              </w:rPr>
              <w:t>2</w:t>
            </w:r>
          </w:p>
        </w:tc>
        <w:tc>
          <w:tcPr>
            <w:tcW w:w="6549" w:type="dxa"/>
          </w:tcPr>
          <w:p w14:paraId="31D88244" w14:textId="77777777" w:rsidR="00510E21" w:rsidRPr="00017928" w:rsidRDefault="00510E21" w:rsidP="00351106">
            <w:pPr>
              <w:pStyle w:val="a8"/>
              <w:widowControl w:val="0"/>
              <w:tabs>
                <w:tab w:val="left" w:pos="851"/>
              </w:tabs>
              <w:spacing w:after="0" w:line="240" w:lineRule="auto"/>
              <w:ind w:left="0"/>
              <w:rPr>
                <w:rFonts w:ascii="Times New Roman" w:hAnsi="Times New Roman"/>
                <w:b/>
                <w:sz w:val="24"/>
                <w:szCs w:val="24"/>
                <w:lang w:val="kk-KZ" w:eastAsia="ko-KR"/>
              </w:rPr>
            </w:pPr>
            <w:r w:rsidRPr="00017928">
              <w:rPr>
                <w:rFonts w:ascii="Times New Roman" w:hAnsi="Times New Roman"/>
                <w:b/>
                <w:sz w:val="24"/>
                <w:szCs w:val="24"/>
                <w:lang w:val="kk-KZ" w:eastAsia="ko-KR"/>
              </w:rPr>
              <w:t xml:space="preserve">Аумақтың тектоникалық-геоморфологиялық құрылысы және геологиялық тарихы </w:t>
            </w:r>
          </w:p>
          <w:p w14:paraId="5A0A4238" w14:textId="77777777" w:rsidR="00510E21" w:rsidRPr="00017928" w:rsidRDefault="00510E21" w:rsidP="00351106">
            <w:pPr>
              <w:tabs>
                <w:tab w:val="left" w:pos="851"/>
              </w:tabs>
              <w:spacing w:after="0" w:line="240" w:lineRule="auto"/>
              <w:jc w:val="both"/>
              <w:rPr>
                <w:rFonts w:ascii="Times New Roman" w:hAnsi="Times New Roman"/>
                <w:sz w:val="24"/>
                <w:szCs w:val="24"/>
                <w:lang w:val="kk-KZ" w:eastAsia="ko-KR"/>
              </w:rPr>
            </w:pPr>
            <w:r w:rsidRPr="00017928">
              <w:rPr>
                <w:rFonts w:ascii="Times New Roman" w:hAnsi="Times New Roman"/>
                <w:sz w:val="24"/>
                <w:szCs w:val="24"/>
                <w:lang w:val="kk-KZ" w:eastAsia="ko-KR"/>
              </w:rPr>
              <w:t>Геологиялық даму тарихы мен палеогеографиялық ерекшіліктері. Аймақтың геологиялық құрылымының негізгі сипаттары. Кембрийге  дейінгі, протерозой, палеозой тобындағы тау жыныстары. Мезозой, кайнозой шөгінділері. Төрттік шөгінділер  мен  неоген, неоплейстоцен және голоцен палеогеографиясы. Көпжылдық тоң және қазіргі криогендік үрдістер.</w:t>
            </w:r>
          </w:p>
          <w:p w14:paraId="569B3E2D"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sz w:val="24"/>
                <w:szCs w:val="24"/>
                <w:lang w:val="kk-KZ" w:eastAsia="ko-KR"/>
              </w:rPr>
              <w:t>Тектоникалық аудандастыру. Негізгі тектоникалық құрылымдардың даму ерекшеліктері. Қазақстан аймағындағы ірі құрылымдық элементтер. Шығыс Европа платформасы. Орал-Монғол қатпарлы белдеуі. Қазақстандық қалқандар. Каледонидтер мен герцинидтер. Қазақтың ұсақ шоқысы. Жаңа тектоникалық құрылымдар. Сібір, Тұран тақтасы. Пайдалы қазбалар. Рудалық және рудалық емес пайдалы қазбалар, олардың таралу заңдылықтары.</w:t>
            </w:r>
          </w:p>
          <w:p w14:paraId="1CAD2A67" w14:textId="77777777" w:rsidR="00510E21" w:rsidRPr="00017928" w:rsidRDefault="00510E21" w:rsidP="00510E21">
            <w:pPr>
              <w:tabs>
                <w:tab w:val="left" w:pos="431"/>
                <w:tab w:val="left" w:pos="993"/>
              </w:tabs>
              <w:spacing w:after="0" w:line="240" w:lineRule="auto"/>
              <w:jc w:val="both"/>
              <w:rPr>
                <w:rFonts w:ascii="Times New Roman" w:hAnsi="Times New Roman"/>
                <w:sz w:val="24"/>
                <w:szCs w:val="24"/>
                <w:lang w:val="kk-KZ" w:eastAsia="ko-KR"/>
              </w:rPr>
            </w:pPr>
            <w:r w:rsidRPr="00017928">
              <w:rPr>
                <w:rFonts w:ascii="Times New Roman" w:hAnsi="Times New Roman"/>
                <w:sz w:val="24"/>
                <w:szCs w:val="24"/>
                <w:lang w:val="kk-KZ" w:eastAsia="ko-KR"/>
              </w:rPr>
              <w:t xml:space="preserve">Қазіргі рельеф қалыптастырушы үдерістер. Жер бедері </w:t>
            </w:r>
            <w:r w:rsidRPr="00017928">
              <w:rPr>
                <w:rFonts w:ascii="Times New Roman" w:hAnsi="Times New Roman"/>
                <w:sz w:val="24"/>
                <w:szCs w:val="24"/>
                <w:lang w:val="kk-KZ" w:eastAsia="ko-KR"/>
              </w:rPr>
              <w:lastRenderedPageBreak/>
              <w:t>типтері. Қазіргі геоморфологиялық үрдістер. Геоморфологиялық аудандастыру. Платформалық жазыктардың жер пішіні. Таулы аймақтар орографиясы. Тау алды мен тау аралық ойыстардың аккумулятивті жазықтары.</w:t>
            </w:r>
            <w:r w:rsidRPr="00017928">
              <w:rPr>
                <w:rStyle w:val="FontStyle15"/>
                <w:noProof/>
                <w:sz w:val="24"/>
                <w:szCs w:val="24"/>
                <w:lang w:val="kk-KZ"/>
              </w:rPr>
              <w:t xml:space="preserve"> Қазақстан территорисяның орографиялық карта-схемасын талдау. Қазақстан территориясының орографиялық ерекшіліктері.</w:t>
            </w:r>
          </w:p>
        </w:tc>
        <w:tc>
          <w:tcPr>
            <w:tcW w:w="1247" w:type="dxa"/>
          </w:tcPr>
          <w:p w14:paraId="3A407408" w14:textId="77777777" w:rsidR="00510E21" w:rsidRPr="00017928" w:rsidRDefault="00510E21" w:rsidP="00510E21">
            <w:pPr>
              <w:tabs>
                <w:tab w:val="left" w:pos="274"/>
              </w:tabs>
              <w:spacing w:after="0" w:line="240" w:lineRule="auto"/>
              <w:jc w:val="center"/>
              <w:rPr>
                <w:rFonts w:ascii="Times New Roman" w:hAnsi="Times New Roman"/>
                <w:sz w:val="24"/>
                <w:szCs w:val="24"/>
                <w:lang w:val="kk-KZ"/>
              </w:rPr>
            </w:pPr>
            <w:r w:rsidRPr="00017928">
              <w:rPr>
                <w:rFonts w:ascii="Times New Roman" w:hAnsi="Times New Roman"/>
                <w:sz w:val="24"/>
                <w:szCs w:val="24"/>
                <w:lang w:val="kk-KZ"/>
              </w:rPr>
              <w:lastRenderedPageBreak/>
              <w:t>6</w:t>
            </w:r>
          </w:p>
        </w:tc>
        <w:tc>
          <w:tcPr>
            <w:tcW w:w="1134" w:type="dxa"/>
          </w:tcPr>
          <w:p w14:paraId="55B01CBD" w14:textId="77777777" w:rsidR="00510E21" w:rsidRPr="00017928" w:rsidRDefault="00510E21" w:rsidP="00510E21">
            <w:pPr>
              <w:tabs>
                <w:tab w:val="left" w:pos="274"/>
              </w:tabs>
              <w:spacing w:after="0" w:line="240" w:lineRule="auto"/>
              <w:jc w:val="center"/>
              <w:rPr>
                <w:rFonts w:ascii="Times New Roman" w:hAnsi="Times New Roman"/>
                <w:sz w:val="24"/>
                <w:szCs w:val="24"/>
              </w:rPr>
            </w:pPr>
            <w:r w:rsidRPr="00017928">
              <w:rPr>
                <w:rFonts w:ascii="Times New Roman" w:hAnsi="Times New Roman"/>
                <w:sz w:val="24"/>
                <w:szCs w:val="24"/>
                <w:lang w:val="kk-KZ"/>
              </w:rPr>
              <w:t xml:space="preserve">А-1, </w:t>
            </w:r>
            <w:r w:rsidRPr="00017928">
              <w:rPr>
                <w:rFonts w:ascii="Times New Roman" w:hAnsi="Times New Roman"/>
                <w:sz w:val="24"/>
                <w:szCs w:val="24"/>
              </w:rPr>
              <w:t>В-2</w:t>
            </w:r>
            <w:r w:rsidRPr="00017928">
              <w:rPr>
                <w:rFonts w:ascii="Times New Roman" w:hAnsi="Times New Roman"/>
                <w:sz w:val="24"/>
                <w:szCs w:val="24"/>
                <w:lang w:val="kk-KZ"/>
              </w:rPr>
              <w:t xml:space="preserve">, </w:t>
            </w:r>
            <w:r w:rsidRPr="00017928">
              <w:rPr>
                <w:rFonts w:ascii="Times New Roman" w:hAnsi="Times New Roman"/>
                <w:sz w:val="24"/>
                <w:szCs w:val="24"/>
              </w:rPr>
              <w:t>С-3</w:t>
            </w:r>
          </w:p>
        </w:tc>
      </w:tr>
      <w:tr w:rsidR="00510E21" w:rsidRPr="00017928" w14:paraId="4CE8390B" w14:textId="77777777" w:rsidTr="00351106">
        <w:trPr>
          <w:trHeight w:val="272"/>
        </w:trPr>
        <w:tc>
          <w:tcPr>
            <w:tcW w:w="500" w:type="dxa"/>
          </w:tcPr>
          <w:p w14:paraId="47386508" w14:textId="77777777" w:rsidR="00510E21" w:rsidRPr="00017928" w:rsidRDefault="00510E21" w:rsidP="00510E21">
            <w:pPr>
              <w:tabs>
                <w:tab w:val="left" w:pos="274"/>
              </w:tabs>
              <w:rPr>
                <w:rFonts w:ascii="Times New Roman" w:hAnsi="Times New Roman" w:cs="Times New Roman"/>
                <w:sz w:val="24"/>
                <w:szCs w:val="24"/>
                <w:lang w:val="kk-KZ"/>
              </w:rPr>
            </w:pPr>
            <w:r w:rsidRPr="00017928">
              <w:rPr>
                <w:rFonts w:ascii="Times New Roman" w:hAnsi="Times New Roman" w:cs="Times New Roman"/>
                <w:sz w:val="24"/>
                <w:szCs w:val="24"/>
                <w:lang w:val="kk-KZ"/>
              </w:rPr>
              <w:lastRenderedPageBreak/>
              <w:t>3</w:t>
            </w:r>
          </w:p>
        </w:tc>
        <w:tc>
          <w:tcPr>
            <w:tcW w:w="6549" w:type="dxa"/>
          </w:tcPr>
          <w:p w14:paraId="5988C131" w14:textId="77777777" w:rsidR="00510E21" w:rsidRPr="00017928" w:rsidRDefault="00510E21" w:rsidP="00510E21">
            <w:pPr>
              <w:pStyle w:val="a8"/>
              <w:widowControl w:val="0"/>
              <w:spacing w:after="0" w:line="240" w:lineRule="auto"/>
              <w:ind w:left="0" w:firstLine="6"/>
              <w:jc w:val="center"/>
              <w:rPr>
                <w:rFonts w:ascii="Times New Roman" w:hAnsi="Times New Roman"/>
                <w:b/>
                <w:sz w:val="24"/>
                <w:szCs w:val="24"/>
                <w:lang w:val="kk-KZ" w:eastAsia="ko-KR"/>
              </w:rPr>
            </w:pPr>
            <w:r w:rsidRPr="00017928">
              <w:rPr>
                <w:rFonts w:ascii="Times New Roman" w:hAnsi="Times New Roman"/>
                <w:b/>
                <w:sz w:val="24"/>
                <w:szCs w:val="24"/>
                <w:lang w:val="kk-KZ" w:eastAsia="ko-KR"/>
              </w:rPr>
              <w:t>Климаттық жағдайлары, беткі сулары және мұздануы</w:t>
            </w:r>
          </w:p>
          <w:p w14:paraId="6E68541B"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Климат.</w:t>
            </w:r>
            <w:r w:rsidRPr="00017928">
              <w:rPr>
                <w:rFonts w:ascii="Times New Roman" w:hAnsi="Times New Roman"/>
                <w:sz w:val="24"/>
                <w:szCs w:val="24"/>
                <w:lang w:val="kk-KZ" w:eastAsia="ko-KR"/>
              </w:rPr>
              <w:t xml:space="preserve"> Негізгі климат түзуші факторлар және олардың физикалық географиялық жіктелудегі алатын ролі. Жер бетінің жылу мен радиациялық балансы, олардың таралуы. Ауа температурасының маусымдық өзгерісі. Атмосферадағы циркуляциялық процесстер.  Жауын-шашынның мөлшерінің таралуы заңдылықтары. Ауа-райы. Ландшафт дифференцияциясына климаттық жағдай әсері.</w:t>
            </w:r>
          </w:p>
          <w:p w14:paraId="336F91CF"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 xml:space="preserve">Жыл мезгілдері бойынша негізгі метеорологиялық элементтердің сипаттамасы. </w:t>
            </w:r>
            <w:r w:rsidRPr="00017928">
              <w:rPr>
                <w:rFonts w:ascii="Times New Roman" w:hAnsi="Times New Roman"/>
                <w:sz w:val="24"/>
                <w:szCs w:val="24"/>
                <w:lang w:val="kk-KZ" w:eastAsia="ko-KR"/>
              </w:rPr>
              <w:t>Орташа және экстремальді ауа температурасы. Атмосфералық жауын-шашынның түсу нормасы мен сипаттамасы. Климат ерекшеліктері мен климаттық аудандастыру. Ауа райының жағымсыз құбылыстары. Климат континентігінің деңгейі. Ылғалдану. Жылу мен ылғалдың қарымқатынасы. Ғаламдық жылыну және антропогенді аридизация мәселелері.</w:t>
            </w:r>
          </w:p>
          <w:p w14:paraId="5A3991BB"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 xml:space="preserve">Беткі сулар және олардың қоры. </w:t>
            </w:r>
            <w:r w:rsidRPr="00017928">
              <w:rPr>
                <w:rFonts w:ascii="Times New Roman" w:hAnsi="Times New Roman"/>
                <w:sz w:val="24"/>
                <w:szCs w:val="24"/>
                <w:lang w:val="kk-KZ" w:eastAsia="ko-KR"/>
              </w:rPr>
              <w:t xml:space="preserve">Гидрография ерекшеліктері. </w:t>
            </w:r>
            <w:r w:rsidRPr="00017928">
              <w:rPr>
                <w:rStyle w:val="FontStyle15"/>
                <w:noProof/>
                <w:sz w:val="24"/>
                <w:szCs w:val="24"/>
                <w:lang w:val="kk-KZ"/>
              </w:rPr>
              <w:t xml:space="preserve">Қазақстан аумағының гидрографиялық торабы. </w:t>
            </w:r>
            <w:r w:rsidRPr="00017928">
              <w:rPr>
                <w:rFonts w:ascii="Times New Roman" w:hAnsi="Times New Roman"/>
                <w:sz w:val="24"/>
                <w:szCs w:val="24"/>
                <w:lang w:val="kk-KZ" w:eastAsia="ko-KR"/>
              </w:rPr>
              <w:t>Өзен торының жиелігі. Ірі өзендердің гидрометриялық сипаттамалары. Жер беті суларының көлемі мен модулі. Жер беті суларының қалыптасуы. Өзен суларының қоректену типі.  Тоғандар мен су қоймалар. Елдің су ресурстарын бағалау және ғаламдық жылыну кезіндегі олардың кеңістіктік-уақыттық өзгерістері. Гидроэкологиялық мәселелер.</w:t>
            </w:r>
          </w:p>
          <w:p w14:paraId="6D98A379" w14:textId="77777777" w:rsidR="00510E21" w:rsidRPr="00017928" w:rsidRDefault="00351106"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Ішкі</w:t>
            </w:r>
            <w:r w:rsidR="00510E21" w:rsidRPr="00017928">
              <w:rPr>
                <w:rFonts w:ascii="Times New Roman" w:hAnsi="Times New Roman"/>
                <w:i/>
                <w:sz w:val="24"/>
                <w:szCs w:val="24"/>
                <w:lang w:val="kk-KZ" w:eastAsia="ko-KR"/>
              </w:rPr>
              <w:t xml:space="preserve"> континенталдық теңіздер мен көлдер, қазаншұңқырлар генезисі. </w:t>
            </w:r>
            <w:r w:rsidR="00510E21" w:rsidRPr="00017928">
              <w:rPr>
                <w:rFonts w:ascii="Times New Roman" w:hAnsi="Times New Roman"/>
                <w:sz w:val="24"/>
                <w:szCs w:val="24"/>
                <w:lang w:val="kk-KZ" w:eastAsia="ko-KR"/>
              </w:rPr>
              <w:t>Қазақстан Республикасының өзен торабының қүрылуына физикалық-географиялық жағдайлардың әсері. Өзен торабы. Мұхиттар мен көлдер. Теңіздер мен көлдердің трансгрессиясы және регрессиясы. Ішкі су бассейніндегі көлдер мен теңіздердің деңгейінің төмендеуіндегі антропогендік факторлардың ролі. Жер асты суларының қалыптасуы және олардың қазіргі кездегі табиғи кешендердің қалыптасуындағы орны. Жер асты суларының типтері. Жерасты суларының ресурстары. Гидрохимиялық зоналар. Артезиандық бассейіндер.</w:t>
            </w:r>
          </w:p>
          <w:p w14:paraId="13C4526B" w14:textId="77777777" w:rsidR="00510E21" w:rsidRPr="00017928" w:rsidRDefault="00510E21" w:rsidP="00351106">
            <w:pPr>
              <w:tabs>
                <w:tab w:val="left" w:pos="851"/>
              </w:tabs>
              <w:spacing w:after="0" w:line="240" w:lineRule="auto"/>
              <w:jc w:val="both"/>
              <w:rPr>
                <w:rFonts w:ascii="Times New Roman" w:hAnsi="Times New Roman"/>
                <w:sz w:val="24"/>
                <w:szCs w:val="24"/>
                <w:lang w:val="kk-KZ" w:eastAsia="ko-KR"/>
              </w:rPr>
            </w:pPr>
            <w:r w:rsidRPr="00017928">
              <w:rPr>
                <w:rFonts w:ascii="Times New Roman" w:hAnsi="Times New Roman"/>
                <w:i/>
                <w:sz w:val="24"/>
                <w:szCs w:val="24"/>
                <w:lang w:val="kk-KZ" w:eastAsia="ko-KR"/>
              </w:rPr>
              <w:t xml:space="preserve">Қазіргі мұздану және көпжылдық тоң. </w:t>
            </w:r>
            <w:r w:rsidRPr="00017928">
              <w:rPr>
                <w:rFonts w:ascii="Times New Roman" w:hAnsi="Times New Roman"/>
                <w:sz w:val="24"/>
                <w:szCs w:val="24"/>
                <w:lang w:val="kk-KZ" w:eastAsia="ko-KR"/>
              </w:rPr>
              <w:t xml:space="preserve">Қазақстанның оңтүстік-шығыс тауларындағы мұздану. Таралу аймақтары мен аудан мөлшері. Мүздықтарды қалыптастырушы факторлар. Мұздықтардың морфологиялық түрлері. Мұздықтардың жылжыуы. Мұздықтардың еруі және өзен ағысыныдағы олардың рөлі. ХХ ғасырдағы мұздану эволюциясы. ХХI ғасырдағы мұздану жағдайының болжамы және мұздықтар ағысының өзгеруі. </w:t>
            </w:r>
          </w:p>
        </w:tc>
        <w:tc>
          <w:tcPr>
            <w:tcW w:w="1247" w:type="dxa"/>
          </w:tcPr>
          <w:p w14:paraId="6D9A9747" w14:textId="77777777" w:rsidR="00510E21" w:rsidRPr="00017928" w:rsidRDefault="00510E21" w:rsidP="00510E21">
            <w:pPr>
              <w:tabs>
                <w:tab w:val="left" w:pos="274"/>
              </w:tabs>
              <w:spacing w:after="0" w:line="240" w:lineRule="auto"/>
              <w:jc w:val="center"/>
              <w:rPr>
                <w:rFonts w:ascii="Times New Roman" w:hAnsi="Times New Roman"/>
                <w:sz w:val="24"/>
                <w:szCs w:val="24"/>
                <w:lang w:val="en-US"/>
              </w:rPr>
            </w:pPr>
            <w:r w:rsidRPr="00017928">
              <w:rPr>
                <w:rFonts w:ascii="Times New Roman" w:hAnsi="Times New Roman"/>
                <w:sz w:val="24"/>
                <w:szCs w:val="24"/>
                <w:lang w:val="en-US"/>
              </w:rPr>
              <w:t>7</w:t>
            </w:r>
          </w:p>
        </w:tc>
        <w:tc>
          <w:tcPr>
            <w:tcW w:w="1134" w:type="dxa"/>
          </w:tcPr>
          <w:p w14:paraId="5EAA78C6" w14:textId="77777777" w:rsidR="00510E21" w:rsidRPr="00017928" w:rsidRDefault="00510E21" w:rsidP="00510E21">
            <w:pPr>
              <w:tabs>
                <w:tab w:val="left" w:pos="274"/>
              </w:tabs>
              <w:spacing w:after="0" w:line="240" w:lineRule="auto"/>
              <w:jc w:val="center"/>
              <w:rPr>
                <w:rFonts w:ascii="Times New Roman" w:hAnsi="Times New Roman"/>
                <w:sz w:val="24"/>
                <w:szCs w:val="24"/>
              </w:rPr>
            </w:pPr>
            <w:r w:rsidRPr="00017928">
              <w:rPr>
                <w:rFonts w:ascii="Times New Roman" w:hAnsi="Times New Roman"/>
                <w:sz w:val="24"/>
                <w:szCs w:val="24"/>
              </w:rPr>
              <w:t>А-2</w:t>
            </w:r>
            <w:r w:rsidRPr="00017928">
              <w:rPr>
                <w:rFonts w:ascii="Times New Roman" w:hAnsi="Times New Roman"/>
                <w:sz w:val="24"/>
                <w:szCs w:val="24"/>
                <w:lang w:val="kk-KZ"/>
              </w:rPr>
              <w:t xml:space="preserve">, </w:t>
            </w:r>
            <w:r w:rsidRPr="00017928">
              <w:rPr>
                <w:rFonts w:ascii="Times New Roman" w:hAnsi="Times New Roman"/>
                <w:sz w:val="24"/>
                <w:szCs w:val="24"/>
              </w:rPr>
              <w:t>В-3</w:t>
            </w:r>
            <w:r w:rsidRPr="00017928">
              <w:rPr>
                <w:rFonts w:ascii="Times New Roman" w:hAnsi="Times New Roman"/>
                <w:sz w:val="24"/>
                <w:szCs w:val="24"/>
                <w:lang w:val="kk-KZ"/>
              </w:rPr>
              <w:t xml:space="preserve">, </w:t>
            </w:r>
            <w:r w:rsidRPr="00017928">
              <w:rPr>
                <w:rFonts w:ascii="Times New Roman" w:hAnsi="Times New Roman"/>
                <w:sz w:val="24"/>
                <w:szCs w:val="24"/>
              </w:rPr>
              <w:t>С-2</w:t>
            </w:r>
          </w:p>
        </w:tc>
      </w:tr>
      <w:tr w:rsidR="00510E21" w:rsidRPr="00017928" w14:paraId="7DB773BA" w14:textId="77777777" w:rsidTr="00351106">
        <w:trPr>
          <w:trHeight w:val="277"/>
        </w:trPr>
        <w:tc>
          <w:tcPr>
            <w:tcW w:w="500" w:type="dxa"/>
          </w:tcPr>
          <w:p w14:paraId="03E1312B" w14:textId="77777777" w:rsidR="00510E21" w:rsidRPr="00017928" w:rsidRDefault="00510E21" w:rsidP="00510E21">
            <w:pPr>
              <w:tabs>
                <w:tab w:val="left" w:pos="274"/>
              </w:tabs>
              <w:rPr>
                <w:rFonts w:ascii="Times New Roman" w:hAnsi="Times New Roman" w:cs="Times New Roman"/>
                <w:sz w:val="24"/>
                <w:szCs w:val="24"/>
                <w:lang w:val="kk-KZ"/>
              </w:rPr>
            </w:pPr>
            <w:r w:rsidRPr="00017928">
              <w:rPr>
                <w:rFonts w:ascii="Times New Roman" w:hAnsi="Times New Roman" w:cs="Times New Roman"/>
                <w:sz w:val="24"/>
                <w:szCs w:val="24"/>
                <w:lang w:val="kk-KZ"/>
              </w:rPr>
              <w:lastRenderedPageBreak/>
              <w:t>4</w:t>
            </w:r>
          </w:p>
        </w:tc>
        <w:tc>
          <w:tcPr>
            <w:tcW w:w="6549" w:type="dxa"/>
          </w:tcPr>
          <w:p w14:paraId="7127EDC0" w14:textId="77777777" w:rsidR="00510E21" w:rsidRPr="00017928" w:rsidRDefault="00510E21" w:rsidP="00351106">
            <w:pPr>
              <w:pStyle w:val="a8"/>
              <w:widowControl w:val="0"/>
              <w:spacing w:after="0" w:line="240" w:lineRule="auto"/>
              <w:ind w:left="0"/>
              <w:rPr>
                <w:rFonts w:ascii="Times New Roman" w:hAnsi="Times New Roman"/>
                <w:sz w:val="24"/>
                <w:szCs w:val="24"/>
                <w:lang w:val="kk-KZ" w:eastAsia="ko-KR"/>
              </w:rPr>
            </w:pPr>
            <w:r w:rsidRPr="00017928">
              <w:rPr>
                <w:rFonts w:ascii="Times New Roman" w:hAnsi="Times New Roman"/>
                <w:b/>
                <w:sz w:val="24"/>
                <w:szCs w:val="24"/>
                <w:lang w:val="kk-KZ" w:eastAsia="ko-KR"/>
              </w:rPr>
              <w:t>Қазақстанның топырақ-өсімдік жамылғысы және фаунасы</w:t>
            </w:r>
          </w:p>
          <w:p w14:paraId="23D8C242"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Қазақстанның топырақ жамылғысы.</w:t>
            </w:r>
            <w:r w:rsidRPr="00017928">
              <w:rPr>
                <w:rFonts w:ascii="Times New Roman" w:hAnsi="Times New Roman"/>
                <w:b/>
                <w:sz w:val="24"/>
                <w:szCs w:val="24"/>
                <w:lang w:val="kk-KZ" w:eastAsia="ko-KR"/>
              </w:rPr>
              <w:t xml:space="preserve"> </w:t>
            </w:r>
            <w:r w:rsidRPr="00017928">
              <w:rPr>
                <w:rFonts w:ascii="Times New Roman" w:hAnsi="Times New Roman"/>
                <w:sz w:val="24"/>
                <w:szCs w:val="24"/>
                <w:lang w:val="kk-KZ" w:eastAsia="ko-KR"/>
              </w:rPr>
              <w:t>Топырақ жамылғысының жалпы сипаттамасы және оның кұрылымы. Топырақ жамылғысының шығу тегінің ерекшеліктері және таралуы. Топырақтық-географиялық аудандастыру. Жазық жерлер топырағы. Таулы аумақтар топырағы. Интрозональдық топырақтар. Топырақ жамылғысының антропогенедік өзгерістері. Топырақтарды қорғау.</w:t>
            </w:r>
          </w:p>
          <w:p w14:paraId="4DA119D8"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 xml:space="preserve">Қазақстанның өсімдіктер жамылғысы. </w:t>
            </w:r>
            <w:r w:rsidRPr="00017928">
              <w:rPr>
                <w:rFonts w:ascii="Times New Roman" w:hAnsi="Times New Roman"/>
                <w:sz w:val="24"/>
                <w:szCs w:val="24"/>
                <w:lang w:val="kk-KZ" w:eastAsia="ko-KR"/>
              </w:rPr>
              <w:t>Өсімдіктер жамылғысының типі және олардың құрылымдық динамикалық ерекшеліктері. Ботаникалық-географиялық  аудандастыру.  Аридті аймақтардын өсімдіктері. Эндемиктер. Өсімдік  жамылғысына  антропогендік  әсер. Өсімдіктердің биіктік белдеулері. Ормандар мен тоғайлар. Шөлейттену мәселелері. Қызыл кітабқа кірген өсімдіктер.</w:t>
            </w:r>
          </w:p>
          <w:p w14:paraId="38695254"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 xml:space="preserve">Қазақстанның фаунасы. </w:t>
            </w:r>
            <w:r w:rsidRPr="00017928">
              <w:rPr>
                <w:rFonts w:ascii="Times New Roman" w:hAnsi="Times New Roman"/>
                <w:sz w:val="24"/>
                <w:szCs w:val="24"/>
                <w:lang w:val="kk-KZ" w:eastAsia="ko-KR"/>
              </w:rPr>
              <w:t>Қазақстанның фаунасы. Жануарлар әлемінің зоналық және аймақтық ерекшеліктері. Жануарлар әлемі қалыптасуының негізгі факторлары. Фауналардың тік және көлденең зоналығы және зоогеографиялық аудандастыру. Жануарлар әлемінің интразональдылығы мен экстразональдылығы. Өзендер мен су қоймаларының жануарлар әлемі. Адам өмірінде аурулар тұғызатын жануарлар.</w:t>
            </w:r>
          </w:p>
        </w:tc>
        <w:tc>
          <w:tcPr>
            <w:tcW w:w="1247" w:type="dxa"/>
          </w:tcPr>
          <w:p w14:paraId="3B8838B5" w14:textId="77777777" w:rsidR="00510E21" w:rsidRPr="00017928" w:rsidRDefault="00510E21" w:rsidP="00510E21">
            <w:pPr>
              <w:tabs>
                <w:tab w:val="left" w:pos="274"/>
              </w:tabs>
              <w:spacing w:after="0" w:line="240" w:lineRule="auto"/>
              <w:jc w:val="center"/>
              <w:rPr>
                <w:rFonts w:ascii="Times New Roman" w:hAnsi="Times New Roman"/>
                <w:sz w:val="24"/>
                <w:szCs w:val="24"/>
                <w:lang w:val="en-US"/>
              </w:rPr>
            </w:pPr>
            <w:r w:rsidRPr="00017928">
              <w:rPr>
                <w:rFonts w:ascii="Times New Roman" w:hAnsi="Times New Roman"/>
                <w:sz w:val="24"/>
                <w:szCs w:val="24"/>
                <w:lang w:val="en-US"/>
              </w:rPr>
              <w:t>7</w:t>
            </w:r>
          </w:p>
        </w:tc>
        <w:tc>
          <w:tcPr>
            <w:tcW w:w="1134" w:type="dxa"/>
          </w:tcPr>
          <w:p w14:paraId="73F44993" w14:textId="77777777" w:rsidR="00510E21" w:rsidRPr="00017928" w:rsidRDefault="00510E21" w:rsidP="00510E21">
            <w:pPr>
              <w:tabs>
                <w:tab w:val="left" w:pos="274"/>
              </w:tabs>
              <w:spacing w:after="0" w:line="240" w:lineRule="auto"/>
              <w:jc w:val="center"/>
              <w:rPr>
                <w:rFonts w:ascii="Times New Roman" w:hAnsi="Times New Roman"/>
                <w:sz w:val="24"/>
                <w:szCs w:val="24"/>
              </w:rPr>
            </w:pPr>
            <w:r w:rsidRPr="00017928">
              <w:rPr>
                <w:rFonts w:ascii="Times New Roman" w:hAnsi="Times New Roman"/>
                <w:sz w:val="24"/>
                <w:szCs w:val="24"/>
                <w:lang w:val="kk-KZ"/>
              </w:rPr>
              <w:t xml:space="preserve">А-2, </w:t>
            </w:r>
            <w:r w:rsidRPr="00017928">
              <w:rPr>
                <w:rFonts w:ascii="Times New Roman" w:hAnsi="Times New Roman"/>
                <w:sz w:val="24"/>
                <w:szCs w:val="24"/>
              </w:rPr>
              <w:t>В-4</w:t>
            </w:r>
            <w:r w:rsidRPr="00017928">
              <w:rPr>
                <w:rFonts w:ascii="Times New Roman" w:hAnsi="Times New Roman"/>
                <w:sz w:val="24"/>
                <w:szCs w:val="24"/>
                <w:lang w:val="kk-KZ"/>
              </w:rPr>
              <w:t xml:space="preserve">, </w:t>
            </w:r>
            <w:r w:rsidRPr="00017928">
              <w:rPr>
                <w:rFonts w:ascii="Times New Roman" w:hAnsi="Times New Roman"/>
                <w:sz w:val="24"/>
                <w:szCs w:val="24"/>
              </w:rPr>
              <w:t>С-1</w:t>
            </w:r>
          </w:p>
        </w:tc>
      </w:tr>
      <w:tr w:rsidR="00510E21" w:rsidRPr="00017928" w14:paraId="4020340E" w14:textId="77777777" w:rsidTr="00351106">
        <w:trPr>
          <w:trHeight w:val="236"/>
        </w:trPr>
        <w:tc>
          <w:tcPr>
            <w:tcW w:w="500" w:type="dxa"/>
          </w:tcPr>
          <w:p w14:paraId="01DF92FF" w14:textId="77777777" w:rsidR="00510E21" w:rsidRPr="00017928" w:rsidRDefault="00510E21" w:rsidP="00510E21">
            <w:pPr>
              <w:tabs>
                <w:tab w:val="left" w:pos="274"/>
              </w:tabs>
              <w:rPr>
                <w:rFonts w:ascii="Times New Roman" w:hAnsi="Times New Roman" w:cs="Times New Roman"/>
                <w:sz w:val="24"/>
                <w:szCs w:val="24"/>
                <w:lang w:val="kk-KZ"/>
              </w:rPr>
            </w:pPr>
            <w:r w:rsidRPr="00017928">
              <w:rPr>
                <w:rFonts w:ascii="Times New Roman" w:hAnsi="Times New Roman" w:cs="Times New Roman"/>
                <w:sz w:val="24"/>
                <w:szCs w:val="24"/>
                <w:lang w:val="kk-KZ"/>
              </w:rPr>
              <w:t>5</w:t>
            </w:r>
          </w:p>
        </w:tc>
        <w:tc>
          <w:tcPr>
            <w:tcW w:w="6549" w:type="dxa"/>
          </w:tcPr>
          <w:p w14:paraId="7916EDD1" w14:textId="77777777" w:rsidR="00510E21" w:rsidRPr="00017928" w:rsidRDefault="00510E21" w:rsidP="00351106">
            <w:pPr>
              <w:pStyle w:val="a8"/>
              <w:widowControl w:val="0"/>
              <w:tabs>
                <w:tab w:val="left" w:pos="851"/>
              </w:tabs>
              <w:spacing w:after="0" w:line="240" w:lineRule="auto"/>
              <w:ind w:left="0"/>
              <w:rPr>
                <w:rFonts w:ascii="Times New Roman" w:hAnsi="Times New Roman"/>
                <w:b/>
                <w:sz w:val="24"/>
                <w:szCs w:val="24"/>
                <w:lang w:val="kk-KZ" w:eastAsia="ko-KR"/>
              </w:rPr>
            </w:pPr>
            <w:r w:rsidRPr="00017928">
              <w:rPr>
                <w:rFonts w:ascii="Times New Roman" w:hAnsi="Times New Roman"/>
                <w:b/>
                <w:sz w:val="24"/>
                <w:szCs w:val="24"/>
                <w:lang w:val="kk-KZ" w:eastAsia="ko-KR"/>
              </w:rPr>
              <w:t>Табиғат зоналары және физикалық географиялық аудандастыру</w:t>
            </w:r>
          </w:p>
          <w:p w14:paraId="7FAE5912"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i/>
                <w:sz w:val="24"/>
                <w:szCs w:val="24"/>
                <w:lang w:val="kk-KZ" w:eastAsia="ko-KR"/>
              </w:rPr>
              <w:t>Табиғат зоналар:</w:t>
            </w:r>
            <w:r w:rsidRPr="00017928">
              <w:rPr>
                <w:rFonts w:ascii="Times New Roman" w:hAnsi="Times New Roman"/>
                <w:sz w:val="24"/>
                <w:szCs w:val="24"/>
                <w:lang w:val="kk-KZ" w:eastAsia="ko-KR"/>
              </w:rPr>
              <w:t xml:space="preserve"> шөл, шөлейт, дала, орманды дала. Физикалық географиялық аудандастыру принціптері. Таулардағы биіктік белдеулер. Антропогендік ландшафтар. Табиғи-аумақтық кешендерге шаруашылық эрекет әсері. Табиғат қорғау және геоэкология мәселелері. Экологиялық дағдарыс зоналары. Қорықтар мен ұлтық саябақтар.</w:t>
            </w:r>
          </w:p>
          <w:p w14:paraId="5E9BF8E7" w14:textId="77777777" w:rsidR="00510E21" w:rsidRPr="00017928" w:rsidRDefault="00510E21" w:rsidP="00351106">
            <w:pPr>
              <w:pStyle w:val="a8"/>
              <w:widowControl w:val="0"/>
              <w:tabs>
                <w:tab w:val="left" w:pos="851"/>
              </w:tabs>
              <w:spacing w:after="0" w:line="240" w:lineRule="auto"/>
              <w:ind w:left="0"/>
              <w:jc w:val="both"/>
              <w:rPr>
                <w:rFonts w:ascii="Times New Roman" w:hAnsi="Times New Roman"/>
                <w:sz w:val="24"/>
                <w:szCs w:val="24"/>
                <w:lang w:val="kk-KZ" w:eastAsia="ko-KR"/>
              </w:rPr>
            </w:pPr>
            <w:r w:rsidRPr="00017928">
              <w:rPr>
                <w:rFonts w:ascii="Times New Roman" w:hAnsi="Times New Roman"/>
                <w:sz w:val="24"/>
                <w:szCs w:val="24"/>
                <w:lang w:val="kk-KZ" w:eastAsia="ko-KR"/>
              </w:rPr>
              <w:t xml:space="preserve">Қазіргі замандағы физикалық географияның табиғат және қоғам өзара қарымкатынасындағы рөлі. </w:t>
            </w:r>
          </w:p>
        </w:tc>
        <w:tc>
          <w:tcPr>
            <w:tcW w:w="1247" w:type="dxa"/>
          </w:tcPr>
          <w:p w14:paraId="20A8AF61" w14:textId="77777777" w:rsidR="00510E21" w:rsidRPr="00017928" w:rsidRDefault="00510E21" w:rsidP="00510E21">
            <w:pPr>
              <w:tabs>
                <w:tab w:val="left" w:pos="274"/>
              </w:tabs>
              <w:spacing w:after="0" w:line="240" w:lineRule="auto"/>
              <w:jc w:val="center"/>
              <w:rPr>
                <w:rFonts w:ascii="Times New Roman" w:hAnsi="Times New Roman"/>
                <w:sz w:val="24"/>
                <w:szCs w:val="24"/>
                <w:lang w:val="en-US"/>
              </w:rPr>
            </w:pPr>
            <w:r w:rsidRPr="00017928">
              <w:rPr>
                <w:rFonts w:ascii="Times New Roman" w:hAnsi="Times New Roman"/>
                <w:sz w:val="24"/>
                <w:szCs w:val="24"/>
                <w:lang w:val="en-US"/>
              </w:rPr>
              <w:t>7</w:t>
            </w:r>
          </w:p>
        </w:tc>
        <w:tc>
          <w:tcPr>
            <w:tcW w:w="1134" w:type="dxa"/>
          </w:tcPr>
          <w:p w14:paraId="025CE094" w14:textId="77777777" w:rsidR="00510E21" w:rsidRPr="00017928" w:rsidRDefault="00510E21" w:rsidP="00510E21">
            <w:pPr>
              <w:tabs>
                <w:tab w:val="left" w:pos="274"/>
              </w:tabs>
              <w:spacing w:after="0" w:line="240" w:lineRule="auto"/>
              <w:jc w:val="center"/>
              <w:rPr>
                <w:rFonts w:ascii="Times New Roman" w:hAnsi="Times New Roman"/>
                <w:sz w:val="24"/>
                <w:szCs w:val="24"/>
              </w:rPr>
            </w:pPr>
            <w:r w:rsidRPr="00017928">
              <w:rPr>
                <w:rFonts w:ascii="Times New Roman" w:hAnsi="Times New Roman"/>
                <w:sz w:val="24"/>
                <w:szCs w:val="24"/>
                <w:lang w:val="kk-KZ"/>
              </w:rPr>
              <w:t xml:space="preserve">А-2, </w:t>
            </w:r>
            <w:r w:rsidRPr="00017928">
              <w:rPr>
                <w:rFonts w:ascii="Times New Roman" w:hAnsi="Times New Roman"/>
                <w:sz w:val="24"/>
                <w:szCs w:val="24"/>
              </w:rPr>
              <w:t>В-2</w:t>
            </w:r>
            <w:r w:rsidRPr="00017928">
              <w:rPr>
                <w:rFonts w:ascii="Times New Roman" w:hAnsi="Times New Roman"/>
                <w:sz w:val="24"/>
                <w:szCs w:val="24"/>
                <w:lang w:val="kk-KZ"/>
              </w:rPr>
              <w:t xml:space="preserve">, </w:t>
            </w:r>
            <w:r w:rsidRPr="00017928">
              <w:rPr>
                <w:rFonts w:ascii="Times New Roman" w:hAnsi="Times New Roman"/>
                <w:sz w:val="24"/>
                <w:szCs w:val="24"/>
              </w:rPr>
              <w:t>С-3</w:t>
            </w:r>
          </w:p>
        </w:tc>
      </w:tr>
      <w:tr w:rsidR="00510E21" w:rsidRPr="00017928" w14:paraId="36DC466C" w14:textId="77777777" w:rsidTr="00351106">
        <w:tc>
          <w:tcPr>
            <w:tcW w:w="7049" w:type="dxa"/>
            <w:gridSpan w:val="2"/>
          </w:tcPr>
          <w:p w14:paraId="2E79CFF6" w14:textId="77777777" w:rsidR="00510E21" w:rsidRPr="00017928" w:rsidRDefault="00510E21" w:rsidP="00510E21">
            <w:pPr>
              <w:pStyle w:val="1"/>
              <w:rPr>
                <w:rFonts w:ascii="Times New Roman" w:hAnsi="Times New Roman"/>
                <w:sz w:val="24"/>
                <w:szCs w:val="24"/>
                <w:lang w:val="kk-KZ"/>
              </w:rPr>
            </w:pPr>
            <w:r w:rsidRPr="00017928">
              <w:rPr>
                <w:rFonts w:ascii="Times New Roman" w:hAnsi="Times New Roman"/>
                <w:b/>
                <w:bCs/>
                <w:sz w:val="24"/>
                <w:szCs w:val="24"/>
                <w:lang w:val="kk-KZ"/>
              </w:rPr>
              <w:t>Тестінің бір нұсқасындағы тапсырмалар саны</w:t>
            </w:r>
          </w:p>
        </w:tc>
        <w:tc>
          <w:tcPr>
            <w:tcW w:w="2381" w:type="dxa"/>
            <w:gridSpan w:val="2"/>
          </w:tcPr>
          <w:p w14:paraId="122BD6CE" w14:textId="77777777" w:rsidR="00510E21" w:rsidRPr="00017928" w:rsidRDefault="00510E21" w:rsidP="00510E21">
            <w:pPr>
              <w:tabs>
                <w:tab w:val="left" w:pos="274"/>
              </w:tabs>
              <w:jc w:val="right"/>
              <w:rPr>
                <w:rFonts w:ascii="Times New Roman" w:hAnsi="Times New Roman" w:cs="Times New Roman"/>
                <w:b/>
                <w:sz w:val="24"/>
                <w:szCs w:val="24"/>
              </w:rPr>
            </w:pPr>
            <w:r w:rsidRPr="00017928">
              <w:rPr>
                <w:rFonts w:ascii="Times New Roman" w:hAnsi="Times New Roman" w:cs="Times New Roman"/>
                <w:b/>
                <w:sz w:val="24"/>
                <w:szCs w:val="24"/>
              </w:rPr>
              <w:t>30</w:t>
            </w:r>
          </w:p>
        </w:tc>
      </w:tr>
    </w:tbl>
    <w:p w14:paraId="3B866FCE" w14:textId="77777777" w:rsidR="00510E21" w:rsidRPr="00017928" w:rsidRDefault="00510E21" w:rsidP="00510E21">
      <w:pPr>
        <w:pStyle w:val="a7"/>
        <w:jc w:val="both"/>
        <w:rPr>
          <w:rFonts w:cs="Times New Roman"/>
        </w:rPr>
      </w:pPr>
    </w:p>
    <w:p w14:paraId="2F7C121F" w14:textId="77777777" w:rsidR="00510E21" w:rsidRPr="00017928" w:rsidRDefault="00510E21" w:rsidP="00510E21">
      <w:pPr>
        <w:spacing w:after="0" w:line="240" w:lineRule="auto"/>
        <w:jc w:val="both"/>
        <w:rPr>
          <w:rFonts w:ascii="Times New Roman" w:hAnsi="Times New Roman"/>
          <w:sz w:val="28"/>
          <w:szCs w:val="28"/>
          <w:lang w:val="kk-KZ"/>
        </w:rPr>
      </w:pPr>
      <w:r w:rsidRPr="00017928">
        <w:rPr>
          <w:rFonts w:ascii="Times New Roman" w:hAnsi="Times New Roman" w:cs="Times New Roman"/>
          <w:b/>
          <w:sz w:val="28"/>
          <w:szCs w:val="28"/>
          <w:lang w:val="be-BY"/>
        </w:rPr>
        <w:t>4. Тапсырма мазмұнының сипаттамасы</w:t>
      </w:r>
      <w:r w:rsidRPr="00017928">
        <w:rPr>
          <w:rFonts w:ascii="Times New Roman" w:hAnsi="Times New Roman" w:cs="Times New Roman"/>
          <w:b/>
          <w:sz w:val="28"/>
          <w:szCs w:val="28"/>
          <w:lang w:val="kk-KZ"/>
        </w:rPr>
        <w:t xml:space="preserve">: </w:t>
      </w:r>
      <w:r w:rsidRPr="00017928">
        <w:rPr>
          <w:rFonts w:ascii="Times New Roman" w:hAnsi="Times New Roman"/>
          <w:sz w:val="28"/>
          <w:szCs w:val="28"/>
          <w:lang w:val="kk-KZ"/>
        </w:rPr>
        <w:t>Тест тапсырмалары «Қазақстанның физикалық географиясы» пәнін оқытудың мақсаты географияның негізі түсініктерімен, Қазақстанның аумағының табиғатынаның даму заңдылығын игеріп, табиғатқа аймақтық тұрғыда терең талдау жасауды игеру, еліміздің жекеленген аймақтарының физикалық географиялық ерекшеліктерін, құрамдас бөліктердің өзара байланыстарын және табиғи кешендердегі құбылыстар мен үрдістерді  ашып айқындау; табиғи ресурстарды пайдалануда еліміздің аумағын шаруашылықта қолдану және болашақта игеру болжамдары және зерттеу тарихының негізін ашу мен оларды ұтымды пайдалану қажеттілігі, оларды қорғау тақырыптарына сәйкес құрастырылған.</w:t>
      </w:r>
    </w:p>
    <w:p w14:paraId="45CFF266" w14:textId="77777777" w:rsidR="00510E21" w:rsidRPr="00017928" w:rsidRDefault="00510E21" w:rsidP="00510E21">
      <w:pPr>
        <w:spacing w:after="0" w:line="240" w:lineRule="auto"/>
        <w:jc w:val="both"/>
        <w:rPr>
          <w:rFonts w:ascii="Times New Roman" w:hAnsi="Times New Roman"/>
          <w:b/>
          <w:bCs/>
          <w:sz w:val="28"/>
          <w:szCs w:val="28"/>
          <w:lang w:val="kk-KZ" w:eastAsia="ko-KR"/>
        </w:rPr>
      </w:pPr>
      <w:r w:rsidRPr="00017928">
        <w:rPr>
          <w:rFonts w:ascii="Times New Roman" w:hAnsi="Times New Roman"/>
          <w:b/>
          <w:bCs/>
          <w:sz w:val="28"/>
          <w:szCs w:val="28"/>
          <w:lang w:val="kk-KZ"/>
        </w:rPr>
        <w:t xml:space="preserve">5. Тапсырмалар орындалуының орташа уақыты: </w:t>
      </w:r>
    </w:p>
    <w:p w14:paraId="5593034D" w14:textId="77777777" w:rsidR="00510E21" w:rsidRPr="00017928" w:rsidRDefault="00510E21" w:rsidP="00510E21">
      <w:pPr>
        <w:spacing w:after="0" w:line="240" w:lineRule="auto"/>
        <w:ind w:left="-426" w:firstLine="710"/>
        <w:rPr>
          <w:rFonts w:ascii="Times New Roman" w:hAnsi="Times New Roman"/>
          <w:sz w:val="28"/>
          <w:szCs w:val="28"/>
          <w:lang w:val="kk-KZ"/>
        </w:rPr>
      </w:pPr>
      <w:r w:rsidRPr="00017928">
        <w:rPr>
          <w:rFonts w:ascii="Times New Roman" w:hAnsi="Times New Roman"/>
          <w:sz w:val="28"/>
          <w:szCs w:val="28"/>
          <w:lang w:val="kk-KZ"/>
        </w:rPr>
        <w:lastRenderedPageBreak/>
        <w:t>Бір тапсырманы орындау уақыты – 2 минут</w:t>
      </w:r>
      <w:r w:rsidRPr="00017928">
        <w:rPr>
          <w:rFonts w:ascii="Times New Roman" w:hAnsi="Times New Roman"/>
          <w:sz w:val="28"/>
          <w:szCs w:val="28"/>
          <w:lang w:val="kk-KZ"/>
        </w:rPr>
        <w:br/>
        <w:t xml:space="preserve">          Тест орындалуының жалпы уақыты – 60 минут</w:t>
      </w:r>
    </w:p>
    <w:p w14:paraId="03F28F6C" w14:textId="77777777" w:rsidR="00510E21" w:rsidRPr="00017928" w:rsidRDefault="00510E21" w:rsidP="00510E21">
      <w:pPr>
        <w:spacing w:after="0" w:line="240" w:lineRule="auto"/>
        <w:rPr>
          <w:rFonts w:ascii="Times New Roman" w:hAnsi="Times New Roman"/>
          <w:b/>
          <w:sz w:val="28"/>
          <w:szCs w:val="28"/>
          <w:lang w:val="kk-KZ"/>
        </w:rPr>
      </w:pPr>
      <w:r w:rsidRPr="00017928">
        <w:rPr>
          <w:rFonts w:ascii="Times New Roman" w:hAnsi="Times New Roman"/>
          <w:b/>
          <w:sz w:val="28"/>
          <w:szCs w:val="28"/>
          <w:lang w:val="kk-KZ"/>
        </w:rPr>
        <w:t>6. Тестiнiң бiр нұсқасындағы тапсырмалар саны:</w:t>
      </w:r>
    </w:p>
    <w:p w14:paraId="0B74CBAC" w14:textId="77777777" w:rsidR="00510E21" w:rsidRPr="00017928" w:rsidRDefault="00510E21" w:rsidP="00510E21">
      <w:pPr>
        <w:spacing w:after="0" w:line="240" w:lineRule="auto"/>
        <w:ind w:firstLine="284"/>
        <w:jc w:val="both"/>
        <w:rPr>
          <w:rFonts w:ascii="Times New Roman" w:hAnsi="Times New Roman"/>
          <w:sz w:val="28"/>
          <w:szCs w:val="28"/>
          <w:lang w:val="kk-KZ"/>
        </w:rPr>
      </w:pPr>
      <w:r w:rsidRPr="00017928">
        <w:rPr>
          <w:rFonts w:ascii="Times New Roman" w:hAnsi="Times New Roman"/>
          <w:sz w:val="28"/>
          <w:szCs w:val="28"/>
          <w:lang w:val="kk-KZ"/>
        </w:rPr>
        <w:t>Тестінің бір нұсқасында – 30 тапсырма.</w:t>
      </w:r>
    </w:p>
    <w:p w14:paraId="1AB64A1F" w14:textId="77777777" w:rsidR="00510E21" w:rsidRPr="00017928" w:rsidRDefault="00510E21" w:rsidP="00510E21">
      <w:pPr>
        <w:spacing w:after="0" w:line="240" w:lineRule="auto"/>
        <w:ind w:firstLine="284"/>
        <w:jc w:val="both"/>
        <w:rPr>
          <w:rFonts w:ascii="Times New Roman" w:hAnsi="Times New Roman"/>
          <w:sz w:val="28"/>
          <w:szCs w:val="28"/>
          <w:lang w:val="kk-KZ"/>
        </w:rPr>
      </w:pPr>
      <w:r w:rsidRPr="00017928">
        <w:rPr>
          <w:rFonts w:ascii="Times New Roman" w:hAnsi="Times New Roman"/>
          <w:sz w:val="28"/>
          <w:szCs w:val="28"/>
          <w:lang w:val="kk-KZ"/>
        </w:rPr>
        <w:t>Қиындық деңгейі бойынша тест тапсырмаларыныңбөлінуі:</w:t>
      </w:r>
    </w:p>
    <w:p w14:paraId="5E46496C" w14:textId="77777777" w:rsidR="00510E21" w:rsidRPr="00017928" w:rsidRDefault="00510E21" w:rsidP="00B85AB0">
      <w:pPr>
        <w:numPr>
          <w:ilvl w:val="0"/>
          <w:numId w:val="1"/>
        </w:numPr>
        <w:tabs>
          <w:tab w:val="clear" w:pos="720"/>
          <w:tab w:val="num" w:pos="851"/>
        </w:tabs>
        <w:spacing w:after="0" w:line="240" w:lineRule="auto"/>
        <w:ind w:left="284" w:firstLine="284"/>
        <w:rPr>
          <w:rFonts w:ascii="Times New Roman" w:hAnsi="Times New Roman"/>
          <w:sz w:val="28"/>
          <w:szCs w:val="28"/>
        </w:rPr>
      </w:pPr>
      <w:r w:rsidRPr="00017928">
        <w:rPr>
          <w:rFonts w:ascii="Times New Roman" w:hAnsi="Times New Roman"/>
          <w:sz w:val="28"/>
          <w:szCs w:val="28"/>
        </w:rPr>
        <w:t xml:space="preserve">жеңіл (A) – </w:t>
      </w:r>
      <w:r w:rsidRPr="00017928">
        <w:rPr>
          <w:rFonts w:ascii="Times New Roman" w:hAnsi="Times New Roman"/>
          <w:sz w:val="28"/>
          <w:szCs w:val="28"/>
          <w:lang w:val="en-US"/>
        </w:rPr>
        <w:t>9</w:t>
      </w:r>
      <w:r w:rsidRPr="00017928">
        <w:rPr>
          <w:rFonts w:ascii="Times New Roman" w:hAnsi="Times New Roman"/>
          <w:sz w:val="28"/>
          <w:szCs w:val="28"/>
        </w:rPr>
        <w:t>тапсырма (30%);</w:t>
      </w:r>
    </w:p>
    <w:p w14:paraId="497B9CFC" w14:textId="77777777" w:rsidR="00510E21" w:rsidRPr="00017928" w:rsidRDefault="00510E21" w:rsidP="00B85AB0">
      <w:pPr>
        <w:numPr>
          <w:ilvl w:val="0"/>
          <w:numId w:val="1"/>
        </w:numPr>
        <w:tabs>
          <w:tab w:val="clear" w:pos="720"/>
          <w:tab w:val="num" w:pos="851"/>
        </w:tabs>
        <w:spacing w:after="0" w:line="240" w:lineRule="auto"/>
        <w:ind w:left="284" w:firstLine="284"/>
        <w:rPr>
          <w:rFonts w:ascii="Times New Roman" w:hAnsi="Times New Roman"/>
          <w:sz w:val="28"/>
          <w:szCs w:val="28"/>
        </w:rPr>
      </w:pPr>
      <w:r w:rsidRPr="00017928">
        <w:rPr>
          <w:rFonts w:ascii="Times New Roman" w:hAnsi="Times New Roman"/>
          <w:sz w:val="28"/>
          <w:szCs w:val="28"/>
        </w:rPr>
        <w:t>орташа (B) – 12 тапсырма (40%);</w:t>
      </w:r>
    </w:p>
    <w:p w14:paraId="264246D7" w14:textId="77777777" w:rsidR="00510E21" w:rsidRPr="00017928" w:rsidRDefault="00510E21" w:rsidP="00B85AB0">
      <w:pPr>
        <w:numPr>
          <w:ilvl w:val="0"/>
          <w:numId w:val="1"/>
        </w:numPr>
        <w:tabs>
          <w:tab w:val="clear" w:pos="720"/>
          <w:tab w:val="num" w:pos="851"/>
        </w:tabs>
        <w:spacing w:after="0" w:line="240" w:lineRule="auto"/>
        <w:ind w:left="284" w:firstLine="284"/>
        <w:rPr>
          <w:rFonts w:ascii="Times New Roman" w:hAnsi="Times New Roman"/>
          <w:sz w:val="28"/>
          <w:szCs w:val="28"/>
        </w:rPr>
      </w:pPr>
      <w:r w:rsidRPr="00017928">
        <w:rPr>
          <w:rFonts w:ascii="Times New Roman" w:hAnsi="Times New Roman"/>
          <w:sz w:val="28"/>
          <w:szCs w:val="28"/>
        </w:rPr>
        <w:t>қиын (C) – 9 тапсырма (30%).</w:t>
      </w:r>
    </w:p>
    <w:p w14:paraId="57A47108" w14:textId="77777777" w:rsidR="00510E21" w:rsidRPr="00017928" w:rsidRDefault="00510E21" w:rsidP="00510E21">
      <w:pPr>
        <w:spacing w:after="0" w:line="240" w:lineRule="auto"/>
        <w:rPr>
          <w:rFonts w:ascii="Times New Roman" w:hAnsi="Times New Roman"/>
          <w:b/>
          <w:sz w:val="28"/>
          <w:szCs w:val="28"/>
        </w:rPr>
      </w:pPr>
      <w:r w:rsidRPr="00017928">
        <w:rPr>
          <w:rFonts w:ascii="Times New Roman" w:hAnsi="Times New Roman"/>
          <w:b/>
          <w:sz w:val="28"/>
          <w:szCs w:val="28"/>
        </w:rPr>
        <w:t>7. Тапсырма</w:t>
      </w:r>
      <w:r w:rsidR="009C572B" w:rsidRPr="00017928">
        <w:rPr>
          <w:rFonts w:ascii="Times New Roman" w:hAnsi="Times New Roman"/>
          <w:b/>
          <w:sz w:val="28"/>
          <w:szCs w:val="28"/>
        </w:rPr>
        <w:t xml:space="preserve"> </w:t>
      </w:r>
      <w:r w:rsidRPr="00017928">
        <w:rPr>
          <w:rFonts w:ascii="Times New Roman" w:hAnsi="Times New Roman"/>
          <w:b/>
          <w:sz w:val="28"/>
          <w:szCs w:val="28"/>
        </w:rPr>
        <w:t>формасы:</w:t>
      </w:r>
    </w:p>
    <w:p w14:paraId="5A913252" w14:textId="77777777" w:rsidR="00510E21" w:rsidRPr="00017928" w:rsidRDefault="00510E21" w:rsidP="00510E21">
      <w:pPr>
        <w:spacing w:after="0" w:line="240" w:lineRule="auto"/>
        <w:ind w:left="284"/>
        <w:jc w:val="both"/>
        <w:rPr>
          <w:rFonts w:ascii="Times New Roman" w:hAnsi="Times New Roman"/>
          <w:sz w:val="28"/>
          <w:szCs w:val="28"/>
        </w:rPr>
      </w:pPr>
      <w:r w:rsidRPr="00017928">
        <w:rPr>
          <w:rFonts w:ascii="Times New Roman" w:hAnsi="Times New Roman"/>
          <w:sz w:val="28"/>
          <w:szCs w:val="28"/>
        </w:rPr>
        <w:t>Тест тапсырмалары жабық формада беріледі. Ұсынылған бес жауап нұсқасынан бір жауапты таңдау керек.</w:t>
      </w:r>
    </w:p>
    <w:p w14:paraId="0F445BA5" w14:textId="77777777" w:rsidR="00510E21" w:rsidRPr="00017928" w:rsidRDefault="00510E21" w:rsidP="00510E21">
      <w:pPr>
        <w:spacing w:after="0" w:line="240" w:lineRule="auto"/>
        <w:jc w:val="both"/>
        <w:rPr>
          <w:rFonts w:ascii="Times New Roman" w:hAnsi="Times New Roman"/>
          <w:b/>
          <w:bCs/>
          <w:sz w:val="28"/>
          <w:szCs w:val="28"/>
        </w:rPr>
      </w:pPr>
      <w:r w:rsidRPr="00017928">
        <w:rPr>
          <w:rFonts w:ascii="Times New Roman" w:hAnsi="Times New Roman"/>
          <w:b/>
          <w:bCs/>
          <w:sz w:val="28"/>
          <w:szCs w:val="28"/>
          <w:lang w:eastAsia="ko-KR"/>
        </w:rPr>
        <w:t>8. Тапсырманың орындалуын бағалау</w:t>
      </w:r>
      <w:r w:rsidRPr="00017928">
        <w:rPr>
          <w:rFonts w:ascii="Times New Roman" w:hAnsi="Times New Roman"/>
          <w:b/>
          <w:bCs/>
          <w:sz w:val="28"/>
          <w:szCs w:val="28"/>
        </w:rPr>
        <w:t xml:space="preserve">: </w:t>
      </w:r>
    </w:p>
    <w:p w14:paraId="4C7C72FA" w14:textId="77777777" w:rsidR="00510E21" w:rsidRPr="00017928" w:rsidRDefault="00510E21" w:rsidP="00510E21">
      <w:pPr>
        <w:spacing w:after="0" w:line="240" w:lineRule="auto"/>
        <w:ind w:left="284"/>
        <w:jc w:val="both"/>
        <w:rPr>
          <w:rFonts w:ascii="Times New Roman" w:hAnsi="Times New Roman"/>
          <w:sz w:val="28"/>
          <w:szCs w:val="28"/>
          <w:lang w:eastAsia="ko-KR"/>
        </w:rPr>
      </w:pPr>
      <w:r w:rsidRPr="00017928">
        <w:rPr>
          <w:rFonts w:ascii="Times New Roman" w:hAnsi="Times New Roman"/>
          <w:sz w:val="28"/>
          <w:szCs w:val="28"/>
          <w:lang w:eastAsia="ko-KR"/>
        </w:rPr>
        <w:t>Дұрыс орындалған әр тапсырма үшін студентке 1 балл береді</w:t>
      </w:r>
      <w:r w:rsidRPr="00017928">
        <w:rPr>
          <w:rFonts w:ascii="Times New Roman" w:hAnsi="Times New Roman"/>
          <w:sz w:val="28"/>
          <w:szCs w:val="28"/>
        </w:rPr>
        <w:t xml:space="preserve">, одан басқа </w:t>
      </w:r>
      <w:r w:rsidRPr="00017928">
        <w:rPr>
          <w:rFonts w:ascii="Times New Roman" w:hAnsi="Times New Roman"/>
          <w:sz w:val="28"/>
          <w:szCs w:val="28"/>
          <w:lang w:eastAsia="ko-KR"/>
        </w:rPr>
        <w:t xml:space="preserve">жағдайда </w:t>
      </w:r>
      <w:r w:rsidR="009C572B" w:rsidRPr="00017928">
        <w:rPr>
          <w:rFonts w:ascii="Times New Roman" w:hAnsi="Times New Roman"/>
          <w:sz w:val="28"/>
          <w:szCs w:val="28"/>
          <w:lang w:eastAsia="ko-KR"/>
        </w:rPr>
        <w:t xml:space="preserve">– </w:t>
      </w:r>
      <w:r w:rsidRPr="00017928">
        <w:rPr>
          <w:rFonts w:ascii="Times New Roman" w:hAnsi="Times New Roman"/>
          <w:sz w:val="28"/>
          <w:szCs w:val="28"/>
          <w:lang w:eastAsia="ko-KR"/>
        </w:rPr>
        <w:t>0</w:t>
      </w:r>
      <w:r w:rsidR="009C572B" w:rsidRPr="00017928">
        <w:rPr>
          <w:rFonts w:ascii="Times New Roman" w:hAnsi="Times New Roman"/>
          <w:sz w:val="28"/>
          <w:szCs w:val="28"/>
          <w:lang w:eastAsia="ko-KR"/>
        </w:rPr>
        <w:t xml:space="preserve"> </w:t>
      </w:r>
      <w:r w:rsidRPr="00017928">
        <w:rPr>
          <w:rFonts w:ascii="Times New Roman" w:hAnsi="Times New Roman"/>
          <w:sz w:val="28"/>
          <w:szCs w:val="28"/>
          <w:lang w:eastAsia="ko-KR"/>
        </w:rPr>
        <w:t xml:space="preserve">балл беріледі. </w:t>
      </w:r>
    </w:p>
    <w:p w14:paraId="5D53B6D6" w14:textId="77777777" w:rsidR="00510E21" w:rsidRPr="00017928" w:rsidRDefault="00510E21" w:rsidP="001F33DC">
      <w:pPr>
        <w:spacing w:after="0" w:line="240" w:lineRule="auto"/>
        <w:jc w:val="both"/>
        <w:rPr>
          <w:rFonts w:ascii="Times New Roman" w:hAnsi="Times New Roman" w:cs="Times New Roman"/>
          <w:b/>
          <w:sz w:val="28"/>
          <w:szCs w:val="28"/>
        </w:rPr>
      </w:pPr>
      <w:r w:rsidRPr="00017928">
        <w:rPr>
          <w:rFonts w:ascii="Times New Roman" w:hAnsi="Times New Roman"/>
          <w:b/>
          <w:bCs/>
          <w:sz w:val="28"/>
          <w:szCs w:val="28"/>
        </w:rPr>
        <w:t>9.</w:t>
      </w:r>
      <w:r w:rsidRPr="00017928">
        <w:rPr>
          <w:b/>
          <w:sz w:val="28"/>
          <w:szCs w:val="28"/>
        </w:rPr>
        <w:t xml:space="preserve"> </w:t>
      </w:r>
      <w:r w:rsidRPr="00017928">
        <w:rPr>
          <w:rFonts w:ascii="Times New Roman" w:hAnsi="Times New Roman" w:cs="Times New Roman"/>
          <w:b/>
          <w:sz w:val="28"/>
          <w:szCs w:val="28"/>
        </w:rPr>
        <w:t>Ұсынылатын әдебиеттер тізімі:</w:t>
      </w:r>
    </w:p>
    <w:p w14:paraId="6F9A1DA9" w14:textId="77777777" w:rsidR="00351106" w:rsidRPr="00017928" w:rsidRDefault="00351106" w:rsidP="001F33DC">
      <w:pPr>
        <w:spacing w:after="0" w:line="240" w:lineRule="auto"/>
        <w:jc w:val="both"/>
        <w:rPr>
          <w:rFonts w:ascii="Times New Roman" w:hAnsi="Times New Roman" w:cs="Times New Roman"/>
          <w:b/>
          <w:sz w:val="28"/>
          <w:szCs w:val="28"/>
          <w:lang w:val="kk-KZ"/>
        </w:rPr>
      </w:pPr>
      <w:r w:rsidRPr="00017928">
        <w:rPr>
          <w:rFonts w:ascii="Times New Roman" w:hAnsi="Times New Roman" w:cs="Times New Roman"/>
          <w:b/>
          <w:sz w:val="28"/>
          <w:szCs w:val="28"/>
          <w:lang w:val="kk-KZ"/>
        </w:rPr>
        <w:t>Негізгі:</w:t>
      </w:r>
    </w:p>
    <w:p w14:paraId="1E6A7C14" w14:textId="77777777" w:rsidR="00017928" w:rsidRPr="00017928" w:rsidRDefault="00017928" w:rsidP="00017928">
      <w:pPr>
        <w:spacing w:after="0" w:line="240" w:lineRule="auto"/>
        <w:jc w:val="both"/>
        <w:rPr>
          <w:rFonts w:ascii="Times New Roman" w:hAnsi="Times New Roman"/>
          <w:bCs/>
          <w:sz w:val="28"/>
          <w:szCs w:val="28"/>
        </w:rPr>
      </w:pPr>
      <w:r w:rsidRPr="00017928">
        <w:rPr>
          <w:rFonts w:ascii="Times New Roman" w:hAnsi="Times New Roman"/>
          <w:bCs/>
          <w:sz w:val="28"/>
          <w:szCs w:val="28"/>
        </w:rPr>
        <w:t>1. Вилесов Е.Н., Науменко А.А., Веселова Л.К., Аубекеров Б.Ж. Физическая география Казахстана. Учебное пособие. — Под общ. ред. А.А. Науменко. — Алматы: Казак университеті, 2009. — 362 с.</w:t>
      </w:r>
    </w:p>
    <w:p w14:paraId="7626DFA2" w14:textId="77777777" w:rsidR="00017928" w:rsidRPr="00017928" w:rsidRDefault="00017928" w:rsidP="00017928">
      <w:pPr>
        <w:spacing w:after="0" w:line="240" w:lineRule="auto"/>
        <w:jc w:val="both"/>
        <w:rPr>
          <w:rFonts w:ascii="Times New Roman" w:hAnsi="Times New Roman"/>
          <w:b/>
          <w:bCs/>
          <w:sz w:val="28"/>
          <w:szCs w:val="28"/>
        </w:rPr>
      </w:pPr>
      <w:r w:rsidRPr="00017928">
        <w:rPr>
          <w:rFonts w:ascii="Times New Roman" w:hAnsi="Times New Roman" w:cs="Times New Roman"/>
          <w:sz w:val="28"/>
          <w:szCs w:val="28"/>
        </w:rPr>
        <w:t xml:space="preserve">2. Физическая география Республики Казахстан. Учебное пособие. Астана </w:t>
      </w:r>
      <w:r w:rsidRPr="00017928">
        <w:rPr>
          <w:rFonts w:ascii="Times New Roman" w:hAnsi="Times New Roman"/>
          <w:bCs/>
          <w:sz w:val="28"/>
          <w:szCs w:val="28"/>
        </w:rPr>
        <w:t>Евраз. нац. ун-т им. Л. Н. Гумилева. - Астана: Аркас, 2010. – 592 с.</w:t>
      </w:r>
    </w:p>
    <w:p w14:paraId="4C5E37EC" w14:textId="77777777" w:rsidR="00017928" w:rsidRPr="00017928" w:rsidRDefault="00017928" w:rsidP="00017928">
      <w:pPr>
        <w:spacing w:after="0" w:line="240" w:lineRule="auto"/>
        <w:jc w:val="both"/>
        <w:rPr>
          <w:rFonts w:ascii="Times New Roman" w:hAnsi="Times New Roman"/>
          <w:b/>
          <w:bCs/>
          <w:sz w:val="28"/>
          <w:szCs w:val="28"/>
        </w:rPr>
      </w:pPr>
      <w:r w:rsidRPr="00017928">
        <w:rPr>
          <w:rFonts w:ascii="Times New Roman" w:hAnsi="Times New Roman"/>
          <w:bCs/>
          <w:sz w:val="28"/>
          <w:szCs w:val="28"/>
        </w:rPr>
        <w:t>3. Физическая география Казахстана: Учеб. пособие. /К.Н. Мамирова. — Алматы: Издательство "Кыздар университет!" 2013. - 208 стр: рис. 30.</w:t>
      </w:r>
    </w:p>
    <w:p w14:paraId="55942C21" w14:textId="77777777" w:rsidR="00017928" w:rsidRPr="00017928" w:rsidRDefault="00017928" w:rsidP="00017928">
      <w:pPr>
        <w:spacing w:after="0" w:line="240" w:lineRule="auto"/>
        <w:jc w:val="both"/>
        <w:rPr>
          <w:rFonts w:ascii="Times New Roman" w:hAnsi="Times New Roman"/>
          <w:bCs/>
          <w:sz w:val="28"/>
          <w:szCs w:val="28"/>
        </w:rPr>
      </w:pPr>
      <w:r w:rsidRPr="00017928">
        <w:rPr>
          <w:rFonts w:ascii="Times New Roman" w:hAnsi="Times New Roman"/>
          <w:bCs/>
          <w:sz w:val="28"/>
          <w:szCs w:val="28"/>
        </w:rPr>
        <w:t>4. Құсайынов, С.А. Жалпы геоморфология [Мәтін]: оқулық / С. А. Құсайынов; ҚР Білім және ғылым м-гі, Әл-Фараби атын. ҚазҰУ. - Өңд., толықт. 4- бас. - Алматы: Қазақ ун-ті, 2019. - 311 б.: карта, сур. - Библиогр.: 306-308 б. - ISBN 978-601-04-4374-7</w:t>
      </w:r>
    </w:p>
    <w:p w14:paraId="306DCE33" w14:textId="474DAA5B" w:rsidR="00017928" w:rsidRPr="00017928" w:rsidRDefault="00017928" w:rsidP="00017928">
      <w:pPr>
        <w:spacing w:after="0" w:line="240" w:lineRule="auto"/>
        <w:jc w:val="both"/>
        <w:rPr>
          <w:rFonts w:ascii="Times New Roman" w:hAnsi="Times New Roman"/>
          <w:bCs/>
          <w:sz w:val="28"/>
          <w:szCs w:val="28"/>
          <w:lang w:val="kk-KZ"/>
        </w:rPr>
      </w:pPr>
      <w:r w:rsidRPr="00017928">
        <w:rPr>
          <w:rFonts w:ascii="Times New Roman" w:hAnsi="Times New Roman"/>
          <w:bCs/>
          <w:sz w:val="28"/>
          <w:szCs w:val="28"/>
          <w:lang w:val="kk-KZ"/>
        </w:rPr>
        <w:t>5. Национальный атлас Республики Казахстан [[Text]]; Национальный научно-технологический холдинг "Парасат"; ин-т географии; гл. ред. А.Р. Медеу; редкол.: Т.Т. Бадмаева, М.Х. Байжанов, И.О. Байтулин и др. . – 2-е изд., перераб. и доп. ,- Алматы, 2010 .– 5000 экз. . – 978-601-7150-12-9, 978-601-7150-09-9</w:t>
      </w:r>
    </w:p>
    <w:p w14:paraId="77ECEB46" w14:textId="77777777" w:rsidR="008B2224" w:rsidRPr="00017928" w:rsidRDefault="008B2224" w:rsidP="008B2224">
      <w:pPr>
        <w:spacing w:after="0" w:line="240" w:lineRule="auto"/>
        <w:jc w:val="both"/>
        <w:rPr>
          <w:rFonts w:ascii="Times New Roman" w:hAnsi="Times New Roman" w:cs="Times New Roman"/>
          <w:b/>
          <w:bCs/>
          <w:sz w:val="28"/>
          <w:szCs w:val="28"/>
          <w:lang w:val="kk-KZ"/>
        </w:rPr>
      </w:pPr>
      <w:r w:rsidRPr="00017928">
        <w:rPr>
          <w:rFonts w:ascii="Times New Roman" w:hAnsi="Times New Roman"/>
          <w:b/>
          <w:bCs/>
          <w:sz w:val="28"/>
          <w:szCs w:val="28"/>
          <w:lang w:val="kk-KZ"/>
        </w:rPr>
        <w:t>Қосымша:</w:t>
      </w:r>
    </w:p>
    <w:p w14:paraId="099F2BEA" w14:textId="77777777" w:rsidR="00017928" w:rsidRPr="00017928" w:rsidRDefault="00017928" w:rsidP="00017928">
      <w:pPr>
        <w:spacing w:after="0" w:line="240" w:lineRule="auto"/>
        <w:jc w:val="both"/>
        <w:rPr>
          <w:rFonts w:ascii="Times New Roman" w:hAnsi="Times New Roman" w:cs="Times New Roman"/>
          <w:sz w:val="28"/>
          <w:szCs w:val="28"/>
        </w:rPr>
      </w:pPr>
      <w:r w:rsidRPr="00017928">
        <w:rPr>
          <w:rFonts w:ascii="Times New Roman" w:hAnsi="Times New Roman" w:cs="Times New Roman"/>
          <w:sz w:val="28"/>
          <w:szCs w:val="28"/>
        </w:rPr>
        <w:t>1. Абдиманапов Б.Ш. Физическая география Казахстана в таблицах. Учебное пособие. – Алматы : Лантар Трейд, 2018. – 92 с. ISBN 978-601-298-166-7</w:t>
      </w:r>
    </w:p>
    <w:p w14:paraId="3A646429" w14:textId="77777777" w:rsidR="00017928" w:rsidRPr="00017928" w:rsidRDefault="00017928" w:rsidP="00017928">
      <w:pPr>
        <w:spacing w:after="0" w:line="240" w:lineRule="auto"/>
        <w:jc w:val="both"/>
        <w:rPr>
          <w:rFonts w:ascii="Times New Roman" w:hAnsi="Times New Roman"/>
          <w:bCs/>
          <w:sz w:val="28"/>
          <w:szCs w:val="28"/>
        </w:rPr>
      </w:pPr>
      <w:r w:rsidRPr="00017928">
        <w:rPr>
          <w:rFonts w:ascii="Times New Roman" w:hAnsi="Times New Roman"/>
          <w:bCs/>
          <w:sz w:val="28"/>
          <w:szCs w:val="28"/>
        </w:rPr>
        <w:t>2. Чигринец А.Г. Основы гидрогеологии: учебное пособие. Алматы: Қазақ ун-ті, 2016.  – 128 с.</w:t>
      </w:r>
    </w:p>
    <w:p w14:paraId="38633C8E" w14:textId="77777777" w:rsidR="00017928" w:rsidRPr="00017928" w:rsidRDefault="00017928" w:rsidP="00017928">
      <w:pPr>
        <w:spacing w:after="0" w:line="240" w:lineRule="auto"/>
        <w:jc w:val="both"/>
        <w:rPr>
          <w:rFonts w:ascii="Times New Roman" w:hAnsi="Times New Roman"/>
          <w:bCs/>
          <w:sz w:val="28"/>
          <w:szCs w:val="28"/>
        </w:rPr>
      </w:pPr>
      <w:r w:rsidRPr="00017928">
        <w:rPr>
          <w:rFonts w:ascii="Times New Roman" w:hAnsi="Times New Roman"/>
          <w:bCs/>
          <w:sz w:val="28"/>
          <w:szCs w:val="28"/>
        </w:rPr>
        <w:t>3. Жучкова, В.К.</w:t>
      </w:r>
      <w:r w:rsidRPr="00017928">
        <w:rPr>
          <w:rFonts w:ascii="Times New Roman" w:hAnsi="Times New Roman"/>
          <w:b/>
          <w:bCs/>
          <w:sz w:val="28"/>
          <w:szCs w:val="28"/>
        </w:rPr>
        <w:t xml:space="preserve"> </w:t>
      </w:r>
      <w:r w:rsidRPr="00017928">
        <w:rPr>
          <w:rFonts w:ascii="Times New Roman" w:hAnsi="Times New Roman"/>
          <w:bCs/>
          <w:sz w:val="28"/>
          <w:szCs w:val="28"/>
        </w:rPr>
        <w:t>Методы комплексных физико-географических исследований [Текст]: учеб. - метод. пособие / В. К. Жучкова. - М.: Изд-во МГУ, 2004. - 64 с.</w:t>
      </w:r>
    </w:p>
    <w:p w14:paraId="5216EE40" w14:textId="77777777" w:rsidR="00017928" w:rsidRPr="00017928" w:rsidRDefault="00017928" w:rsidP="00017928">
      <w:pPr>
        <w:spacing w:after="0" w:line="240" w:lineRule="auto"/>
        <w:jc w:val="both"/>
        <w:rPr>
          <w:rFonts w:ascii="Times New Roman" w:hAnsi="Times New Roman"/>
          <w:bCs/>
          <w:sz w:val="28"/>
          <w:szCs w:val="28"/>
          <w:lang w:val="kk-KZ"/>
        </w:rPr>
      </w:pPr>
      <w:r w:rsidRPr="00017928">
        <w:rPr>
          <w:rFonts w:ascii="Times New Roman" w:hAnsi="Times New Roman"/>
          <w:bCs/>
          <w:sz w:val="28"/>
          <w:szCs w:val="28"/>
          <w:lang w:val="kk-KZ"/>
        </w:rPr>
        <w:t>4. Физико-географические исследования Казахстана 1917-1941 / Бейсенова, Алия Сарсеновна ... – Алма-Ата : Казахстан, 1982. - 176 с., ил.;+ 1 л. карта .</w:t>
      </w:r>
    </w:p>
    <w:p w14:paraId="54BEDED9" w14:textId="77777777" w:rsidR="00017928" w:rsidRPr="00017928" w:rsidRDefault="00017928" w:rsidP="008B2224">
      <w:pPr>
        <w:spacing w:after="0" w:line="240" w:lineRule="auto"/>
        <w:jc w:val="both"/>
        <w:rPr>
          <w:rFonts w:ascii="Times New Roman" w:hAnsi="Times New Roman" w:cs="Times New Roman"/>
          <w:b/>
          <w:sz w:val="28"/>
          <w:szCs w:val="28"/>
          <w:lang w:val="kk-KZ"/>
        </w:rPr>
      </w:pPr>
    </w:p>
    <w:p w14:paraId="76AC4D93" w14:textId="77777777" w:rsidR="008B2224" w:rsidRPr="00017928" w:rsidRDefault="008B2224" w:rsidP="00017928">
      <w:pPr>
        <w:spacing w:after="0" w:line="240" w:lineRule="auto"/>
        <w:ind w:firstLine="426"/>
        <w:jc w:val="both"/>
        <w:rPr>
          <w:rFonts w:ascii="Times New Roman" w:hAnsi="Times New Roman" w:cs="Times New Roman"/>
          <w:b/>
          <w:sz w:val="28"/>
          <w:szCs w:val="28"/>
          <w:lang w:val="kk-KZ"/>
        </w:rPr>
      </w:pPr>
      <w:r w:rsidRPr="00017928">
        <w:rPr>
          <w:rFonts w:ascii="Times New Roman" w:hAnsi="Times New Roman" w:cs="Times New Roman"/>
          <w:b/>
          <w:sz w:val="28"/>
          <w:szCs w:val="28"/>
          <w:lang w:val="kk-KZ"/>
        </w:rPr>
        <w:t>Интернет ресурстар:</w:t>
      </w:r>
    </w:p>
    <w:p w14:paraId="4B28F178" w14:textId="77777777" w:rsidR="008B2224" w:rsidRPr="00017928" w:rsidRDefault="006E7346" w:rsidP="008B2224">
      <w:pPr>
        <w:pStyle w:val="a3"/>
        <w:numPr>
          <w:ilvl w:val="0"/>
          <w:numId w:val="2"/>
        </w:numPr>
        <w:spacing w:after="0" w:line="240" w:lineRule="auto"/>
        <w:jc w:val="both"/>
        <w:rPr>
          <w:rFonts w:ascii="Times New Roman" w:hAnsi="Times New Roman" w:cs="Times New Roman"/>
          <w:sz w:val="28"/>
          <w:szCs w:val="28"/>
          <w:lang w:val="kk-KZ"/>
        </w:rPr>
      </w:pPr>
      <w:hyperlink r:id="rId6" w:history="1">
        <w:r w:rsidR="008B2224" w:rsidRPr="00017928">
          <w:rPr>
            <w:rStyle w:val="aa"/>
            <w:rFonts w:ascii="Times New Roman" w:hAnsi="Times New Roman" w:cs="Times New Roman"/>
            <w:sz w:val="28"/>
            <w:szCs w:val="28"/>
            <w:lang w:val="kk-KZ"/>
          </w:rPr>
          <w:t>https://www.coursera.org/courses?query=geography</w:t>
        </w:r>
      </w:hyperlink>
      <w:r w:rsidR="008B2224" w:rsidRPr="00017928">
        <w:rPr>
          <w:rFonts w:ascii="Times New Roman" w:hAnsi="Times New Roman" w:cs="Times New Roman"/>
          <w:sz w:val="28"/>
          <w:szCs w:val="28"/>
          <w:lang w:val="kk-KZ"/>
        </w:rPr>
        <w:t xml:space="preserve"> </w:t>
      </w:r>
    </w:p>
    <w:p w14:paraId="7CC4662D" w14:textId="77777777" w:rsidR="008B2224" w:rsidRPr="00017928" w:rsidRDefault="008B2224" w:rsidP="008B2224">
      <w:pPr>
        <w:pStyle w:val="a3"/>
        <w:numPr>
          <w:ilvl w:val="0"/>
          <w:numId w:val="2"/>
        </w:numPr>
        <w:spacing w:after="0" w:line="240" w:lineRule="auto"/>
        <w:jc w:val="both"/>
        <w:rPr>
          <w:rFonts w:ascii="Times New Roman" w:hAnsi="Times New Roman" w:cs="Times New Roman"/>
          <w:b/>
          <w:sz w:val="28"/>
          <w:szCs w:val="28"/>
          <w:lang w:val="en-US"/>
        </w:rPr>
      </w:pPr>
      <w:r w:rsidRPr="00017928">
        <w:rPr>
          <w:rFonts w:ascii="Times New Roman" w:hAnsi="Times New Roman" w:cs="Times New Roman"/>
          <w:sz w:val="28"/>
          <w:szCs w:val="28"/>
          <w:lang w:val="en-US"/>
        </w:rPr>
        <w:lastRenderedPageBreak/>
        <w:t xml:space="preserve">Introduction to Physical Geography Online </w:t>
      </w:r>
      <w:hyperlink r:id="rId7" w:history="1">
        <w:r w:rsidRPr="00017928">
          <w:rPr>
            <w:rStyle w:val="aa"/>
            <w:rFonts w:ascii="Times New Roman" w:hAnsi="Times New Roman" w:cs="Times New Roman"/>
            <w:sz w:val="28"/>
            <w:szCs w:val="28"/>
            <w:lang w:val="en-US"/>
          </w:rPr>
          <w:t>https://foothill.edu/fac/klenkeit/geog01/geog01f12online.html</w:t>
        </w:r>
      </w:hyperlink>
      <w:r w:rsidRPr="00017928">
        <w:rPr>
          <w:rFonts w:ascii="Times New Roman" w:hAnsi="Times New Roman" w:cs="Times New Roman"/>
          <w:b/>
          <w:sz w:val="28"/>
          <w:szCs w:val="28"/>
          <w:lang w:val="en-US"/>
        </w:rPr>
        <w:t xml:space="preserve"> </w:t>
      </w:r>
    </w:p>
    <w:p w14:paraId="1590C788" w14:textId="77777777" w:rsidR="008B2224" w:rsidRPr="00017928" w:rsidRDefault="008B2224" w:rsidP="008B2224">
      <w:pPr>
        <w:pStyle w:val="a3"/>
        <w:numPr>
          <w:ilvl w:val="0"/>
          <w:numId w:val="2"/>
        </w:numPr>
        <w:spacing w:after="0" w:line="240" w:lineRule="auto"/>
        <w:jc w:val="both"/>
        <w:rPr>
          <w:rFonts w:ascii="Times New Roman" w:hAnsi="Times New Roman" w:cs="Times New Roman"/>
          <w:b/>
          <w:sz w:val="28"/>
          <w:szCs w:val="28"/>
          <w:lang w:val="en-US"/>
        </w:rPr>
      </w:pPr>
      <w:r w:rsidRPr="00017928">
        <w:rPr>
          <w:rFonts w:ascii="Times New Roman" w:hAnsi="Times New Roman" w:cs="Times New Roman"/>
          <w:sz w:val="28"/>
          <w:szCs w:val="28"/>
          <w:lang w:val="en-US"/>
        </w:rPr>
        <w:t xml:space="preserve">Praxis Geography (5921): Practice &amp; Study Guide. </w:t>
      </w:r>
      <w:hyperlink r:id="rId8" w:history="1">
        <w:r w:rsidRPr="00017928">
          <w:rPr>
            <w:rStyle w:val="aa"/>
            <w:rFonts w:ascii="Times New Roman" w:hAnsi="Times New Roman" w:cs="Times New Roman"/>
            <w:sz w:val="28"/>
            <w:szCs w:val="28"/>
            <w:lang w:val="en-US"/>
          </w:rPr>
          <w:t>https://study.com/academy/topic/physical-geography.html</w:t>
        </w:r>
      </w:hyperlink>
      <w:r w:rsidRPr="00017928">
        <w:rPr>
          <w:rFonts w:ascii="Times New Roman" w:hAnsi="Times New Roman" w:cs="Times New Roman"/>
          <w:b/>
          <w:sz w:val="28"/>
          <w:szCs w:val="28"/>
          <w:lang w:val="en-US"/>
        </w:rPr>
        <w:t xml:space="preserve"> </w:t>
      </w:r>
    </w:p>
    <w:p w14:paraId="6E43778F" w14:textId="77777777" w:rsidR="000957D7" w:rsidRPr="00017928" w:rsidRDefault="000957D7" w:rsidP="001F33DC">
      <w:pPr>
        <w:spacing w:after="0" w:line="240" w:lineRule="auto"/>
        <w:jc w:val="both"/>
        <w:rPr>
          <w:rFonts w:ascii="Times New Roman" w:hAnsi="Times New Roman" w:cs="Times New Roman"/>
          <w:b/>
          <w:sz w:val="28"/>
          <w:szCs w:val="28"/>
          <w:lang w:val="en-US"/>
        </w:rPr>
      </w:pPr>
      <w:bookmarkStart w:id="0" w:name="_GoBack"/>
      <w:bookmarkEnd w:id="0"/>
    </w:p>
    <w:sectPr w:rsidR="000957D7" w:rsidRPr="00017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04E2B"/>
    <w:multiLevelType w:val="hybridMultilevel"/>
    <w:tmpl w:val="516C3156"/>
    <w:lvl w:ilvl="0" w:tplc="FCFABF3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0tjA3NLe0NDI1M7ZU0lEKTi0uzszPAykwqgUABU3rdywAAAA="/>
  </w:docVars>
  <w:rsids>
    <w:rsidRoot w:val="00510E21"/>
    <w:rsid w:val="00017928"/>
    <w:rsid w:val="000955F8"/>
    <w:rsid w:val="000957D7"/>
    <w:rsid w:val="000C64FC"/>
    <w:rsid w:val="001430BA"/>
    <w:rsid w:val="00183C54"/>
    <w:rsid w:val="0019365A"/>
    <w:rsid w:val="001A38EB"/>
    <w:rsid w:val="001F33DC"/>
    <w:rsid w:val="00351106"/>
    <w:rsid w:val="003E356C"/>
    <w:rsid w:val="00510E21"/>
    <w:rsid w:val="0052055F"/>
    <w:rsid w:val="0053209E"/>
    <w:rsid w:val="0058088D"/>
    <w:rsid w:val="00607FA5"/>
    <w:rsid w:val="006C01E1"/>
    <w:rsid w:val="006D29F6"/>
    <w:rsid w:val="006E7346"/>
    <w:rsid w:val="00776751"/>
    <w:rsid w:val="008B2224"/>
    <w:rsid w:val="00967635"/>
    <w:rsid w:val="00994BFB"/>
    <w:rsid w:val="009C572B"/>
    <w:rsid w:val="00A156E2"/>
    <w:rsid w:val="00B85AB0"/>
    <w:rsid w:val="00D55D70"/>
    <w:rsid w:val="00EB0A27"/>
    <w:rsid w:val="00FB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21"/>
    <w:pPr>
      <w:spacing w:after="200"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0E21"/>
    <w:pPr>
      <w:ind w:left="720"/>
      <w:contextualSpacing/>
    </w:pPr>
  </w:style>
  <w:style w:type="paragraph" w:styleId="a4">
    <w:name w:val="No Spacing"/>
    <w:uiPriority w:val="1"/>
    <w:qFormat/>
    <w:rsid w:val="00510E21"/>
    <w:pPr>
      <w:ind w:firstLine="0"/>
    </w:pPr>
    <w:rPr>
      <w:rFonts w:asciiTheme="minorHAnsi" w:hAnsiTheme="minorHAnsi"/>
      <w:sz w:val="22"/>
    </w:rPr>
  </w:style>
  <w:style w:type="paragraph" w:styleId="2">
    <w:name w:val="Body Text Indent 2"/>
    <w:basedOn w:val="a"/>
    <w:link w:val="20"/>
    <w:uiPriority w:val="99"/>
    <w:semiHidden/>
    <w:unhideWhenUsed/>
    <w:rsid w:val="00510E21"/>
    <w:pPr>
      <w:spacing w:after="120" w:line="480" w:lineRule="auto"/>
      <w:ind w:left="283"/>
    </w:pPr>
  </w:style>
  <w:style w:type="character" w:customStyle="1" w:styleId="20">
    <w:name w:val="Основной текст с отступом 2 Знак"/>
    <w:basedOn w:val="a0"/>
    <w:link w:val="2"/>
    <w:uiPriority w:val="99"/>
    <w:semiHidden/>
    <w:rsid w:val="00510E21"/>
    <w:rPr>
      <w:rFonts w:asciiTheme="minorHAnsi" w:hAnsiTheme="minorHAnsi"/>
      <w:sz w:val="22"/>
    </w:rPr>
  </w:style>
  <w:style w:type="table" w:styleId="a5">
    <w:name w:val="Table Grid"/>
    <w:basedOn w:val="a1"/>
    <w:uiPriority w:val="59"/>
    <w:rsid w:val="00510E21"/>
    <w:pPr>
      <w:ind w:firstLine="0"/>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510E21"/>
    <w:pPr>
      <w:ind w:firstLine="0"/>
    </w:pPr>
    <w:rPr>
      <w:rFonts w:eastAsia="Times New Roman" w:cs="Times New Roman"/>
      <w:sz w:val="20"/>
      <w:szCs w:val="20"/>
      <w:lang w:eastAsia="ru-RU"/>
    </w:rPr>
  </w:style>
  <w:style w:type="character" w:customStyle="1" w:styleId="Normal">
    <w:name w:val="Normal Знак"/>
    <w:basedOn w:val="a0"/>
    <w:link w:val="1"/>
    <w:rsid w:val="00510E21"/>
    <w:rPr>
      <w:rFonts w:eastAsia="Times New Roman" w:cs="Times New Roman"/>
      <w:sz w:val="20"/>
      <w:szCs w:val="20"/>
      <w:lang w:eastAsia="ru-RU"/>
    </w:rPr>
  </w:style>
  <w:style w:type="paragraph" w:customStyle="1" w:styleId="21">
    <w:name w:val="Основной текст 21"/>
    <w:basedOn w:val="1"/>
    <w:rsid w:val="00510E21"/>
    <w:pPr>
      <w:ind w:left="720"/>
      <w:jc w:val="both"/>
    </w:pPr>
    <w:rPr>
      <w:sz w:val="28"/>
    </w:rPr>
  </w:style>
  <w:style w:type="character" w:customStyle="1" w:styleId="a6">
    <w:name w:val="Название Знак"/>
    <w:link w:val="a7"/>
    <w:locked/>
    <w:rsid w:val="00510E21"/>
    <w:rPr>
      <w:b/>
      <w:bCs/>
      <w:sz w:val="28"/>
      <w:szCs w:val="28"/>
    </w:rPr>
  </w:style>
  <w:style w:type="paragraph" w:styleId="a7">
    <w:name w:val="Title"/>
    <w:basedOn w:val="a"/>
    <w:link w:val="a6"/>
    <w:qFormat/>
    <w:rsid w:val="00510E21"/>
    <w:pPr>
      <w:widowControl w:val="0"/>
      <w:spacing w:after="0" w:line="240" w:lineRule="auto"/>
      <w:jc w:val="center"/>
    </w:pPr>
    <w:rPr>
      <w:rFonts w:ascii="Times New Roman" w:hAnsi="Times New Roman"/>
      <w:b/>
      <w:bCs/>
      <w:sz w:val="28"/>
      <w:szCs w:val="28"/>
    </w:rPr>
  </w:style>
  <w:style w:type="character" w:customStyle="1" w:styleId="10">
    <w:name w:val="Название Знак1"/>
    <w:basedOn w:val="a0"/>
    <w:uiPriority w:val="10"/>
    <w:rsid w:val="00510E21"/>
    <w:rPr>
      <w:rFonts w:asciiTheme="majorHAnsi" w:eastAsiaTheme="majorEastAsia" w:hAnsiTheme="majorHAnsi" w:cstheme="majorBidi"/>
      <w:spacing w:val="-10"/>
      <w:kern w:val="28"/>
      <w:sz w:val="56"/>
      <w:szCs w:val="56"/>
    </w:rPr>
  </w:style>
  <w:style w:type="paragraph" w:styleId="a8">
    <w:name w:val="Body Text Indent"/>
    <w:basedOn w:val="a"/>
    <w:link w:val="a9"/>
    <w:uiPriority w:val="99"/>
    <w:unhideWhenUsed/>
    <w:rsid w:val="00510E21"/>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510E21"/>
    <w:rPr>
      <w:rFonts w:ascii="Calibri" w:eastAsia="Times New Roman" w:hAnsi="Calibri" w:cs="Times New Roman"/>
      <w:sz w:val="22"/>
      <w:lang w:eastAsia="ru-RU"/>
    </w:rPr>
  </w:style>
  <w:style w:type="character" w:customStyle="1" w:styleId="FontStyle15">
    <w:name w:val="Font Style15"/>
    <w:uiPriority w:val="99"/>
    <w:rsid w:val="00510E21"/>
    <w:rPr>
      <w:rFonts w:ascii="Times New Roman" w:hAnsi="Times New Roman" w:cs="Times New Roman"/>
      <w:sz w:val="26"/>
      <w:szCs w:val="26"/>
    </w:rPr>
  </w:style>
  <w:style w:type="character" w:styleId="aa">
    <w:name w:val="Hyperlink"/>
    <w:basedOn w:val="a0"/>
    <w:uiPriority w:val="99"/>
    <w:unhideWhenUsed/>
    <w:rsid w:val="000957D7"/>
    <w:rPr>
      <w:color w:val="0563C1" w:themeColor="hyperlink"/>
      <w:u w:val="single"/>
    </w:rPr>
  </w:style>
  <w:style w:type="paragraph" w:styleId="ab">
    <w:name w:val="Balloon Text"/>
    <w:basedOn w:val="a"/>
    <w:link w:val="ac"/>
    <w:uiPriority w:val="99"/>
    <w:semiHidden/>
    <w:unhideWhenUsed/>
    <w:rsid w:val="0019365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36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21"/>
    <w:pPr>
      <w:spacing w:after="200"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0E21"/>
    <w:pPr>
      <w:ind w:left="720"/>
      <w:contextualSpacing/>
    </w:pPr>
  </w:style>
  <w:style w:type="paragraph" w:styleId="a4">
    <w:name w:val="No Spacing"/>
    <w:uiPriority w:val="1"/>
    <w:qFormat/>
    <w:rsid w:val="00510E21"/>
    <w:pPr>
      <w:ind w:firstLine="0"/>
    </w:pPr>
    <w:rPr>
      <w:rFonts w:asciiTheme="minorHAnsi" w:hAnsiTheme="minorHAnsi"/>
      <w:sz w:val="22"/>
    </w:rPr>
  </w:style>
  <w:style w:type="paragraph" w:styleId="2">
    <w:name w:val="Body Text Indent 2"/>
    <w:basedOn w:val="a"/>
    <w:link w:val="20"/>
    <w:uiPriority w:val="99"/>
    <w:semiHidden/>
    <w:unhideWhenUsed/>
    <w:rsid w:val="00510E21"/>
    <w:pPr>
      <w:spacing w:after="120" w:line="480" w:lineRule="auto"/>
      <w:ind w:left="283"/>
    </w:pPr>
  </w:style>
  <w:style w:type="character" w:customStyle="1" w:styleId="20">
    <w:name w:val="Основной текст с отступом 2 Знак"/>
    <w:basedOn w:val="a0"/>
    <w:link w:val="2"/>
    <w:uiPriority w:val="99"/>
    <w:semiHidden/>
    <w:rsid w:val="00510E21"/>
    <w:rPr>
      <w:rFonts w:asciiTheme="minorHAnsi" w:hAnsiTheme="minorHAnsi"/>
      <w:sz w:val="22"/>
    </w:rPr>
  </w:style>
  <w:style w:type="table" w:styleId="a5">
    <w:name w:val="Table Grid"/>
    <w:basedOn w:val="a1"/>
    <w:uiPriority w:val="59"/>
    <w:rsid w:val="00510E21"/>
    <w:pPr>
      <w:ind w:firstLine="0"/>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510E21"/>
    <w:pPr>
      <w:ind w:firstLine="0"/>
    </w:pPr>
    <w:rPr>
      <w:rFonts w:eastAsia="Times New Roman" w:cs="Times New Roman"/>
      <w:sz w:val="20"/>
      <w:szCs w:val="20"/>
      <w:lang w:eastAsia="ru-RU"/>
    </w:rPr>
  </w:style>
  <w:style w:type="character" w:customStyle="1" w:styleId="Normal">
    <w:name w:val="Normal Знак"/>
    <w:basedOn w:val="a0"/>
    <w:link w:val="1"/>
    <w:rsid w:val="00510E21"/>
    <w:rPr>
      <w:rFonts w:eastAsia="Times New Roman" w:cs="Times New Roman"/>
      <w:sz w:val="20"/>
      <w:szCs w:val="20"/>
      <w:lang w:eastAsia="ru-RU"/>
    </w:rPr>
  </w:style>
  <w:style w:type="paragraph" w:customStyle="1" w:styleId="21">
    <w:name w:val="Основной текст 21"/>
    <w:basedOn w:val="1"/>
    <w:rsid w:val="00510E21"/>
    <w:pPr>
      <w:ind w:left="720"/>
      <w:jc w:val="both"/>
    </w:pPr>
    <w:rPr>
      <w:sz w:val="28"/>
    </w:rPr>
  </w:style>
  <w:style w:type="character" w:customStyle="1" w:styleId="a6">
    <w:name w:val="Название Знак"/>
    <w:link w:val="a7"/>
    <w:locked/>
    <w:rsid w:val="00510E21"/>
    <w:rPr>
      <w:b/>
      <w:bCs/>
      <w:sz w:val="28"/>
      <w:szCs w:val="28"/>
    </w:rPr>
  </w:style>
  <w:style w:type="paragraph" w:styleId="a7">
    <w:name w:val="Title"/>
    <w:basedOn w:val="a"/>
    <w:link w:val="a6"/>
    <w:qFormat/>
    <w:rsid w:val="00510E21"/>
    <w:pPr>
      <w:widowControl w:val="0"/>
      <w:spacing w:after="0" w:line="240" w:lineRule="auto"/>
      <w:jc w:val="center"/>
    </w:pPr>
    <w:rPr>
      <w:rFonts w:ascii="Times New Roman" w:hAnsi="Times New Roman"/>
      <w:b/>
      <w:bCs/>
      <w:sz w:val="28"/>
      <w:szCs w:val="28"/>
    </w:rPr>
  </w:style>
  <w:style w:type="character" w:customStyle="1" w:styleId="10">
    <w:name w:val="Название Знак1"/>
    <w:basedOn w:val="a0"/>
    <w:uiPriority w:val="10"/>
    <w:rsid w:val="00510E21"/>
    <w:rPr>
      <w:rFonts w:asciiTheme="majorHAnsi" w:eastAsiaTheme="majorEastAsia" w:hAnsiTheme="majorHAnsi" w:cstheme="majorBidi"/>
      <w:spacing w:val="-10"/>
      <w:kern w:val="28"/>
      <w:sz w:val="56"/>
      <w:szCs w:val="56"/>
    </w:rPr>
  </w:style>
  <w:style w:type="paragraph" w:styleId="a8">
    <w:name w:val="Body Text Indent"/>
    <w:basedOn w:val="a"/>
    <w:link w:val="a9"/>
    <w:uiPriority w:val="99"/>
    <w:unhideWhenUsed/>
    <w:rsid w:val="00510E21"/>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510E21"/>
    <w:rPr>
      <w:rFonts w:ascii="Calibri" w:eastAsia="Times New Roman" w:hAnsi="Calibri" w:cs="Times New Roman"/>
      <w:sz w:val="22"/>
      <w:lang w:eastAsia="ru-RU"/>
    </w:rPr>
  </w:style>
  <w:style w:type="character" w:customStyle="1" w:styleId="FontStyle15">
    <w:name w:val="Font Style15"/>
    <w:uiPriority w:val="99"/>
    <w:rsid w:val="00510E21"/>
    <w:rPr>
      <w:rFonts w:ascii="Times New Roman" w:hAnsi="Times New Roman" w:cs="Times New Roman"/>
      <w:sz w:val="26"/>
      <w:szCs w:val="26"/>
    </w:rPr>
  </w:style>
  <w:style w:type="character" w:styleId="aa">
    <w:name w:val="Hyperlink"/>
    <w:basedOn w:val="a0"/>
    <w:uiPriority w:val="99"/>
    <w:unhideWhenUsed/>
    <w:rsid w:val="000957D7"/>
    <w:rPr>
      <w:color w:val="0563C1" w:themeColor="hyperlink"/>
      <w:u w:val="single"/>
    </w:rPr>
  </w:style>
  <w:style w:type="paragraph" w:styleId="ab">
    <w:name w:val="Balloon Text"/>
    <w:basedOn w:val="a"/>
    <w:link w:val="ac"/>
    <w:uiPriority w:val="99"/>
    <w:semiHidden/>
    <w:unhideWhenUsed/>
    <w:rsid w:val="0019365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3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202">
      <w:bodyDiv w:val="1"/>
      <w:marLeft w:val="0"/>
      <w:marRight w:val="0"/>
      <w:marTop w:val="0"/>
      <w:marBottom w:val="0"/>
      <w:divBdr>
        <w:top w:val="none" w:sz="0" w:space="0" w:color="auto"/>
        <w:left w:val="none" w:sz="0" w:space="0" w:color="auto"/>
        <w:bottom w:val="none" w:sz="0" w:space="0" w:color="auto"/>
        <w:right w:val="none" w:sz="0" w:space="0" w:color="auto"/>
      </w:divBdr>
    </w:div>
    <w:div w:id="527531023">
      <w:bodyDiv w:val="1"/>
      <w:marLeft w:val="0"/>
      <w:marRight w:val="0"/>
      <w:marTop w:val="0"/>
      <w:marBottom w:val="0"/>
      <w:divBdr>
        <w:top w:val="none" w:sz="0" w:space="0" w:color="auto"/>
        <w:left w:val="none" w:sz="0" w:space="0" w:color="auto"/>
        <w:bottom w:val="none" w:sz="0" w:space="0" w:color="auto"/>
        <w:right w:val="none" w:sz="0" w:space="0" w:color="auto"/>
      </w:divBdr>
    </w:div>
    <w:div w:id="697315532">
      <w:bodyDiv w:val="1"/>
      <w:marLeft w:val="0"/>
      <w:marRight w:val="0"/>
      <w:marTop w:val="0"/>
      <w:marBottom w:val="0"/>
      <w:divBdr>
        <w:top w:val="none" w:sz="0" w:space="0" w:color="auto"/>
        <w:left w:val="none" w:sz="0" w:space="0" w:color="auto"/>
        <w:bottom w:val="none" w:sz="0" w:space="0" w:color="auto"/>
        <w:right w:val="none" w:sz="0" w:space="0" w:color="auto"/>
      </w:divBdr>
    </w:div>
    <w:div w:id="1095517007">
      <w:bodyDiv w:val="1"/>
      <w:marLeft w:val="0"/>
      <w:marRight w:val="0"/>
      <w:marTop w:val="0"/>
      <w:marBottom w:val="0"/>
      <w:divBdr>
        <w:top w:val="none" w:sz="0" w:space="0" w:color="auto"/>
        <w:left w:val="none" w:sz="0" w:space="0" w:color="auto"/>
        <w:bottom w:val="none" w:sz="0" w:space="0" w:color="auto"/>
        <w:right w:val="none" w:sz="0" w:space="0" w:color="auto"/>
      </w:divBdr>
    </w:div>
    <w:div w:id="1254045444">
      <w:bodyDiv w:val="1"/>
      <w:marLeft w:val="0"/>
      <w:marRight w:val="0"/>
      <w:marTop w:val="0"/>
      <w:marBottom w:val="0"/>
      <w:divBdr>
        <w:top w:val="none" w:sz="0" w:space="0" w:color="auto"/>
        <w:left w:val="none" w:sz="0" w:space="0" w:color="auto"/>
        <w:bottom w:val="none" w:sz="0" w:space="0" w:color="auto"/>
        <w:right w:val="none" w:sz="0" w:space="0" w:color="auto"/>
      </w:divBdr>
    </w:div>
    <w:div w:id="1390567901">
      <w:bodyDiv w:val="1"/>
      <w:marLeft w:val="0"/>
      <w:marRight w:val="0"/>
      <w:marTop w:val="0"/>
      <w:marBottom w:val="0"/>
      <w:divBdr>
        <w:top w:val="none" w:sz="0" w:space="0" w:color="auto"/>
        <w:left w:val="none" w:sz="0" w:space="0" w:color="auto"/>
        <w:bottom w:val="none" w:sz="0" w:space="0" w:color="auto"/>
        <w:right w:val="none" w:sz="0" w:space="0" w:color="auto"/>
      </w:divBdr>
      <w:divsChild>
        <w:div w:id="98184728">
          <w:marLeft w:val="0"/>
          <w:marRight w:val="0"/>
          <w:marTop w:val="0"/>
          <w:marBottom w:val="0"/>
          <w:divBdr>
            <w:top w:val="none" w:sz="0" w:space="0" w:color="auto"/>
            <w:left w:val="none" w:sz="0" w:space="0" w:color="auto"/>
            <w:bottom w:val="none" w:sz="0" w:space="0" w:color="auto"/>
            <w:right w:val="none" w:sz="0" w:space="0" w:color="auto"/>
          </w:divBdr>
        </w:div>
        <w:div w:id="1491366465">
          <w:marLeft w:val="0"/>
          <w:marRight w:val="0"/>
          <w:marTop w:val="0"/>
          <w:marBottom w:val="0"/>
          <w:divBdr>
            <w:top w:val="none" w:sz="0" w:space="0" w:color="auto"/>
            <w:left w:val="none" w:sz="0" w:space="0" w:color="auto"/>
            <w:bottom w:val="none" w:sz="0" w:space="0" w:color="auto"/>
            <w:right w:val="none" w:sz="0" w:space="0" w:color="auto"/>
          </w:divBdr>
        </w:div>
      </w:divsChild>
    </w:div>
    <w:div w:id="1793091105">
      <w:bodyDiv w:val="1"/>
      <w:marLeft w:val="0"/>
      <w:marRight w:val="0"/>
      <w:marTop w:val="0"/>
      <w:marBottom w:val="0"/>
      <w:divBdr>
        <w:top w:val="none" w:sz="0" w:space="0" w:color="auto"/>
        <w:left w:val="none" w:sz="0" w:space="0" w:color="auto"/>
        <w:bottom w:val="none" w:sz="0" w:space="0" w:color="auto"/>
        <w:right w:val="none" w:sz="0" w:space="0" w:color="auto"/>
      </w:divBdr>
      <w:divsChild>
        <w:div w:id="1139345392">
          <w:marLeft w:val="0"/>
          <w:marRight w:val="0"/>
          <w:marTop w:val="0"/>
          <w:marBottom w:val="0"/>
          <w:divBdr>
            <w:top w:val="none" w:sz="0" w:space="0" w:color="auto"/>
            <w:left w:val="none" w:sz="0" w:space="0" w:color="auto"/>
            <w:bottom w:val="none" w:sz="0" w:space="0" w:color="auto"/>
            <w:right w:val="none" w:sz="0" w:space="0" w:color="auto"/>
          </w:divBdr>
        </w:div>
        <w:div w:id="145778822">
          <w:marLeft w:val="0"/>
          <w:marRight w:val="0"/>
          <w:marTop w:val="0"/>
          <w:marBottom w:val="0"/>
          <w:divBdr>
            <w:top w:val="none" w:sz="0" w:space="0" w:color="auto"/>
            <w:left w:val="none" w:sz="0" w:space="0" w:color="auto"/>
            <w:bottom w:val="none" w:sz="0" w:space="0" w:color="auto"/>
            <w:right w:val="none" w:sz="0" w:space="0" w:color="auto"/>
          </w:divBdr>
        </w:div>
        <w:div w:id="70544095">
          <w:marLeft w:val="0"/>
          <w:marRight w:val="0"/>
          <w:marTop w:val="0"/>
          <w:marBottom w:val="0"/>
          <w:divBdr>
            <w:top w:val="none" w:sz="0" w:space="0" w:color="auto"/>
            <w:left w:val="none" w:sz="0" w:space="0" w:color="auto"/>
            <w:bottom w:val="none" w:sz="0" w:space="0" w:color="auto"/>
            <w:right w:val="none" w:sz="0" w:space="0" w:color="auto"/>
          </w:divBdr>
        </w:div>
        <w:div w:id="134035296">
          <w:marLeft w:val="0"/>
          <w:marRight w:val="0"/>
          <w:marTop w:val="0"/>
          <w:marBottom w:val="0"/>
          <w:divBdr>
            <w:top w:val="none" w:sz="0" w:space="0" w:color="auto"/>
            <w:left w:val="none" w:sz="0" w:space="0" w:color="auto"/>
            <w:bottom w:val="none" w:sz="0" w:space="0" w:color="auto"/>
            <w:right w:val="none" w:sz="0" w:space="0" w:color="auto"/>
          </w:divBdr>
        </w:div>
      </w:divsChild>
    </w:div>
    <w:div w:id="21006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com/academy/topic/physical-geography.html" TargetMode="External"/><Relationship Id="rId3" Type="http://schemas.microsoft.com/office/2007/relationships/stylesWithEffects" Target="stylesWithEffects.xml"/><Relationship Id="rId7" Type="http://schemas.openxmlformats.org/officeDocument/2006/relationships/hyperlink" Target="https://foothill.edu/fac/klenkeit/geog01/geog01f12onl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ra.org/courses?query=geograph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Шокпарова Дана</dc:creator>
  <cp:keywords/>
  <dc:description/>
  <cp:lastModifiedBy>Айзада Абдраймова</cp:lastModifiedBy>
  <cp:revision>22</cp:revision>
  <cp:lastPrinted>2022-01-28T09:42:00Z</cp:lastPrinted>
  <dcterms:created xsi:type="dcterms:W3CDTF">2018-12-11T07:23:00Z</dcterms:created>
  <dcterms:modified xsi:type="dcterms:W3CDTF">2024-05-31T07:11:00Z</dcterms:modified>
</cp:coreProperties>
</file>