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07AEB" w14:textId="427F0EC6" w:rsidR="00C3008A" w:rsidRPr="001C3CFE" w:rsidRDefault="00EA2F7F" w:rsidP="00C3008A">
      <w:pPr>
        <w:widowControl w:val="0"/>
        <w:tabs>
          <w:tab w:val="left" w:pos="709"/>
        </w:tabs>
        <w:spacing w:after="0" w:line="240" w:lineRule="auto"/>
        <w:ind w:right="-8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kk-KZ"/>
        </w:rPr>
      </w:pPr>
      <w:r w:rsidRPr="001C3CFE">
        <w:rPr>
          <w:rFonts w:ascii="Times New Roman" w:eastAsia="Times New Roman" w:hAnsi="Times New Roman" w:cs="Times New Roman"/>
          <w:b/>
          <w:caps/>
          <w:sz w:val="28"/>
          <w:szCs w:val="28"/>
          <w:lang w:val="kk-KZ"/>
        </w:rPr>
        <w:t>СПЕЦИФИКАЦИЯ тЕСТА</w:t>
      </w:r>
    </w:p>
    <w:p w14:paraId="14B85161" w14:textId="77777777" w:rsidR="00F84625" w:rsidRPr="001C3CFE" w:rsidRDefault="0067450F" w:rsidP="00CE3E3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1C3CFE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по дисциплине </w:t>
      </w:r>
    </w:p>
    <w:p w14:paraId="7E16BF11" w14:textId="067415AF" w:rsidR="0067450F" w:rsidRPr="001C3CFE" w:rsidRDefault="0067450F" w:rsidP="00CE3E3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1C3CFE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«</w:t>
      </w:r>
      <w:r w:rsidRPr="001C3CFE">
        <w:rPr>
          <w:rFonts w:ascii="Times New Roman" w:hAnsi="Times New Roman" w:cs="Times New Roman"/>
          <w:b/>
          <w:sz w:val="28"/>
          <w:szCs w:val="28"/>
          <w:lang w:val="kk-KZ"/>
        </w:rPr>
        <w:t>Сравнительно-историческая грамматика тюркских языков</w:t>
      </w:r>
      <w:r w:rsidRPr="001C3CFE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»</w:t>
      </w:r>
    </w:p>
    <w:p w14:paraId="49ACDE4B" w14:textId="77777777" w:rsidR="00EA2F7F" w:rsidRPr="001C3CFE" w:rsidRDefault="00EA2F7F" w:rsidP="00CE3E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C3CFE">
        <w:rPr>
          <w:rFonts w:ascii="Times New Roman" w:hAnsi="Times New Roman" w:cs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14:paraId="07D8CB7A" w14:textId="292C2212" w:rsidR="00F84625" w:rsidRPr="001C3CFE" w:rsidRDefault="00F84625" w:rsidP="00CE3E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1C3CFE">
        <w:rPr>
          <w:rFonts w:ascii="Times New Roman" w:hAnsi="Times New Roman" w:cs="Times New Roman"/>
          <w:sz w:val="24"/>
          <w:szCs w:val="24"/>
          <w:lang w:val="kk-KZ"/>
        </w:rPr>
        <w:t>(вступает в силу с 20</w:t>
      </w:r>
      <w:r w:rsidR="008D43FF" w:rsidRPr="001C3CFE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840415" w:rsidRPr="001C3CFE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1C3CFE">
        <w:rPr>
          <w:rFonts w:ascii="Times New Roman" w:hAnsi="Times New Roman" w:cs="Times New Roman"/>
          <w:sz w:val="24"/>
          <w:szCs w:val="24"/>
          <w:lang w:val="kk-KZ"/>
        </w:rPr>
        <w:t xml:space="preserve"> года)</w:t>
      </w:r>
    </w:p>
    <w:p w14:paraId="2302ADD6" w14:textId="77777777" w:rsidR="00B10FF7" w:rsidRPr="001C3CFE" w:rsidRDefault="00B10FF7" w:rsidP="00CE3E36">
      <w:pPr>
        <w:pStyle w:val="ae"/>
        <w:tabs>
          <w:tab w:val="left" w:pos="6330"/>
        </w:tabs>
        <w:rPr>
          <w:rFonts w:ascii="Times New Roman" w:hAnsi="Times New Roman"/>
          <w:sz w:val="28"/>
          <w:szCs w:val="28"/>
          <w:lang w:val="kk-KZ"/>
        </w:rPr>
      </w:pPr>
    </w:p>
    <w:p w14:paraId="38D3AC28" w14:textId="75148A18" w:rsidR="001518F2" w:rsidRPr="001C3CFE" w:rsidRDefault="00EA2F7F" w:rsidP="00CE3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C3CFE">
        <w:rPr>
          <w:rFonts w:ascii="Times New Roman" w:hAnsi="Times New Roman" w:cs="Times New Roman"/>
          <w:b/>
          <w:sz w:val="28"/>
          <w:szCs w:val="28"/>
          <w:lang w:val="kk-KZ"/>
        </w:rPr>
        <w:t>1.</w:t>
      </w:r>
      <w:r w:rsidR="00D00429" w:rsidRPr="001C3CFE">
        <w:rPr>
          <w:rFonts w:ascii="Times New Roman" w:hAnsi="Times New Roman" w:cs="Times New Roman"/>
          <w:b/>
          <w:sz w:val="28"/>
          <w:szCs w:val="28"/>
          <w:lang w:val="kk-KZ"/>
        </w:rPr>
        <w:t> </w:t>
      </w:r>
      <w:r w:rsidRPr="001C3CFE">
        <w:rPr>
          <w:rFonts w:ascii="Times New Roman" w:hAnsi="Times New Roman" w:cs="Times New Roman"/>
          <w:b/>
          <w:sz w:val="28"/>
          <w:szCs w:val="28"/>
          <w:lang w:val="kk-KZ"/>
        </w:rPr>
        <w:t>Цель составления:</w:t>
      </w:r>
      <w:r w:rsidRPr="001C3CFE">
        <w:rPr>
          <w:rFonts w:ascii="Times New Roman" w:hAnsi="Times New Roman" w:cs="Times New Roman"/>
          <w:sz w:val="28"/>
          <w:szCs w:val="28"/>
          <w:lang w:val="kk-KZ"/>
        </w:rPr>
        <w:t xml:space="preserve"> Определение способности продолжать обучение в </w:t>
      </w:r>
      <w:r w:rsidRPr="001C3CFE">
        <w:rPr>
          <w:rFonts w:ascii="Times New Roman" w:hAnsi="Times New Roman" w:cs="Times New Roman"/>
          <w:sz w:val="28"/>
          <w:szCs w:val="28"/>
        </w:rPr>
        <w:t>организациях реализующих программы послевузовского образования</w:t>
      </w:r>
      <w:r w:rsidRPr="001C3CFE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Казахстан.</w:t>
      </w:r>
    </w:p>
    <w:p w14:paraId="2B8043F6" w14:textId="77777777" w:rsidR="00C3008A" w:rsidRPr="001C3CFE" w:rsidRDefault="00C3008A" w:rsidP="00CE3E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2BC0E81" w14:textId="701AEBE6" w:rsidR="00EA2F7F" w:rsidRPr="001C3CFE" w:rsidRDefault="00EA2F7F" w:rsidP="00CE3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C3CFE">
        <w:rPr>
          <w:rFonts w:ascii="Times New Roman" w:hAnsi="Times New Roman" w:cs="Times New Roman"/>
          <w:b/>
          <w:sz w:val="28"/>
          <w:szCs w:val="28"/>
          <w:lang w:val="kk-KZ"/>
        </w:rPr>
        <w:t>2.</w:t>
      </w:r>
      <w:r w:rsidR="00D00429" w:rsidRPr="001C3CFE">
        <w:rPr>
          <w:rFonts w:ascii="Times New Roman" w:hAnsi="Times New Roman" w:cs="Times New Roman"/>
          <w:b/>
          <w:sz w:val="28"/>
          <w:szCs w:val="28"/>
          <w:lang w:val="kk-KZ"/>
        </w:rPr>
        <w:t> </w:t>
      </w:r>
      <w:r w:rsidRPr="001C3C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Задачи: </w:t>
      </w:r>
      <w:r w:rsidRPr="001C3CFE">
        <w:rPr>
          <w:rFonts w:ascii="Times New Roman" w:hAnsi="Times New Roman" w:cs="Times New Roman"/>
          <w:sz w:val="28"/>
          <w:szCs w:val="28"/>
          <w:lang w:val="kk-KZ"/>
        </w:rPr>
        <w:t>Определение уровня знаний поступающего по следующим группам образовательных программ по направлениям:</w:t>
      </w:r>
    </w:p>
    <w:p w14:paraId="33855869" w14:textId="77777777" w:rsidR="00C3008A" w:rsidRPr="001C3CFE" w:rsidRDefault="00C3008A" w:rsidP="00CE3E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D9D7D34" w14:textId="6481FC48" w:rsidR="00C3008A" w:rsidRPr="001C3CFE" w:rsidRDefault="00F84625" w:rsidP="00CE3E36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C3CF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M054</w:t>
      </w:r>
      <w:r w:rsidRPr="001C3CF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ab/>
      </w:r>
      <w:r w:rsidR="00D00429" w:rsidRPr="001C3CF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1C3CFE">
        <w:rPr>
          <w:rFonts w:ascii="Times New Roman" w:hAnsi="Times New Roman" w:cs="Times New Roman"/>
          <w:b/>
          <w:sz w:val="28"/>
          <w:szCs w:val="28"/>
          <w:lang w:val="kk-KZ"/>
        </w:rPr>
        <w:t>Тюркология</w:t>
      </w:r>
    </w:p>
    <w:p w14:paraId="3DD8EB30" w14:textId="6B8D9933" w:rsidR="001518F2" w:rsidRPr="001C3CFE" w:rsidRDefault="00F84625" w:rsidP="00CE3E3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 w:eastAsia="ko-KR"/>
        </w:rPr>
      </w:pPr>
      <w:r w:rsidRPr="001C3CFE">
        <w:rPr>
          <w:rFonts w:ascii="Times New Roman" w:hAnsi="Times New Roman" w:cs="Times New Roman"/>
          <w:bCs/>
          <w:sz w:val="24"/>
          <w:szCs w:val="24"/>
          <w:lang w:val="kk-KZ" w:eastAsia="ko-KR"/>
        </w:rPr>
        <w:t>Шифр  наименование группы образовательных программ</w:t>
      </w:r>
    </w:p>
    <w:p w14:paraId="45C36C3A" w14:textId="77777777" w:rsidR="00C3008A" w:rsidRPr="001C3CFE" w:rsidRDefault="00C3008A" w:rsidP="00CE3E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ko-KR"/>
        </w:rPr>
      </w:pPr>
    </w:p>
    <w:p w14:paraId="751BB419" w14:textId="21DB3272" w:rsidR="00B10FF7" w:rsidRPr="001C3CFE" w:rsidRDefault="00B10FF7" w:rsidP="00CE3E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C3CFE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3.</w:t>
      </w:r>
      <w:r w:rsidR="00D00429" w:rsidRPr="001C3CFE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 </w:t>
      </w:r>
      <w:r w:rsidR="0067450F" w:rsidRPr="001C3CFE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ko-KR"/>
        </w:rPr>
        <w:t>Содержание теста</w:t>
      </w:r>
      <w:r w:rsidR="00EA2F7F" w:rsidRPr="001C3CFE">
        <w:rPr>
          <w:rFonts w:ascii="Times New Roman" w:eastAsia="Times New Roman" w:hAnsi="Times New Roman" w:cs="Times New Roman"/>
          <w:sz w:val="28"/>
          <w:szCs w:val="28"/>
          <w:lang w:val="kk-KZ"/>
        </w:rPr>
        <w:t>:</w:t>
      </w:r>
      <w:r w:rsidR="0067450F" w:rsidRPr="001C3CF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В тест включены учебные материалы на основе типовой учебной программы по </w:t>
      </w:r>
      <w:r w:rsidR="00EC7745" w:rsidRPr="001C3CFE">
        <w:rPr>
          <w:rFonts w:ascii="Times New Roman" w:eastAsia="Times New Roman" w:hAnsi="Times New Roman" w:cs="Times New Roman"/>
          <w:sz w:val="28"/>
          <w:szCs w:val="28"/>
          <w:lang w:val="kk-KZ"/>
        </w:rPr>
        <w:t>дисциплине</w:t>
      </w:r>
      <w:r w:rsidR="0067450F" w:rsidRPr="001C3CF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«</w:t>
      </w:r>
      <w:r w:rsidR="0067450F" w:rsidRPr="001C3CFE">
        <w:rPr>
          <w:rFonts w:ascii="Times New Roman" w:hAnsi="Times New Roman" w:cs="Times New Roman"/>
          <w:b/>
          <w:sz w:val="28"/>
          <w:szCs w:val="28"/>
          <w:lang w:val="kk-KZ"/>
        </w:rPr>
        <w:t>Сравнительно-историческая грамматика тюркских языков</w:t>
      </w:r>
      <w:r w:rsidR="0067450F" w:rsidRPr="001C3CFE">
        <w:rPr>
          <w:rFonts w:ascii="Times New Roman" w:eastAsia="Times New Roman" w:hAnsi="Times New Roman" w:cs="Times New Roman"/>
          <w:sz w:val="28"/>
          <w:szCs w:val="28"/>
          <w:lang w:val="kk-KZ"/>
        </w:rPr>
        <w:t>» в виде нижеследующих разделов. Задания п</w:t>
      </w:r>
      <w:r w:rsidR="00F84625" w:rsidRPr="001C3CFE">
        <w:rPr>
          <w:rFonts w:ascii="Times New Roman" w:eastAsia="Times New Roman" w:hAnsi="Times New Roman" w:cs="Times New Roman"/>
          <w:sz w:val="28"/>
          <w:szCs w:val="28"/>
          <w:lang w:val="kk-KZ"/>
        </w:rPr>
        <w:t>редставлены на языке (</w:t>
      </w:r>
      <w:r w:rsidR="0067450F" w:rsidRPr="001C3CFE">
        <w:rPr>
          <w:rFonts w:ascii="Times New Roman" w:eastAsia="Times New Roman" w:hAnsi="Times New Roman" w:cs="Times New Roman"/>
          <w:sz w:val="28"/>
          <w:szCs w:val="28"/>
          <w:lang w:val="kk-KZ"/>
        </w:rPr>
        <w:t>русский) обучения.</w:t>
      </w:r>
    </w:p>
    <w:p w14:paraId="42D92AC7" w14:textId="77777777" w:rsidR="00C3008A" w:rsidRPr="001C3CFE" w:rsidRDefault="00C3008A" w:rsidP="00CE3E36">
      <w:pPr>
        <w:pStyle w:val="2"/>
        <w:spacing w:after="0" w:line="240" w:lineRule="auto"/>
        <w:ind w:left="0" w:firstLine="284"/>
        <w:jc w:val="both"/>
        <w:rPr>
          <w:i/>
          <w:sz w:val="28"/>
          <w:szCs w:val="28"/>
          <w:lang w:val="kk-KZ"/>
        </w:rPr>
      </w:pPr>
    </w:p>
    <w:tbl>
      <w:tblPr>
        <w:tblStyle w:val="a4"/>
        <w:tblW w:w="9572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5528"/>
        <w:gridCol w:w="1843"/>
        <w:gridCol w:w="1701"/>
      </w:tblGrid>
      <w:tr w:rsidR="003A2F7F" w:rsidRPr="001C3CFE" w14:paraId="6B67921E" w14:textId="77777777" w:rsidTr="004C7B30">
        <w:tc>
          <w:tcPr>
            <w:tcW w:w="500" w:type="dxa"/>
            <w:vAlign w:val="center"/>
          </w:tcPr>
          <w:p w14:paraId="204AEC56" w14:textId="77777777" w:rsidR="00F97E64" w:rsidRPr="001C3CFE" w:rsidRDefault="00F97E64" w:rsidP="00CE3E36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CF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28" w:type="dxa"/>
            <w:vAlign w:val="center"/>
          </w:tcPr>
          <w:p w14:paraId="75596320" w14:textId="77777777" w:rsidR="00F97E64" w:rsidRPr="001C3CFE" w:rsidRDefault="0067450F" w:rsidP="00CE3E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C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Содержание темы</w:t>
            </w:r>
          </w:p>
          <w:p w14:paraId="013CB233" w14:textId="77777777" w:rsidR="00F97E64" w:rsidRPr="001C3CFE" w:rsidRDefault="00F97E64" w:rsidP="00CE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108CED7A" w14:textId="77777777" w:rsidR="00F97E64" w:rsidRPr="001C3CFE" w:rsidRDefault="0067450F" w:rsidP="00CE3E36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C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Количество задач</w:t>
            </w:r>
          </w:p>
        </w:tc>
        <w:tc>
          <w:tcPr>
            <w:tcW w:w="1701" w:type="dxa"/>
            <w:vAlign w:val="center"/>
          </w:tcPr>
          <w:p w14:paraId="097F157A" w14:textId="77777777" w:rsidR="00F97E64" w:rsidRPr="001C3CFE" w:rsidRDefault="0067450F" w:rsidP="00CE3E36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C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Степень сложности</w:t>
            </w:r>
          </w:p>
        </w:tc>
      </w:tr>
      <w:tr w:rsidR="003A2F7F" w:rsidRPr="001C3CFE" w14:paraId="576D356B" w14:textId="77777777" w:rsidTr="004C7B30">
        <w:tc>
          <w:tcPr>
            <w:tcW w:w="500" w:type="dxa"/>
          </w:tcPr>
          <w:p w14:paraId="7F5D7235" w14:textId="77777777" w:rsidR="00F97E64" w:rsidRPr="001C3CFE" w:rsidRDefault="00F97E64" w:rsidP="00CE3E36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3C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14:paraId="3EF353AA" w14:textId="77777777" w:rsidR="00F97E64" w:rsidRPr="001C3CFE" w:rsidRDefault="0067450F" w:rsidP="00CE3E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3C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Общие сведения тюркских языков</w:t>
            </w:r>
          </w:p>
        </w:tc>
        <w:tc>
          <w:tcPr>
            <w:tcW w:w="1843" w:type="dxa"/>
          </w:tcPr>
          <w:p w14:paraId="17DD76B4" w14:textId="77777777" w:rsidR="00F97E64" w:rsidRPr="001C3CFE" w:rsidRDefault="00105960" w:rsidP="00CE3E3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3C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1701" w:type="dxa"/>
          </w:tcPr>
          <w:p w14:paraId="261F97FB" w14:textId="77777777" w:rsidR="00F97E64" w:rsidRPr="001C3CFE" w:rsidRDefault="00F72663" w:rsidP="00CE3E3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3CFE">
              <w:rPr>
                <w:rFonts w:ascii="Times New Roman" w:hAnsi="Times New Roman" w:cs="Times New Roman"/>
                <w:sz w:val="28"/>
                <w:szCs w:val="28"/>
              </w:rPr>
              <w:t>АА</w:t>
            </w:r>
            <w:r w:rsidRPr="001C3C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  <w:p w14:paraId="251641B1" w14:textId="77777777" w:rsidR="00F72663" w:rsidRPr="001C3CFE" w:rsidRDefault="00F72663" w:rsidP="00CE3E3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3C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ВВ</w:t>
            </w:r>
          </w:p>
          <w:p w14:paraId="61E2DE0B" w14:textId="77777777" w:rsidR="00F72663" w:rsidRPr="001C3CFE" w:rsidRDefault="00F72663" w:rsidP="00CE3E3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3C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</w:tr>
      <w:tr w:rsidR="003A2F7F" w:rsidRPr="001C3CFE" w14:paraId="624DE8F8" w14:textId="77777777" w:rsidTr="004C7B30">
        <w:tc>
          <w:tcPr>
            <w:tcW w:w="500" w:type="dxa"/>
          </w:tcPr>
          <w:p w14:paraId="13A73984" w14:textId="77777777" w:rsidR="00F97E64" w:rsidRPr="001C3CFE" w:rsidRDefault="00F97E64" w:rsidP="00CE3E36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3C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14:paraId="11564929" w14:textId="77777777" w:rsidR="00F97E64" w:rsidRPr="001C3CFE" w:rsidRDefault="0067450F" w:rsidP="00CE3E36">
            <w:pPr>
              <w:pStyle w:val="21"/>
              <w:ind w:left="0"/>
              <w:jc w:val="left"/>
              <w:rPr>
                <w:szCs w:val="28"/>
                <w:lang w:val="kk-KZ"/>
              </w:rPr>
            </w:pPr>
            <w:r w:rsidRPr="001C3CFE">
              <w:rPr>
                <w:szCs w:val="28"/>
                <w:lang w:val="kk-KZ"/>
              </w:rPr>
              <w:t>Сравнительно-историческая фонетика тюркских языков</w:t>
            </w:r>
          </w:p>
        </w:tc>
        <w:tc>
          <w:tcPr>
            <w:tcW w:w="1843" w:type="dxa"/>
          </w:tcPr>
          <w:p w14:paraId="364152F5" w14:textId="77777777" w:rsidR="00F97E64" w:rsidRPr="001C3CFE" w:rsidRDefault="00336690" w:rsidP="00CE3E3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3C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1701" w:type="dxa"/>
          </w:tcPr>
          <w:p w14:paraId="0318492A" w14:textId="77777777" w:rsidR="00F97E64" w:rsidRPr="001C3CFE" w:rsidRDefault="00F72663" w:rsidP="00CE3E3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3C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АА</w:t>
            </w:r>
          </w:p>
          <w:p w14:paraId="55BB80A9" w14:textId="77777777" w:rsidR="00F72663" w:rsidRPr="001C3CFE" w:rsidRDefault="00F72663" w:rsidP="00CE3E3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3C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ВВВ</w:t>
            </w:r>
          </w:p>
          <w:p w14:paraId="1543BA47" w14:textId="77777777" w:rsidR="00F72663" w:rsidRPr="001C3CFE" w:rsidRDefault="00F72663" w:rsidP="00CE3E3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3C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ССС</w:t>
            </w:r>
          </w:p>
        </w:tc>
      </w:tr>
      <w:tr w:rsidR="003A2F7F" w:rsidRPr="001C3CFE" w14:paraId="7891E75F" w14:textId="77777777" w:rsidTr="004C7B30">
        <w:tc>
          <w:tcPr>
            <w:tcW w:w="500" w:type="dxa"/>
          </w:tcPr>
          <w:p w14:paraId="61EF4E41" w14:textId="77777777" w:rsidR="00F97E64" w:rsidRPr="001C3CFE" w:rsidRDefault="00F97E64" w:rsidP="00CE3E36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3C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14:paraId="3499FD7D" w14:textId="77777777" w:rsidR="00F97E64" w:rsidRPr="001C3CFE" w:rsidRDefault="0067450F" w:rsidP="00CE3E36">
            <w:pPr>
              <w:pStyle w:val="1"/>
              <w:rPr>
                <w:sz w:val="28"/>
                <w:szCs w:val="28"/>
                <w:lang w:val="kk-KZ"/>
              </w:rPr>
            </w:pPr>
            <w:r w:rsidRPr="001C3CFE">
              <w:rPr>
                <w:sz w:val="28"/>
                <w:szCs w:val="28"/>
                <w:lang w:val="kk-KZ"/>
              </w:rPr>
              <w:t>Сравнительно-историческая морфология тюркских языков</w:t>
            </w:r>
          </w:p>
        </w:tc>
        <w:tc>
          <w:tcPr>
            <w:tcW w:w="1843" w:type="dxa"/>
          </w:tcPr>
          <w:p w14:paraId="129E7124" w14:textId="77777777" w:rsidR="00F97E64" w:rsidRPr="001C3CFE" w:rsidRDefault="00336690" w:rsidP="00CE3E3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3C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1701" w:type="dxa"/>
          </w:tcPr>
          <w:p w14:paraId="6367258D" w14:textId="77777777" w:rsidR="00F97E64" w:rsidRPr="001C3CFE" w:rsidRDefault="00F72663" w:rsidP="00CE3E3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3C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АА</w:t>
            </w:r>
          </w:p>
          <w:p w14:paraId="07188A43" w14:textId="77777777" w:rsidR="00F72663" w:rsidRPr="001C3CFE" w:rsidRDefault="00F72663" w:rsidP="00CE3E3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3C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ВВВ</w:t>
            </w:r>
          </w:p>
          <w:p w14:paraId="537CDF5D" w14:textId="77777777" w:rsidR="00F72663" w:rsidRPr="001C3CFE" w:rsidRDefault="00F72663" w:rsidP="00CE3E3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3C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ССС</w:t>
            </w:r>
          </w:p>
        </w:tc>
      </w:tr>
      <w:tr w:rsidR="003A2F7F" w:rsidRPr="001C3CFE" w14:paraId="214DBEFD" w14:textId="77777777" w:rsidTr="004C7B30">
        <w:tc>
          <w:tcPr>
            <w:tcW w:w="500" w:type="dxa"/>
          </w:tcPr>
          <w:p w14:paraId="106619A1" w14:textId="77777777" w:rsidR="00F97E64" w:rsidRPr="001C3CFE" w:rsidRDefault="00F97E64" w:rsidP="00CE3E36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3C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14:paraId="37F2018B" w14:textId="77777777" w:rsidR="00F97E64" w:rsidRPr="001C3CFE" w:rsidRDefault="0067450F" w:rsidP="00CE3E36">
            <w:pPr>
              <w:pStyle w:val="1"/>
              <w:rPr>
                <w:sz w:val="28"/>
                <w:szCs w:val="28"/>
                <w:lang w:val="kk-KZ"/>
              </w:rPr>
            </w:pPr>
            <w:r w:rsidRPr="001C3CFE">
              <w:rPr>
                <w:sz w:val="28"/>
                <w:szCs w:val="28"/>
                <w:lang w:val="kk-KZ"/>
              </w:rPr>
              <w:t>Сравнительно-исторический синтаксис тюркских языков</w:t>
            </w:r>
          </w:p>
        </w:tc>
        <w:tc>
          <w:tcPr>
            <w:tcW w:w="1843" w:type="dxa"/>
          </w:tcPr>
          <w:p w14:paraId="5A31F2FB" w14:textId="77777777" w:rsidR="00F97E64" w:rsidRPr="001C3CFE" w:rsidRDefault="00336690" w:rsidP="00CE3E3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3C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701" w:type="dxa"/>
          </w:tcPr>
          <w:p w14:paraId="49437DF2" w14:textId="77777777" w:rsidR="00F97E64" w:rsidRPr="001C3CFE" w:rsidRDefault="00F72663" w:rsidP="00CE3E3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3C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  <w:p w14:paraId="3D4382EF" w14:textId="77777777" w:rsidR="00F72663" w:rsidRPr="001C3CFE" w:rsidRDefault="00F72663" w:rsidP="00CE3E3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3C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ВВ</w:t>
            </w:r>
          </w:p>
          <w:p w14:paraId="6202D261" w14:textId="77777777" w:rsidR="00FC67C6" w:rsidRPr="001C3CFE" w:rsidRDefault="00FC67C6" w:rsidP="00CE3E3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3C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</w:tr>
      <w:tr w:rsidR="003A2F7F" w:rsidRPr="001C3CFE" w14:paraId="5F5AFCAB" w14:textId="77777777" w:rsidTr="004C7B30">
        <w:tc>
          <w:tcPr>
            <w:tcW w:w="500" w:type="dxa"/>
          </w:tcPr>
          <w:p w14:paraId="3EA4AB07" w14:textId="77777777" w:rsidR="00F97E64" w:rsidRPr="001C3CFE" w:rsidRDefault="00CD695D" w:rsidP="00CE3E36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3C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528" w:type="dxa"/>
          </w:tcPr>
          <w:p w14:paraId="4E421172" w14:textId="77777777" w:rsidR="00F97E64" w:rsidRPr="001C3CFE" w:rsidRDefault="00205607" w:rsidP="00CE3E36">
            <w:pPr>
              <w:pStyle w:val="1"/>
              <w:rPr>
                <w:sz w:val="28"/>
                <w:szCs w:val="28"/>
                <w:lang w:val="kk-KZ"/>
              </w:rPr>
            </w:pPr>
            <w:r w:rsidRPr="001C3CFE">
              <w:rPr>
                <w:sz w:val="28"/>
                <w:szCs w:val="28"/>
                <w:lang w:val="kk-KZ"/>
              </w:rPr>
              <w:t>Сравнительно-историческая лексика тюркских языков</w:t>
            </w:r>
          </w:p>
        </w:tc>
        <w:tc>
          <w:tcPr>
            <w:tcW w:w="1843" w:type="dxa"/>
          </w:tcPr>
          <w:p w14:paraId="57A41D73" w14:textId="77777777" w:rsidR="00F97E64" w:rsidRPr="001C3CFE" w:rsidRDefault="00336690" w:rsidP="00CE3E3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3C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701" w:type="dxa"/>
          </w:tcPr>
          <w:p w14:paraId="4E0AB937" w14:textId="77777777" w:rsidR="00F97E64" w:rsidRPr="001C3CFE" w:rsidRDefault="00F72663" w:rsidP="00CE3E3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3C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  <w:p w14:paraId="0C70572A" w14:textId="77777777" w:rsidR="00F72663" w:rsidRPr="001C3CFE" w:rsidRDefault="00F72663" w:rsidP="00CE3E3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3C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ВВ</w:t>
            </w:r>
          </w:p>
          <w:p w14:paraId="4CCC941D" w14:textId="77777777" w:rsidR="00FC67C6" w:rsidRPr="001C3CFE" w:rsidRDefault="00FC67C6" w:rsidP="00CE3E3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3C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</w:tr>
      <w:tr w:rsidR="003A2F7F" w:rsidRPr="001C3CFE" w14:paraId="69995C81" w14:textId="77777777" w:rsidTr="004C7B30">
        <w:tc>
          <w:tcPr>
            <w:tcW w:w="6028" w:type="dxa"/>
            <w:gridSpan w:val="2"/>
          </w:tcPr>
          <w:p w14:paraId="409C07AF" w14:textId="77777777" w:rsidR="00F97E64" w:rsidRPr="001C3CFE" w:rsidRDefault="00205607" w:rsidP="00CE3E36">
            <w:pPr>
              <w:pStyle w:val="1"/>
              <w:rPr>
                <w:sz w:val="28"/>
                <w:szCs w:val="28"/>
              </w:rPr>
            </w:pPr>
            <w:r w:rsidRPr="001C3CFE">
              <w:rPr>
                <w:b/>
                <w:bCs/>
                <w:sz w:val="28"/>
                <w:szCs w:val="28"/>
                <w:lang w:val="kk-KZ"/>
              </w:rPr>
              <w:t>Количество заданий в одном варианте теста</w:t>
            </w:r>
          </w:p>
        </w:tc>
        <w:tc>
          <w:tcPr>
            <w:tcW w:w="3544" w:type="dxa"/>
            <w:gridSpan w:val="2"/>
          </w:tcPr>
          <w:p w14:paraId="3CDF9D11" w14:textId="77777777" w:rsidR="00F97E64" w:rsidRPr="001C3CFE" w:rsidRDefault="00F97E64" w:rsidP="00CE3E3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CFE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</w:tbl>
    <w:p w14:paraId="3B7EBE12" w14:textId="77777777" w:rsidR="00CE3E36" w:rsidRPr="001C3CFE" w:rsidRDefault="00CE3E36" w:rsidP="00CE3E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084E8006" w14:textId="1ACB62F0" w:rsidR="007774A8" w:rsidRPr="001C3CFE" w:rsidRDefault="007774A8" w:rsidP="00CE3E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C3CFE">
        <w:rPr>
          <w:rFonts w:ascii="Times New Roman" w:hAnsi="Times New Roman" w:cs="Times New Roman"/>
          <w:b/>
          <w:sz w:val="28"/>
          <w:szCs w:val="28"/>
          <w:lang w:val="be-BY"/>
        </w:rPr>
        <w:t>4.</w:t>
      </w:r>
      <w:r w:rsidR="00D00429" w:rsidRPr="001C3CFE">
        <w:rPr>
          <w:rFonts w:ascii="Times New Roman" w:hAnsi="Times New Roman" w:cs="Times New Roman"/>
          <w:b/>
          <w:sz w:val="28"/>
          <w:szCs w:val="28"/>
          <w:lang w:val="be-BY"/>
        </w:rPr>
        <w:t> </w:t>
      </w:r>
      <w:r w:rsidR="00EA2F7F" w:rsidRPr="001C3CF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Описание содержания заданий</w:t>
      </w:r>
      <w:r w:rsidRPr="001C3CFE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14:paraId="46922498" w14:textId="43A77AF2" w:rsidR="00EA2F7F" w:rsidRPr="001C3CFE" w:rsidRDefault="00C368B6" w:rsidP="00CE3E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C3CFE">
        <w:rPr>
          <w:rFonts w:ascii="Times New Roman" w:hAnsi="Times New Roman" w:cs="Times New Roman"/>
          <w:sz w:val="28"/>
          <w:szCs w:val="28"/>
          <w:lang w:val="kk-KZ"/>
        </w:rPr>
        <w:t>В тестовые задания включены развитие тюркских языков, исторические и гене</w:t>
      </w:r>
      <w:r w:rsidR="00D00429" w:rsidRPr="001C3CFE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1C3CFE">
        <w:rPr>
          <w:rFonts w:ascii="Times New Roman" w:hAnsi="Times New Roman" w:cs="Times New Roman"/>
          <w:sz w:val="28"/>
          <w:szCs w:val="28"/>
          <w:lang w:val="kk-KZ"/>
        </w:rPr>
        <w:t xml:space="preserve">логические классификации, формирование и методы исследования сравнительно-исторического языкознания, фонетико-фонологическая система тюркских языков, фонетические и фономорфологические </w:t>
      </w:r>
      <w:r w:rsidRPr="001C3CFE">
        <w:rPr>
          <w:rFonts w:ascii="Times New Roman" w:hAnsi="Times New Roman" w:cs="Times New Roman"/>
          <w:sz w:val="28"/>
          <w:szCs w:val="28"/>
          <w:lang w:val="kk-KZ"/>
        </w:rPr>
        <w:lastRenderedPageBreak/>
        <w:t>закономерности, части речи и морфологическая структура тюркских языков, структура синтаксиса, также рассмотрены</w:t>
      </w:r>
      <w:r w:rsidR="00136FA5" w:rsidRPr="001C3CFE">
        <w:rPr>
          <w:rFonts w:ascii="Times New Roman" w:hAnsi="Times New Roman" w:cs="Times New Roman"/>
          <w:sz w:val="28"/>
          <w:szCs w:val="28"/>
          <w:lang w:val="kk-KZ"/>
        </w:rPr>
        <w:t xml:space="preserve"> общеобразовательные вопросы по сравнительно-исторической лексикологии.</w:t>
      </w:r>
    </w:p>
    <w:p w14:paraId="6F92C0D2" w14:textId="77777777" w:rsidR="00CE3E36" w:rsidRPr="001C3CFE" w:rsidRDefault="00CE3E36" w:rsidP="00CE3E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14:paraId="6BFC1DD1" w14:textId="0B24603F" w:rsidR="00205607" w:rsidRPr="001C3CFE" w:rsidRDefault="00205607" w:rsidP="00CE3E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1C3CF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5.</w:t>
      </w:r>
      <w:r w:rsidR="00D00429" w:rsidRPr="001C3CF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 </w:t>
      </w:r>
      <w:r w:rsidRPr="001C3CF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Среднее время выполнения задания.</w:t>
      </w:r>
    </w:p>
    <w:p w14:paraId="4210B98F" w14:textId="20FEBC87" w:rsidR="00EA2F7F" w:rsidRPr="001C3CFE" w:rsidRDefault="00EA2F7F" w:rsidP="00CE3E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C3CFE">
        <w:rPr>
          <w:rFonts w:ascii="Times New Roman" w:hAnsi="Times New Roman" w:cs="Times New Roman"/>
          <w:sz w:val="28"/>
          <w:szCs w:val="28"/>
          <w:lang w:val="kk-KZ"/>
        </w:rPr>
        <w:t xml:space="preserve">Продолжительность выполнения одного задания </w:t>
      </w:r>
      <w:r w:rsidR="00D00429" w:rsidRPr="001C3CFE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Pr="001C3CFE">
        <w:rPr>
          <w:rFonts w:ascii="Times New Roman" w:hAnsi="Times New Roman" w:cs="Times New Roman"/>
          <w:sz w:val="28"/>
          <w:szCs w:val="28"/>
          <w:lang w:val="kk-KZ"/>
        </w:rPr>
        <w:t>2 минуты.</w:t>
      </w:r>
    </w:p>
    <w:p w14:paraId="16AB8CAD" w14:textId="67935258" w:rsidR="00EA2F7F" w:rsidRPr="001C3CFE" w:rsidRDefault="00EA2F7F" w:rsidP="00CE3E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C3CFE">
        <w:rPr>
          <w:rFonts w:ascii="Times New Roman" w:hAnsi="Times New Roman" w:cs="Times New Roman"/>
          <w:sz w:val="28"/>
          <w:szCs w:val="28"/>
          <w:lang w:val="kk-KZ"/>
        </w:rPr>
        <w:t>Общее время теста составляет 60 минут</w:t>
      </w:r>
      <w:r w:rsidR="00D00429" w:rsidRPr="001C3CF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E4087A3" w14:textId="77777777" w:rsidR="00CE3E36" w:rsidRPr="001C3CFE" w:rsidRDefault="00CE3E36" w:rsidP="00CE3E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CA05A4C" w14:textId="18543989" w:rsidR="00EA2F7F" w:rsidRPr="001C3CFE" w:rsidRDefault="00EA2F7F" w:rsidP="00CE3E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C3CFE">
        <w:rPr>
          <w:rFonts w:ascii="Times New Roman" w:hAnsi="Times New Roman" w:cs="Times New Roman"/>
          <w:b/>
          <w:sz w:val="28"/>
          <w:szCs w:val="28"/>
          <w:lang w:val="kk-KZ"/>
        </w:rPr>
        <w:t>6.</w:t>
      </w:r>
      <w:r w:rsidR="00D00429" w:rsidRPr="001C3CFE">
        <w:rPr>
          <w:rFonts w:ascii="Times New Roman" w:hAnsi="Times New Roman" w:cs="Times New Roman"/>
          <w:b/>
          <w:sz w:val="28"/>
          <w:szCs w:val="28"/>
          <w:lang w:val="kk-KZ"/>
        </w:rPr>
        <w:t> </w:t>
      </w:r>
      <w:r w:rsidRPr="001C3CFE">
        <w:rPr>
          <w:rFonts w:ascii="Times New Roman" w:hAnsi="Times New Roman" w:cs="Times New Roman"/>
          <w:b/>
          <w:sz w:val="28"/>
          <w:szCs w:val="28"/>
          <w:lang w:val="kk-KZ"/>
        </w:rPr>
        <w:t>Количество заданий в одной версии теста:</w:t>
      </w:r>
    </w:p>
    <w:p w14:paraId="4EB4E688" w14:textId="722FE8AD" w:rsidR="00205607" w:rsidRPr="001C3CFE" w:rsidRDefault="00205607" w:rsidP="00CE3E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C3CF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В одном варианте теста </w:t>
      </w:r>
      <w:r w:rsidR="00EA2F7F" w:rsidRPr="001C3CFE">
        <w:rPr>
          <w:rFonts w:ascii="Times New Roman" w:eastAsia="Times New Roman" w:hAnsi="Times New Roman" w:cs="Times New Roman"/>
          <w:sz w:val="28"/>
          <w:szCs w:val="28"/>
          <w:lang w:val="kk-KZ"/>
        </w:rPr>
        <w:t>– 3</w:t>
      </w:r>
      <w:r w:rsidRPr="001C3CFE">
        <w:rPr>
          <w:rFonts w:ascii="Times New Roman" w:eastAsia="Times New Roman" w:hAnsi="Times New Roman" w:cs="Times New Roman"/>
          <w:sz w:val="28"/>
          <w:szCs w:val="28"/>
          <w:lang w:val="kk-KZ"/>
        </w:rPr>
        <w:t>0 заданий.</w:t>
      </w:r>
    </w:p>
    <w:p w14:paraId="0CFCCFD8" w14:textId="77777777" w:rsidR="00EA2F7F" w:rsidRPr="001C3CFE" w:rsidRDefault="00EA2F7F" w:rsidP="00CE3E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C3CFE">
        <w:rPr>
          <w:rFonts w:ascii="Times New Roman" w:hAnsi="Times New Roman" w:cs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14:paraId="59BE3C2D" w14:textId="77777777" w:rsidR="00205607" w:rsidRPr="001C3CFE" w:rsidRDefault="00205607" w:rsidP="00CE3E36">
      <w:pPr>
        <w:numPr>
          <w:ilvl w:val="0"/>
          <w:numId w:val="10"/>
        </w:numPr>
        <w:tabs>
          <w:tab w:val="clear" w:pos="720"/>
          <w:tab w:val="num" w:pos="567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C3CFE">
        <w:rPr>
          <w:rFonts w:ascii="Times New Roman" w:eastAsia="Times New Roman" w:hAnsi="Times New Roman" w:cs="Times New Roman"/>
          <w:sz w:val="28"/>
          <w:szCs w:val="28"/>
          <w:lang w:val="kk-KZ"/>
        </w:rPr>
        <w:t>легкий</w:t>
      </w:r>
      <w:r w:rsidR="00EA2F7F" w:rsidRPr="001C3CF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(A) – 9</w:t>
      </w:r>
      <w:r w:rsidRPr="001C3CF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заданий (30%);</w:t>
      </w:r>
    </w:p>
    <w:p w14:paraId="721778B7" w14:textId="77777777" w:rsidR="00205607" w:rsidRPr="001C3CFE" w:rsidRDefault="00205607" w:rsidP="00CE3E36">
      <w:pPr>
        <w:numPr>
          <w:ilvl w:val="0"/>
          <w:numId w:val="10"/>
        </w:numPr>
        <w:tabs>
          <w:tab w:val="clear" w:pos="720"/>
          <w:tab w:val="num" w:pos="567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C3CFE">
        <w:rPr>
          <w:rFonts w:ascii="Times New Roman" w:eastAsia="Times New Roman" w:hAnsi="Times New Roman" w:cs="Times New Roman"/>
          <w:sz w:val="28"/>
          <w:szCs w:val="28"/>
          <w:lang w:val="kk-KZ"/>
        </w:rPr>
        <w:t>средний</w:t>
      </w:r>
      <w:r w:rsidR="00EA2F7F" w:rsidRPr="001C3CF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(B) – 12</w:t>
      </w:r>
      <w:r w:rsidRPr="001C3CF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заданий (40%);</w:t>
      </w:r>
    </w:p>
    <w:p w14:paraId="097EF3AD" w14:textId="77777777" w:rsidR="00205607" w:rsidRPr="001C3CFE" w:rsidRDefault="00205607" w:rsidP="00CE3E36">
      <w:pPr>
        <w:numPr>
          <w:ilvl w:val="0"/>
          <w:numId w:val="10"/>
        </w:numPr>
        <w:tabs>
          <w:tab w:val="clear" w:pos="720"/>
          <w:tab w:val="num" w:pos="567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C3CFE">
        <w:rPr>
          <w:rFonts w:ascii="Times New Roman" w:eastAsia="Times New Roman" w:hAnsi="Times New Roman" w:cs="Times New Roman"/>
          <w:sz w:val="28"/>
          <w:szCs w:val="28"/>
          <w:lang w:val="kk-KZ"/>
        </w:rPr>
        <w:t>сложный</w:t>
      </w:r>
      <w:r w:rsidR="00EA2F7F" w:rsidRPr="001C3CF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(C) – 9</w:t>
      </w:r>
      <w:r w:rsidRPr="001C3CF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заданий (30%).</w:t>
      </w:r>
    </w:p>
    <w:p w14:paraId="6656FC9A" w14:textId="77777777" w:rsidR="00CE3E36" w:rsidRPr="001C3CFE" w:rsidRDefault="00CE3E36" w:rsidP="00CE3E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14:paraId="32258819" w14:textId="5A0FEA75" w:rsidR="00205607" w:rsidRPr="001C3CFE" w:rsidRDefault="00205607" w:rsidP="00CE3E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1C3CF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7.</w:t>
      </w:r>
      <w:r w:rsidR="00D00429" w:rsidRPr="001C3CF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 </w:t>
      </w:r>
      <w:r w:rsidRPr="001C3CF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Форма заданий.</w:t>
      </w:r>
    </w:p>
    <w:p w14:paraId="64E2ECFD" w14:textId="77777777" w:rsidR="00EA2F7F" w:rsidRPr="001C3CFE" w:rsidRDefault="00205607" w:rsidP="00CE3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C3CF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Тестовые задания представлены в закрытой форме, </w:t>
      </w:r>
      <w:r w:rsidR="00EA2F7F" w:rsidRPr="001C3CFE">
        <w:rPr>
          <w:rFonts w:ascii="Times New Roman" w:hAnsi="Times New Roman" w:cs="Times New Roman"/>
          <w:sz w:val="28"/>
          <w:szCs w:val="28"/>
          <w:lang w:val="kk-KZ"/>
        </w:rPr>
        <w:t>что требует выбора одного правильного ответа из пяти предложенных.</w:t>
      </w:r>
    </w:p>
    <w:p w14:paraId="70AA91CE" w14:textId="77777777" w:rsidR="00CE3E36" w:rsidRPr="001C3CFE" w:rsidRDefault="00CE3E36" w:rsidP="00CE3E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14:paraId="5AA87B41" w14:textId="41E0B62B" w:rsidR="00205607" w:rsidRPr="001C3CFE" w:rsidRDefault="00205607" w:rsidP="00CE3E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1C3CF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8.</w:t>
      </w:r>
      <w:r w:rsidR="00D00429" w:rsidRPr="001C3CF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 </w:t>
      </w:r>
      <w:r w:rsidRPr="001C3CF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Оценка выполнения задания.</w:t>
      </w:r>
    </w:p>
    <w:p w14:paraId="0C8D4A5A" w14:textId="77777777" w:rsidR="00205607" w:rsidRPr="001C3CFE" w:rsidRDefault="00EA2F7F" w:rsidP="00CE3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CFE">
        <w:rPr>
          <w:rFonts w:ascii="Times New Roman" w:hAnsi="Times New Roman" w:cs="Times New Roman"/>
          <w:sz w:val="28"/>
          <w:szCs w:val="28"/>
        </w:rPr>
        <w:t>При выборе правильного ответа претенденту присуждается 1 (один) балл, в остальных случаях – 0 (ноль) баллов.</w:t>
      </w:r>
    </w:p>
    <w:p w14:paraId="236A1B17" w14:textId="77777777" w:rsidR="00CE3E36" w:rsidRPr="001C3CFE" w:rsidRDefault="00CE3E36" w:rsidP="00CE3E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89E0444" w14:textId="39AD36E8" w:rsidR="00EA2F7F" w:rsidRPr="001C3CFE" w:rsidRDefault="00EA2F7F" w:rsidP="00CE3E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C3CFE">
        <w:rPr>
          <w:rFonts w:ascii="Times New Roman" w:hAnsi="Times New Roman" w:cs="Times New Roman"/>
          <w:b/>
          <w:sz w:val="28"/>
          <w:szCs w:val="28"/>
          <w:lang w:val="kk-KZ"/>
        </w:rPr>
        <w:t>9.</w:t>
      </w:r>
      <w:r w:rsidR="00D00429" w:rsidRPr="001C3CFE">
        <w:rPr>
          <w:rFonts w:ascii="Times New Roman" w:hAnsi="Times New Roman" w:cs="Times New Roman"/>
          <w:b/>
          <w:sz w:val="28"/>
          <w:szCs w:val="28"/>
          <w:lang w:val="kk-KZ"/>
        </w:rPr>
        <w:t> </w:t>
      </w:r>
      <w:r w:rsidRPr="001C3CFE">
        <w:rPr>
          <w:rFonts w:ascii="Times New Roman" w:hAnsi="Times New Roman" w:cs="Times New Roman"/>
          <w:b/>
          <w:sz w:val="28"/>
          <w:szCs w:val="28"/>
          <w:lang w:val="kk-KZ"/>
        </w:rPr>
        <w:t>Список рекомендуемой литературы:</w:t>
      </w:r>
    </w:p>
    <w:p w14:paraId="76386D0A" w14:textId="3E625D01" w:rsidR="00595FEA" w:rsidRPr="001C3CFE" w:rsidRDefault="00524768" w:rsidP="003A2F7F">
      <w:pPr>
        <w:pStyle w:val="a3"/>
        <w:tabs>
          <w:tab w:val="left" w:pos="426"/>
        </w:tabs>
        <w:spacing w:after="0" w:line="240" w:lineRule="auto"/>
        <w:ind w:left="0"/>
        <w:jc w:val="both"/>
        <w:rPr>
          <w:rStyle w:val="af0"/>
          <w:rFonts w:ascii="Times New Roman" w:hAnsi="Times New Roman" w:cs="Times New Roman"/>
          <w:i w:val="0"/>
          <w:iCs w:val="0"/>
          <w:color w:val="auto"/>
          <w:sz w:val="28"/>
          <w:szCs w:val="28"/>
          <w:lang w:val="kk-KZ"/>
        </w:rPr>
      </w:pPr>
      <w:bookmarkStart w:id="0" w:name="_Hlk155792247"/>
      <w:r w:rsidRPr="001C3CFE">
        <w:rPr>
          <w:rStyle w:val="af0"/>
          <w:rFonts w:ascii="Times New Roman" w:hAnsi="Times New Roman" w:cs="Times New Roman"/>
          <w:i w:val="0"/>
          <w:iCs w:val="0"/>
          <w:color w:val="auto"/>
          <w:sz w:val="28"/>
          <w:szCs w:val="28"/>
          <w:lang w:val="kk-KZ"/>
        </w:rPr>
        <w:t>1. </w:t>
      </w:r>
      <w:r w:rsidR="00595FEA" w:rsidRPr="001C3CFE">
        <w:rPr>
          <w:rStyle w:val="af0"/>
          <w:rFonts w:ascii="Times New Roman" w:hAnsi="Times New Roman" w:cs="Times New Roman"/>
          <w:i w:val="0"/>
          <w:iCs w:val="0"/>
          <w:color w:val="auto"/>
          <w:sz w:val="28"/>
          <w:szCs w:val="28"/>
          <w:lang w:val="kk-KZ"/>
        </w:rPr>
        <w:t>Аманжолов А. История и теория древнетюркского письма</w:t>
      </w:r>
      <w:r w:rsidRPr="001C3CFE">
        <w:rPr>
          <w:rStyle w:val="af0"/>
          <w:rFonts w:ascii="Times New Roman" w:hAnsi="Times New Roman" w:cs="Times New Roman"/>
          <w:i w:val="0"/>
          <w:iCs w:val="0"/>
          <w:color w:val="auto"/>
          <w:sz w:val="28"/>
          <w:szCs w:val="28"/>
          <w:lang w:val="kk-KZ"/>
        </w:rPr>
        <w:t xml:space="preserve">. </w:t>
      </w:r>
      <w:r w:rsidR="00595FEA" w:rsidRPr="001C3CFE">
        <w:rPr>
          <w:rStyle w:val="af0"/>
          <w:rFonts w:ascii="Times New Roman" w:hAnsi="Times New Roman" w:cs="Times New Roman"/>
          <w:i w:val="0"/>
          <w:iCs w:val="0"/>
          <w:color w:val="auto"/>
          <w:sz w:val="28"/>
          <w:szCs w:val="28"/>
          <w:lang w:val="kk-KZ"/>
        </w:rPr>
        <w:t>– Алматы: Мектеп, 2003. – 36</w:t>
      </w:r>
      <w:r w:rsidRPr="001C3CFE">
        <w:rPr>
          <w:rStyle w:val="af0"/>
          <w:rFonts w:ascii="Times New Roman" w:hAnsi="Times New Roman" w:cs="Times New Roman"/>
          <w:i w:val="0"/>
          <w:iCs w:val="0"/>
          <w:color w:val="auto"/>
          <w:sz w:val="28"/>
          <w:szCs w:val="28"/>
          <w:lang w:val="kk-KZ"/>
        </w:rPr>
        <w:t>8</w:t>
      </w:r>
      <w:r w:rsidR="00595FEA" w:rsidRPr="001C3CFE">
        <w:rPr>
          <w:rStyle w:val="af0"/>
          <w:rFonts w:ascii="Times New Roman" w:hAnsi="Times New Roman" w:cs="Times New Roman"/>
          <w:i w:val="0"/>
          <w:iCs w:val="0"/>
          <w:color w:val="auto"/>
          <w:sz w:val="28"/>
          <w:szCs w:val="28"/>
          <w:lang w:val="kk-KZ"/>
        </w:rPr>
        <w:t xml:space="preserve"> с.</w:t>
      </w:r>
    </w:p>
    <w:p w14:paraId="6DBC0B92" w14:textId="59FC7039" w:rsidR="00595FEA" w:rsidRPr="001C3CFE" w:rsidRDefault="00524768" w:rsidP="003A2F7F">
      <w:pPr>
        <w:pStyle w:val="a3"/>
        <w:tabs>
          <w:tab w:val="left" w:pos="426"/>
        </w:tabs>
        <w:spacing w:after="0" w:line="240" w:lineRule="auto"/>
        <w:ind w:left="0"/>
        <w:jc w:val="both"/>
        <w:rPr>
          <w:rStyle w:val="af0"/>
          <w:rFonts w:ascii="Times New Roman" w:hAnsi="Times New Roman" w:cs="Times New Roman"/>
          <w:i w:val="0"/>
          <w:iCs w:val="0"/>
          <w:color w:val="auto"/>
          <w:sz w:val="28"/>
          <w:szCs w:val="28"/>
          <w:lang w:val="kk-KZ"/>
        </w:rPr>
      </w:pPr>
      <w:r w:rsidRPr="001C3CFE">
        <w:rPr>
          <w:rStyle w:val="af0"/>
          <w:rFonts w:ascii="Times New Roman" w:hAnsi="Times New Roman" w:cs="Times New Roman"/>
          <w:i w:val="0"/>
          <w:iCs w:val="0"/>
          <w:color w:val="auto"/>
          <w:sz w:val="28"/>
          <w:szCs w:val="28"/>
          <w:lang w:val="kk-KZ"/>
        </w:rPr>
        <w:t>2. </w:t>
      </w:r>
      <w:r w:rsidR="00595FEA" w:rsidRPr="001C3CFE">
        <w:rPr>
          <w:rStyle w:val="af0"/>
          <w:rFonts w:ascii="Times New Roman" w:hAnsi="Times New Roman" w:cs="Times New Roman"/>
          <w:i w:val="0"/>
          <w:iCs w:val="0"/>
          <w:color w:val="auto"/>
          <w:sz w:val="28"/>
          <w:szCs w:val="28"/>
          <w:lang w:val="kk-KZ"/>
        </w:rPr>
        <w:t>Баскаков Н.А. Введение в изучение тюркских языков</w:t>
      </w:r>
      <w:r w:rsidRPr="001C3CFE">
        <w:rPr>
          <w:rStyle w:val="af0"/>
          <w:rFonts w:ascii="Times New Roman" w:hAnsi="Times New Roman" w:cs="Times New Roman"/>
          <w:i w:val="0"/>
          <w:iCs w:val="0"/>
          <w:color w:val="auto"/>
          <w:sz w:val="28"/>
          <w:szCs w:val="28"/>
          <w:lang w:val="kk-KZ"/>
        </w:rPr>
        <w:t xml:space="preserve">. </w:t>
      </w:r>
      <w:r w:rsidR="00595FEA" w:rsidRPr="001C3CFE">
        <w:rPr>
          <w:rStyle w:val="af0"/>
          <w:rFonts w:ascii="Times New Roman" w:hAnsi="Times New Roman" w:cs="Times New Roman"/>
          <w:i w:val="0"/>
          <w:iCs w:val="0"/>
          <w:color w:val="auto"/>
          <w:sz w:val="28"/>
          <w:szCs w:val="28"/>
          <w:lang w:val="kk-KZ"/>
        </w:rPr>
        <w:t>– Москва: Наука, 1969. – 384 с.</w:t>
      </w:r>
    </w:p>
    <w:p w14:paraId="6214D274" w14:textId="1242EA5E" w:rsidR="00595FEA" w:rsidRPr="001C3CFE" w:rsidRDefault="00524768" w:rsidP="003A2F7F">
      <w:pPr>
        <w:pStyle w:val="a3"/>
        <w:tabs>
          <w:tab w:val="left" w:pos="426"/>
        </w:tabs>
        <w:spacing w:after="0" w:line="240" w:lineRule="auto"/>
        <w:ind w:left="0"/>
        <w:jc w:val="both"/>
        <w:rPr>
          <w:rStyle w:val="af0"/>
          <w:rFonts w:ascii="Times New Roman" w:hAnsi="Times New Roman" w:cs="Times New Roman"/>
          <w:i w:val="0"/>
          <w:iCs w:val="0"/>
          <w:color w:val="auto"/>
          <w:sz w:val="28"/>
          <w:szCs w:val="28"/>
          <w:lang w:val="kk-KZ"/>
        </w:rPr>
      </w:pPr>
      <w:r w:rsidRPr="001C3CFE">
        <w:rPr>
          <w:rStyle w:val="af0"/>
          <w:rFonts w:ascii="Times New Roman" w:hAnsi="Times New Roman" w:cs="Times New Roman"/>
          <w:i w:val="0"/>
          <w:iCs w:val="0"/>
          <w:color w:val="auto"/>
          <w:sz w:val="28"/>
          <w:szCs w:val="28"/>
          <w:lang w:val="kk-KZ"/>
        </w:rPr>
        <w:t>3. </w:t>
      </w:r>
      <w:r w:rsidR="00595FEA" w:rsidRPr="001C3CFE">
        <w:rPr>
          <w:rStyle w:val="af0"/>
          <w:rFonts w:ascii="Times New Roman" w:hAnsi="Times New Roman" w:cs="Times New Roman"/>
          <w:i w:val="0"/>
          <w:iCs w:val="0"/>
          <w:color w:val="auto"/>
          <w:sz w:val="28"/>
          <w:szCs w:val="28"/>
          <w:lang w:val="kk-KZ"/>
        </w:rPr>
        <w:t>Бизаков С. Ветви одного могущего дерево</w:t>
      </w:r>
      <w:r w:rsidRPr="001C3CFE">
        <w:rPr>
          <w:rStyle w:val="af0"/>
          <w:rFonts w:ascii="Times New Roman" w:hAnsi="Times New Roman" w:cs="Times New Roman"/>
          <w:i w:val="0"/>
          <w:iCs w:val="0"/>
          <w:color w:val="auto"/>
          <w:sz w:val="28"/>
          <w:szCs w:val="28"/>
          <w:lang w:val="kk-KZ"/>
        </w:rPr>
        <w:t xml:space="preserve">. – </w:t>
      </w:r>
      <w:r w:rsidR="00595FEA" w:rsidRPr="001C3CFE">
        <w:rPr>
          <w:rStyle w:val="af0"/>
          <w:rFonts w:ascii="Times New Roman" w:hAnsi="Times New Roman" w:cs="Times New Roman"/>
          <w:i w:val="0"/>
          <w:iCs w:val="0"/>
          <w:color w:val="auto"/>
          <w:sz w:val="28"/>
          <w:szCs w:val="28"/>
          <w:lang w:val="kk-KZ"/>
        </w:rPr>
        <w:t xml:space="preserve">Алматы: Ғылым, 2002. </w:t>
      </w:r>
      <w:r w:rsidR="008A4A48" w:rsidRPr="001C3CFE">
        <w:rPr>
          <w:rStyle w:val="af0"/>
          <w:rFonts w:ascii="Times New Roman" w:hAnsi="Times New Roman" w:cs="Times New Roman"/>
          <w:i w:val="0"/>
          <w:iCs w:val="0"/>
          <w:color w:val="auto"/>
          <w:sz w:val="28"/>
          <w:szCs w:val="28"/>
          <w:lang w:val="kk-KZ"/>
        </w:rPr>
        <w:t xml:space="preserve">– </w:t>
      </w:r>
      <w:r w:rsidR="00595FEA" w:rsidRPr="001C3CFE">
        <w:rPr>
          <w:rStyle w:val="af0"/>
          <w:rFonts w:ascii="Times New Roman" w:hAnsi="Times New Roman" w:cs="Times New Roman"/>
          <w:i w:val="0"/>
          <w:iCs w:val="0"/>
          <w:color w:val="auto"/>
          <w:sz w:val="28"/>
          <w:szCs w:val="28"/>
          <w:lang w:val="kk-KZ"/>
        </w:rPr>
        <w:t>238 с.</w:t>
      </w:r>
    </w:p>
    <w:p w14:paraId="53DA9411" w14:textId="4B135479" w:rsidR="00595FEA" w:rsidRPr="001C3CFE" w:rsidRDefault="00524768" w:rsidP="003A2F7F">
      <w:pPr>
        <w:pStyle w:val="a3"/>
        <w:tabs>
          <w:tab w:val="left" w:pos="426"/>
        </w:tabs>
        <w:spacing w:after="0" w:line="240" w:lineRule="auto"/>
        <w:ind w:left="0"/>
        <w:jc w:val="both"/>
        <w:rPr>
          <w:rStyle w:val="af"/>
          <w:rFonts w:ascii="Times New Roman" w:hAnsi="Times New Roman" w:cs="Times New Roman"/>
          <w:color w:val="auto"/>
          <w:sz w:val="28"/>
          <w:szCs w:val="28"/>
          <w:lang w:val="kk-KZ"/>
        </w:rPr>
      </w:pPr>
      <w:bookmarkStart w:id="1" w:name="_Hlk155792056"/>
      <w:r w:rsidRPr="001C3CFE">
        <w:rPr>
          <w:rStyle w:val="af0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4. </w:t>
      </w:r>
      <w:r w:rsidR="001C3CFE" w:rsidRPr="001C3CFE">
        <w:rPr>
          <w:rStyle w:val="af0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Серебренников Б.А.</w:t>
      </w:r>
      <w:r w:rsidR="001C3CFE">
        <w:rPr>
          <w:rStyle w:val="af0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,</w:t>
      </w:r>
      <w:r w:rsidR="001C3CFE" w:rsidRPr="001C3CFE">
        <w:rPr>
          <w:rStyle w:val="af0"/>
          <w:rFonts w:ascii="Times New Roman" w:hAnsi="Times New Roman" w:cs="Times New Roman"/>
          <w:i w:val="0"/>
          <w:iCs w:val="0"/>
          <w:color w:val="auto"/>
          <w:sz w:val="28"/>
          <w:szCs w:val="28"/>
          <w:lang w:val="kk-KZ"/>
        </w:rPr>
        <w:t xml:space="preserve"> </w:t>
      </w:r>
      <w:r w:rsidR="00595FEA" w:rsidRPr="001C3CFE">
        <w:rPr>
          <w:rStyle w:val="af0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Гаджиева Н.З.</w:t>
      </w:r>
      <w:r w:rsidR="001C3CFE">
        <w:rPr>
          <w:rStyle w:val="af0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</w:t>
      </w:r>
      <w:r w:rsidR="00595FEA" w:rsidRPr="001C3CFE">
        <w:rPr>
          <w:rStyle w:val="af"/>
          <w:rFonts w:ascii="Times New Roman" w:hAnsi="Times New Roman" w:cs="Times New Roman"/>
          <w:color w:val="auto"/>
          <w:sz w:val="28"/>
          <w:szCs w:val="28"/>
        </w:rPr>
        <w:t>Сравнительно-историческая грамматика тюркских языков: Синтаксис</w:t>
      </w:r>
      <w:r w:rsidRPr="001C3CFE">
        <w:rPr>
          <w:rStyle w:val="af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95FEA" w:rsidRPr="001C3CFE">
        <w:rPr>
          <w:rStyle w:val="af"/>
          <w:rFonts w:ascii="Times New Roman" w:hAnsi="Times New Roman" w:cs="Times New Roman"/>
          <w:color w:val="auto"/>
          <w:sz w:val="28"/>
          <w:szCs w:val="28"/>
        </w:rPr>
        <w:t>/</w:t>
      </w:r>
      <w:r w:rsidRPr="001C3CFE">
        <w:rPr>
          <w:rStyle w:val="af"/>
          <w:rFonts w:ascii="Times New Roman" w:hAnsi="Times New Roman" w:cs="Times New Roman"/>
          <w:color w:val="auto"/>
          <w:sz w:val="28"/>
          <w:szCs w:val="28"/>
        </w:rPr>
        <w:t>п</w:t>
      </w:r>
      <w:r w:rsidR="00595FEA" w:rsidRPr="001C3CFE">
        <w:rPr>
          <w:rStyle w:val="af"/>
          <w:rFonts w:ascii="Times New Roman" w:hAnsi="Times New Roman" w:cs="Times New Roman"/>
          <w:color w:val="auto"/>
          <w:sz w:val="28"/>
          <w:szCs w:val="28"/>
        </w:rPr>
        <w:t xml:space="preserve">од ред. </w:t>
      </w:r>
      <w:proofErr w:type="spellStart"/>
      <w:r w:rsidR="00595FEA" w:rsidRPr="001C3CFE">
        <w:rPr>
          <w:rStyle w:val="af"/>
          <w:rFonts w:ascii="Times New Roman" w:hAnsi="Times New Roman" w:cs="Times New Roman"/>
          <w:color w:val="auto"/>
          <w:sz w:val="28"/>
          <w:szCs w:val="28"/>
        </w:rPr>
        <w:t>Э.Р.Тенишева</w:t>
      </w:r>
      <w:proofErr w:type="spellEnd"/>
      <w:r w:rsidR="00595FEA" w:rsidRPr="001C3CFE">
        <w:rPr>
          <w:rStyle w:val="af"/>
          <w:rFonts w:ascii="Times New Roman" w:hAnsi="Times New Roman" w:cs="Times New Roman"/>
          <w:color w:val="auto"/>
          <w:sz w:val="28"/>
          <w:szCs w:val="28"/>
        </w:rPr>
        <w:t>.</w:t>
      </w:r>
      <w:r w:rsidRPr="001C3CFE">
        <w:rPr>
          <w:rStyle w:val="af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95FEA" w:rsidRPr="001C3CFE">
        <w:rPr>
          <w:rStyle w:val="af"/>
          <w:rFonts w:ascii="Times New Roman" w:hAnsi="Times New Roman" w:cs="Times New Roman"/>
          <w:color w:val="auto"/>
          <w:sz w:val="28"/>
          <w:szCs w:val="28"/>
        </w:rPr>
        <w:sym w:font="Symbol" w:char="F02D"/>
      </w:r>
      <w:r w:rsidRPr="001C3CFE">
        <w:rPr>
          <w:rStyle w:val="af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95FEA" w:rsidRPr="001C3CFE">
        <w:rPr>
          <w:rStyle w:val="af"/>
          <w:rFonts w:ascii="Times New Roman" w:hAnsi="Times New Roman" w:cs="Times New Roman"/>
          <w:color w:val="auto"/>
          <w:sz w:val="28"/>
          <w:szCs w:val="28"/>
        </w:rPr>
        <w:t>М.:</w:t>
      </w:r>
      <w:r w:rsidR="00595FEA" w:rsidRPr="001C3CFE">
        <w:rPr>
          <w:rStyle w:val="af"/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="00595FEA" w:rsidRPr="001C3CFE">
        <w:rPr>
          <w:rStyle w:val="af"/>
          <w:rFonts w:ascii="Times New Roman" w:hAnsi="Times New Roman" w:cs="Times New Roman"/>
          <w:color w:val="auto"/>
          <w:sz w:val="28"/>
          <w:szCs w:val="28"/>
        </w:rPr>
        <w:t>Наука,</w:t>
      </w:r>
      <w:r w:rsidR="003A2F7F" w:rsidRPr="001C3CFE">
        <w:rPr>
          <w:rStyle w:val="af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95FEA" w:rsidRPr="001C3CFE">
        <w:rPr>
          <w:rStyle w:val="af"/>
          <w:rFonts w:ascii="Times New Roman" w:hAnsi="Times New Roman" w:cs="Times New Roman"/>
          <w:color w:val="auto"/>
          <w:sz w:val="28"/>
          <w:szCs w:val="28"/>
        </w:rPr>
        <w:t>1986.</w:t>
      </w:r>
      <w:r w:rsidR="008A4A48" w:rsidRPr="001C3CFE">
        <w:rPr>
          <w:rStyle w:val="af"/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="00595FEA" w:rsidRPr="001C3CFE">
        <w:rPr>
          <w:rStyle w:val="af"/>
          <w:rFonts w:ascii="Times New Roman" w:hAnsi="Times New Roman" w:cs="Times New Roman"/>
          <w:color w:val="auto"/>
          <w:sz w:val="28"/>
          <w:szCs w:val="28"/>
        </w:rPr>
        <w:t>– 284 с</w:t>
      </w:r>
      <w:r w:rsidR="00595FEA" w:rsidRPr="001C3CFE">
        <w:rPr>
          <w:rStyle w:val="af"/>
          <w:rFonts w:ascii="Times New Roman" w:hAnsi="Times New Roman" w:cs="Times New Roman"/>
          <w:color w:val="auto"/>
          <w:sz w:val="28"/>
          <w:szCs w:val="28"/>
          <w:lang w:val="kk-KZ"/>
        </w:rPr>
        <w:t>.</w:t>
      </w:r>
    </w:p>
    <w:bookmarkEnd w:id="1"/>
    <w:p w14:paraId="036F278C" w14:textId="67271591" w:rsidR="00595FEA" w:rsidRPr="001C3CFE" w:rsidRDefault="003A2F7F" w:rsidP="003A2F7F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 w:rsidRPr="001C3CFE">
        <w:rPr>
          <w:rFonts w:ascii="Times New Roman" w:hAnsi="Times New Roman" w:cs="Times New Roman"/>
          <w:sz w:val="28"/>
          <w:szCs w:val="28"/>
          <w:lang w:val="kk-KZ"/>
        </w:rPr>
        <w:t>5. </w:t>
      </w:r>
      <w:r w:rsidR="00595FEA" w:rsidRPr="001C3CFE">
        <w:rPr>
          <w:rFonts w:ascii="Times New Roman" w:hAnsi="Times New Roman" w:cs="Times New Roman"/>
          <w:sz w:val="28"/>
          <w:szCs w:val="28"/>
          <w:lang w:val="kk-KZ"/>
        </w:rPr>
        <w:t>Қайдаров Ә.Т., Оразов М. Түркітануға кіріспе</w:t>
      </w:r>
      <w:r w:rsidRPr="001C3CFE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8A4A48" w:rsidRPr="001C3CF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95FEA" w:rsidRPr="001C3CFE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8A4A48" w:rsidRPr="001C3CF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95FEA" w:rsidRPr="001C3CFE">
        <w:rPr>
          <w:rFonts w:ascii="Times New Roman" w:hAnsi="Times New Roman" w:cs="Times New Roman"/>
          <w:sz w:val="28"/>
          <w:szCs w:val="28"/>
          <w:lang w:val="kk-KZ"/>
        </w:rPr>
        <w:t>Алматы: Арыс,</w:t>
      </w:r>
      <w:r w:rsidR="008A4A48" w:rsidRPr="001C3CF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95FEA" w:rsidRPr="001C3CFE">
        <w:rPr>
          <w:rFonts w:ascii="Times New Roman" w:hAnsi="Times New Roman" w:cs="Times New Roman"/>
          <w:sz w:val="28"/>
          <w:szCs w:val="28"/>
          <w:lang w:val="kk-KZ"/>
        </w:rPr>
        <w:t>2004. –</w:t>
      </w:r>
      <w:r w:rsidR="008A4A48" w:rsidRPr="001C3CF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95FEA" w:rsidRPr="001C3CFE">
        <w:rPr>
          <w:rFonts w:ascii="Times New Roman" w:hAnsi="Times New Roman" w:cs="Times New Roman"/>
          <w:sz w:val="28"/>
          <w:szCs w:val="28"/>
          <w:lang w:val="kk-KZ"/>
        </w:rPr>
        <w:t>358</w:t>
      </w:r>
      <w:r w:rsidRPr="001C3CFE">
        <w:rPr>
          <w:rFonts w:ascii="Times New Roman" w:hAnsi="Times New Roman" w:cs="Times New Roman"/>
          <w:sz w:val="28"/>
          <w:szCs w:val="28"/>
          <w:lang w:val="kk-KZ"/>
        </w:rPr>
        <w:t> </w:t>
      </w:r>
      <w:r w:rsidR="00595FEA" w:rsidRPr="001C3CFE">
        <w:rPr>
          <w:rFonts w:ascii="Times New Roman" w:hAnsi="Times New Roman" w:cs="Times New Roman"/>
          <w:sz w:val="28"/>
          <w:szCs w:val="28"/>
          <w:lang w:val="kk-KZ"/>
        </w:rPr>
        <w:t>б.</w:t>
      </w:r>
    </w:p>
    <w:p w14:paraId="5A4CD164" w14:textId="1FF1FB98" w:rsidR="00595FEA" w:rsidRPr="001C3CFE" w:rsidRDefault="003A2F7F" w:rsidP="003A2F7F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C3CFE">
        <w:rPr>
          <w:rFonts w:ascii="Times New Roman" w:hAnsi="Times New Roman" w:cs="Times New Roman"/>
          <w:sz w:val="28"/>
          <w:szCs w:val="28"/>
          <w:lang w:val="kk-KZ"/>
        </w:rPr>
        <w:t>6. </w:t>
      </w:r>
      <w:r w:rsidR="00595FEA" w:rsidRPr="001C3CFE">
        <w:rPr>
          <w:rFonts w:ascii="Times New Roman" w:hAnsi="Times New Roman" w:cs="Times New Roman"/>
          <w:sz w:val="28"/>
          <w:szCs w:val="28"/>
          <w:lang w:val="kk-KZ"/>
        </w:rPr>
        <w:t>Ка</w:t>
      </w:r>
      <w:r w:rsidRPr="001C3CFE">
        <w:rPr>
          <w:rFonts w:ascii="Times New Roman" w:hAnsi="Times New Roman" w:cs="Times New Roman"/>
          <w:sz w:val="28"/>
          <w:szCs w:val="28"/>
          <w:lang w:val="kk-KZ"/>
        </w:rPr>
        <w:t>ир</w:t>
      </w:r>
      <w:r w:rsidR="00595FEA" w:rsidRPr="001C3CFE">
        <w:rPr>
          <w:rFonts w:ascii="Times New Roman" w:hAnsi="Times New Roman" w:cs="Times New Roman"/>
          <w:sz w:val="28"/>
          <w:szCs w:val="28"/>
          <w:lang w:val="kk-KZ"/>
        </w:rPr>
        <w:t>жанов А.К. Сравнительно-историческая фонетика, морфология, синтаксис тюркских языков</w:t>
      </w:r>
      <w:r w:rsidRPr="001C3CFE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0C46BA" w:rsidRPr="001C3CF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95FEA" w:rsidRPr="001C3CFE">
        <w:rPr>
          <w:rFonts w:ascii="Times New Roman" w:hAnsi="Times New Roman" w:cs="Times New Roman"/>
          <w:sz w:val="28"/>
          <w:szCs w:val="28"/>
          <w:lang w:val="kk-KZ"/>
        </w:rPr>
        <w:t>– Астана:</w:t>
      </w:r>
      <w:r w:rsidRPr="001C3CF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95FEA" w:rsidRPr="001C3CFE">
        <w:rPr>
          <w:rFonts w:ascii="Times New Roman" w:hAnsi="Times New Roman" w:cs="Times New Roman"/>
          <w:sz w:val="28"/>
          <w:szCs w:val="28"/>
          <w:lang w:val="kk-KZ"/>
        </w:rPr>
        <w:t>ЕНУ, 2017. – 294 с.</w:t>
      </w:r>
    </w:p>
    <w:p w14:paraId="5009D79F" w14:textId="0F2A6B3B" w:rsidR="00595FEA" w:rsidRPr="001C3CFE" w:rsidRDefault="003A2F7F" w:rsidP="003A2F7F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C3CFE">
        <w:rPr>
          <w:rFonts w:ascii="Times New Roman" w:hAnsi="Times New Roman" w:cs="Times New Roman"/>
          <w:sz w:val="28"/>
          <w:szCs w:val="28"/>
          <w:lang w:val="kk-KZ"/>
        </w:rPr>
        <w:t>7. </w:t>
      </w:r>
      <w:r w:rsidR="00595FEA" w:rsidRPr="001C3CFE">
        <w:rPr>
          <w:rFonts w:ascii="Times New Roman" w:hAnsi="Times New Roman" w:cs="Times New Roman"/>
          <w:sz w:val="28"/>
          <w:szCs w:val="28"/>
          <w:lang w:val="kk-KZ"/>
        </w:rPr>
        <w:t>Жолдасбеков М., Сарткожаулы К. Атлас Орхонских памятников</w:t>
      </w:r>
      <w:r w:rsidRPr="001C3CF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595FEA" w:rsidRPr="001C3CFE">
        <w:rPr>
          <w:rFonts w:ascii="Times New Roman" w:hAnsi="Times New Roman" w:cs="Times New Roman"/>
          <w:sz w:val="28"/>
          <w:szCs w:val="28"/>
          <w:lang w:val="kk-KZ"/>
        </w:rPr>
        <w:t xml:space="preserve">– Астана: Kultegin, 2006. </w:t>
      </w:r>
      <w:r w:rsidR="00E12006" w:rsidRPr="001C3CFE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595FEA" w:rsidRPr="001C3CFE">
        <w:rPr>
          <w:rFonts w:ascii="Times New Roman" w:hAnsi="Times New Roman" w:cs="Times New Roman"/>
          <w:sz w:val="28"/>
          <w:szCs w:val="28"/>
          <w:lang w:val="kk-KZ"/>
        </w:rPr>
        <w:t>306 с.</w:t>
      </w:r>
    </w:p>
    <w:p w14:paraId="24A1D6FD" w14:textId="4ABAFCD8" w:rsidR="00595FEA" w:rsidRPr="001C3CFE" w:rsidRDefault="003A2F7F" w:rsidP="003A2F7F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2" w:name="_Hlk155792001"/>
      <w:r w:rsidRPr="001C3CFE">
        <w:rPr>
          <w:rFonts w:ascii="Times New Roman" w:hAnsi="Times New Roman" w:cs="Times New Roman"/>
          <w:sz w:val="28"/>
          <w:szCs w:val="28"/>
          <w:lang w:val="kk-KZ"/>
        </w:rPr>
        <w:t>8. </w:t>
      </w:r>
      <w:r w:rsidR="00595FEA" w:rsidRPr="001C3CFE">
        <w:rPr>
          <w:rFonts w:ascii="Times New Roman" w:hAnsi="Times New Roman" w:cs="Times New Roman"/>
          <w:sz w:val="28"/>
          <w:szCs w:val="28"/>
          <w:lang w:val="kk-KZ"/>
        </w:rPr>
        <w:t xml:space="preserve">Сравнительно-историческая грамматика тюркских языков: Фонетика / </w:t>
      </w:r>
      <w:r w:rsidRPr="001C3CFE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595FEA" w:rsidRPr="001C3CFE">
        <w:rPr>
          <w:rFonts w:ascii="Times New Roman" w:hAnsi="Times New Roman" w:cs="Times New Roman"/>
          <w:sz w:val="28"/>
          <w:szCs w:val="28"/>
          <w:lang w:val="kk-KZ"/>
        </w:rPr>
        <w:t>од ред. Э.Р.</w:t>
      </w:r>
      <w:r w:rsidRPr="001C3CFE">
        <w:rPr>
          <w:rFonts w:ascii="Times New Roman" w:hAnsi="Times New Roman" w:cs="Times New Roman"/>
          <w:sz w:val="28"/>
          <w:szCs w:val="28"/>
          <w:lang w:val="kk-KZ"/>
        </w:rPr>
        <w:t> </w:t>
      </w:r>
      <w:r w:rsidR="00595FEA" w:rsidRPr="001C3CFE">
        <w:rPr>
          <w:rFonts w:ascii="Times New Roman" w:hAnsi="Times New Roman" w:cs="Times New Roman"/>
          <w:sz w:val="28"/>
          <w:szCs w:val="28"/>
          <w:lang w:val="kk-KZ"/>
        </w:rPr>
        <w:t xml:space="preserve">Тенишева. </w:t>
      </w:r>
      <w:r w:rsidR="00E12006" w:rsidRPr="001C3CFE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595FEA" w:rsidRPr="001C3CFE">
        <w:rPr>
          <w:rFonts w:ascii="Times New Roman" w:hAnsi="Times New Roman" w:cs="Times New Roman"/>
          <w:sz w:val="28"/>
          <w:szCs w:val="28"/>
          <w:lang w:val="kk-KZ"/>
        </w:rPr>
        <w:t xml:space="preserve"> М.: Наука, 1984. </w:t>
      </w:r>
      <w:r w:rsidR="00E12006" w:rsidRPr="001C3CFE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595FEA" w:rsidRPr="001C3CFE">
        <w:rPr>
          <w:rFonts w:ascii="Times New Roman" w:hAnsi="Times New Roman" w:cs="Times New Roman"/>
          <w:sz w:val="28"/>
          <w:szCs w:val="28"/>
          <w:lang w:val="kk-KZ"/>
        </w:rPr>
        <w:t xml:space="preserve"> 484 с.</w:t>
      </w:r>
    </w:p>
    <w:p w14:paraId="6FC174C9" w14:textId="0282C5BC" w:rsidR="00595FEA" w:rsidRPr="001C3CFE" w:rsidRDefault="003A2F7F" w:rsidP="003A2F7F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C3CFE">
        <w:rPr>
          <w:rFonts w:ascii="Times New Roman" w:hAnsi="Times New Roman" w:cs="Times New Roman"/>
          <w:sz w:val="28"/>
          <w:szCs w:val="28"/>
          <w:lang w:val="kk-KZ"/>
        </w:rPr>
        <w:t>9. </w:t>
      </w:r>
      <w:r w:rsidR="00595FEA" w:rsidRPr="001C3CFE">
        <w:rPr>
          <w:rFonts w:ascii="Times New Roman" w:hAnsi="Times New Roman" w:cs="Times New Roman"/>
          <w:sz w:val="28"/>
          <w:szCs w:val="28"/>
          <w:lang w:val="kk-KZ"/>
        </w:rPr>
        <w:t>Сравнительно-историческая</w:t>
      </w:r>
      <w:r w:rsidR="00E12006" w:rsidRPr="001C3CF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95FEA" w:rsidRPr="001C3CFE">
        <w:rPr>
          <w:rFonts w:ascii="Times New Roman" w:hAnsi="Times New Roman" w:cs="Times New Roman"/>
          <w:sz w:val="28"/>
          <w:szCs w:val="28"/>
          <w:lang w:val="kk-KZ"/>
        </w:rPr>
        <w:t>грамматика тюркских языков: Морфология</w:t>
      </w:r>
      <w:r w:rsidRPr="001C3CF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95FEA" w:rsidRPr="001C3CFE">
        <w:rPr>
          <w:rFonts w:ascii="Times New Roman" w:hAnsi="Times New Roman" w:cs="Times New Roman"/>
          <w:sz w:val="28"/>
          <w:szCs w:val="28"/>
          <w:lang w:val="kk-KZ"/>
        </w:rPr>
        <w:t>/</w:t>
      </w:r>
      <w:r w:rsidRPr="001C3CFE">
        <w:rPr>
          <w:rFonts w:ascii="Times New Roman" w:hAnsi="Times New Roman" w:cs="Times New Roman"/>
          <w:sz w:val="28"/>
          <w:szCs w:val="28"/>
          <w:lang w:val="kk-KZ"/>
        </w:rPr>
        <w:t xml:space="preserve"> п</w:t>
      </w:r>
      <w:r w:rsidR="00595FEA" w:rsidRPr="001C3CFE">
        <w:rPr>
          <w:rFonts w:ascii="Times New Roman" w:hAnsi="Times New Roman" w:cs="Times New Roman"/>
          <w:sz w:val="28"/>
          <w:szCs w:val="28"/>
          <w:lang w:val="kk-KZ"/>
        </w:rPr>
        <w:t>од ред. Э.Р.</w:t>
      </w:r>
      <w:r w:rsidRPr="001C3CFE">
        <w:rPr>
          <w:rFonts w:ascii="Times New Roman" w:hAnsi="Times New Roman" w:cs="Times New Roman"/>
          <w:sz w:val="28"/>
          <w:szCs w:val="28"/>
          <w:lang w:val="kk-KZ"/>
        </w:rPr>
        <w:t> </w:t>
      </w:r>
      <w:r w:rsidR="00595FEA" w:rsidRPr="001C3CFE">
        <w:rPr>
          <w:rFonts w:ascii="Times New Roman" w:hAnsi="Times New Roman" w:cs="Times New Roman"/>
          <w:sz w:val="28"/>
          <w:szCs w:val="28"/>
          <w:lang w:val="kk-KZ"/>
        </w:rPr>
        <w:t>Тенишева.</w:t>
      </w:r>
      <w:r w:rsidR="00E12006" w:rsidRPr="001C3CFE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="00595FEA" w:rsidRPr="001C3CFE">
        <w:rPr>
          <w:rFonts w:ascii="Times New Roman" w:hAnsi="Times New Roman" w:cs="Times New Roman"/>
          <w:sz w:val="28"/>
          <w:szCs w:val="28"/>
          <w:lang w:val="kk-KZ"/>
        </w:rPr>
        <w:t xml:space="preserve"> М.: Наука, 1988. </w:t>
      </w:r>
      <w:r w:rsidRPr="001C3CFE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595FEA" w:rsidRPr="001C3CFE">
        <w:rPr>
          <w:rFonts w:ascii="Times New Roman" w:hAnsi="Times New Roman" w:cs="Times New Roman"/>
          <w:sz w:val="28"/>
          <w:szCs w:val="28"/>
          <w:lang w:val="kk-KZ"/>
        </w:rPr>
        <w:t xml:space="preserve"> 560 с.</w:t>
      </w:r>
    </w:p>
    <w:p w14:paraId="6BAA2ACB" w14:textId="6DE879E9" w:rsidR="00595FEA" w:rsidRPr="001C3CFE" w:rsidRDefault="003A2F7F" w:rsidP="003A2F7F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C3CFE">
        <w:rPr>
          <w:rFonts w:ascii="Times New Roman" w:hAnsi="Times New Roman" w:cs="Times New Roman"/>
          <w:sz w:val="28"/>
          <w:szCs w:val="28"/>
          <w:lang w:val="kk-KZ"/>
        </w:rPr>
        <w:t>10. </w:t>
      </w:r>
      <w:r w:rsidR="00595FEA" w:rsidRPr="001C3CFE">
        <w:rPr>
          <w:rFonts w:ascii="Times New Roman" w:hAnsi="Times New Roman" w:cs="Times New Roman"/>
          <w:sz w:val="28"/>
          <w:szCs w:val="28"/>
          <w:lang w:val="kk-KZ"/>
        </w:rPr>
        <w:t>Сравнительно-историческая грамматика тюркских языков: Лексика</w:t>
      </w:r>
      <w:r w:rsidRPr="001C3CF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95FEA" w:rsidRPr="001C3CFE">
        <w:rPr>
          <w:rFonts w:ascii="Times New Roman" w:hAnsi="Times New Roman" w:cs="Times New Roman"/>
          <w:sz w:val="28"/>
          <w:szCs w:val="28"/>
          <w:lang w:val="kk-KZ"/>
        </w:rPr>
        <w:t>/</w:t>
      </w:r>
      <w:r w:rsidRPr="001C3CFE">
        <w:rPr>
          <w:rFonts w:ascii="Times New Roman" w:hAnsi="Times New Roman" w:cs="Times New Roman"/>
          <w:sz w:val="28"/>
          <w:szCs w:val="28"/>
          <w:lang w:val="kk-KZ"/>
        </w:rPr>
        <w:t xml:space="preserve"> п</w:t>
      </w:r>
      <w:r w:rsidR="00595FEA" w:rsidRPr="001C3CFE">
        <w:rPr>
          <w:rFonts w:ascii="Times New Roman" w:hAnsi="Times New Roman" w:cs="Times New Roman"/>
          <w:sz w:val="28"/>
          <w:szCs w:val="28"/>
          <w:lang w:val="kk-KZ"/>
        </w:rPr>
        <w:t>од ред. Э.Р.</w:t>
      </w:r>
      <w:r w:rsidRPr="001C3CFE">
        <w:rPr>
          <w:rFonts w:ascii="Times New Roman" w:hAnsi="Times New Roman" w:cs="Times New Roman"/>
          <w:sz w:val="28"/>
          <w:szCs w:val="28"/>
          <w:lang w:val="kk-KZ"/>
        </w:rPr>
        <w:t> </w:t>
      </w:r>
      <w:r w:rsidR="00595FEA" w:rsidRPr="001C3CFE">
        <w:rPr>
          <w:rFonts w:ascii="Times New Roman" w:hAnsi="Times New Roman" w:cs="Times New Roman"/>
          <w:sz w:val="28"/>
          <w:szCs w:val="28"/>
          <w:lang w:val="kk-KZ"/>
        </w:rPr>
        <w:t xml:space="preserve">Тенишева. </w:t>
      </w:r>
      <w:r w:rsidR="00E12006" w:rsidRPr="001C3CFE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595FEA" w:rsidRPr="001C3CFE">
        <w:rPr>
          <w:rFonts w:ascii="Times New Roman" w:hAnsi="Times New Roman" w:cs="Times New Roman"/>
          <w:sz w:val="28"/>
          <w:szCs w:val="28"/>
          <w:lang w:val="kk-KZ"/>
        </w:rPr>
        <w:t xml:space="preserve"> М.: Наука, 2001. – 822 с.</w:t>
      </w:r>
    </w:p>
    <w:p w14:paraId="7A389D9C" w14:textId="0A99DDD4" w:rsidR="00595FEA" w:rsidRPr="001C3CFE" w:rsidRDefault="003A2F7F" w:rsidP="003A2F7F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C3CFE">
        <w:rPr>
          <w:rFonts w:ascii="Times New Roman" w:hAnsi="Times New Roman" w:cs="Times New Roman"/>
          <w:sz w:val="28"/>
          <w:szCs w:val="28"/>
          <w:lang w:val="kk-KZ"/>
        </w:rPr>
        <w:lastRenderedPageBreak/>
        <w:t>11. </w:t>
      </w:r>
      <w:r w:rsidR="00595FEA" w:rsidRPr="001C3CFE">
        <w:rPr>
          <w:rFonts w:ascii="Times New Roman" w:hAnsi="Times New Roman" w:cs="Times New Roman"/>
          <w:sz w:val="28"/>
          <w:szCs w:val="28"/>
          <w:lang w:val="kk-KZ"/>
        </w:rPr>
        <w:t xml:space="preserve">Сравнительно-историческая грамматика тюркских языков: Регинальные реконструкции / </w:t>
      </w:r>
      <w:r w:rsidRPr="001C3CFE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595FEA" w:rsidRPr="001C3CFE">
        <w:rPr>
          <w:rFonts w:ascii="Times New Roman" w:hAnsi="Times New Roman" w:cs="Times New Roman"/>
          <w:sz w:val="28"/>
          <w:szCs w:val="28"/>
          <w:lang w:val="kk-KZ"/>
        </w:rPr>
        <w:t>од ред. Э.Р.</w:t>
      </w:r>
      <w:r w:rsidRPr="001C3CFE">
        <w:rPr>
          <w:rFonts w:ascii="Times New Roman" w:hAnsi="Times New Roman" w:cs="Times New Roman"/>
          <w:sz w:val="28"/>
          <w:szCs w:val="28"/>
          <w:lang w:val="kk-KZ"/>
        </w:rPr>
        <w:t> </w:t>
      </w:r>
      <w:r w:rsidR="00595FEA" w:rsidRPr="001C3CFE">
        <w:rPr>
          <w:rFonts w:ascii="Times New Roman" w:hAnsi="Times New Roman" w:cs="Times New Roman"/>
          <w:sz w:val="28"/>
          <w:szCs w:val="28"/>
          <w:lang w:val="kk-KZ"/>
        </w:rPr>
        <w:t xml:space="preserve">Тенишева. </w:t>
      </w:r>
      <w:r w:rsidR="00E12006" w:rsidRPr="001C3CFE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595FEA" w:rsidRPr="001C3CFE">
        <w:rPr>
          <w:rFonts w:ascii="Times New Roman" w:hAnsi="Times New Roman" w:cs="Times New Roman"/>
          <w:sz w:val="28"/>
          <w:szCs w:val="28"/>
          <w:lang w:val="kk-KZ"/>
        </w:rPr>
        <w:t xml:space="preserve">М.: Наука, 2001. </w:t>
      </w:r>
      <w:r w:rsidRPr="001C3CFE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595FEA" w:rsidRPr="001C3CFE">
        <w:rPr>
          <w:rFonts w:ascii="Times New Roman" w:hAnsi="Times New Roman" w:cs="Times New Roman"/>
          <w:sz w:val="28"/>
          <w:szCs w:val="28"/>
          <w:lang w:val="kk-KZ"/>
        </w:rPr>
        <w:t>762 с.</w:t>
      </w:r>
    </w:p>
    <w:bookmarkEnd w:id="2"/>
    <w:p w14:paraId="69037137" w14:textId="47BBC4FB" w:rsidR="00595FEA" w:rsidRPr="001C3CFE" w:rsidRDefault="003A2F7F" w:rsidP="003A2F7F">
      <w:pPr>
        <w:pStyle w:val="a3"/>
        <w:tabs>
          <w:tab w:val="left" w:pos="426"/>
        </w:tabs>
        <w:spacing w:after="0" w:line="240" w:lineRule="auto"/>
        <w:ind w:left="0"/>
        <w:jc w:val="both"/>
        <w:rPr>
          <w:rStyle w:val="af"/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1C3CFE">
        <w:rPr>
          <w:rFonts w:ascii="Times New Roman" w:hAnsi="Times New Roman" w:cs="Times New Roman"/>
          <w:sz w:val="28"/>
          <w:szCs w:val="28"/>
          <w:lang w:val="kk-KZ"/>
        </w:rPr>
        <w:t>12. </w:t>
      </w:r>
      <w:r w:rsidR="00595FEA" w:rsidRPr="001C3CFE">
        <w:rPr>
          <w:rFonts w:ascii="Times New Roman" w:hAnsi="Times New Roman" w:cs="Times New Roman"/>
          <w:sz w:val="28"/>
          <w:szCs w:val="28"/>
          <w:lang w:val="kk-KZ"/>
        </w:rPr>
        <w:t>Томанов М. Түркі тілдерінің салыстырмалы грамматикасы</w:t>
      </w:r>
      <w:r w:rsidRPr="001C3CF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595FEA" w:rsidRPr="001C3CFE">
        <w:rPr>
          <w:rFonts w:ascii="Times New Roman" w:hAnsi="Times New Roman" w:cs="Times New Roman"/>
          <w:sz w:val="28"/>
          <w:szCs w:val="28"/>
          <w:lang w:val="kk-KZ"/>
        </w:rPr>
        <w:t xml:space="preserve">– Алматы: Мектеп, 1992. </w:t>
      </w:r>
      <w:r w:rsidR="00E12006" w:rsidRPr="001C3CFE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595FEA" w:rsidRPr="001C3CFE">
        <w:rPr>
          <w:rFonts w:ascii="Times New Roman" w:hAnsi="Times New Roman" w:cs="Times New Roman"/>
          <w:sz w:val="28"/>
          <w:szCs w:val="28"/>
          <w:lang w:val="kk-KZ"/>
        </w:rPr>
        <w:t>205 б.</w:t>
      </w:r>
    </w:p>
    <w:p w14:paraId="441B3B73" w14:textId="037B8E68" w:rsidR="00595FEA" w:rsidRPr="001C3CFE" w:rsidRDefault="003A2F7F" w:rsidP="003A2F7F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3CFE">
        <w:rPr>
          <w:rFonts w:ascii="Times New Roman" w:hAnsi="Times New Roman" w:cs="Times New Roman"/>
          <w:sz w:val="28"/>
          <w:szCs w:val="28"/>
          <w:lang w:val="kk-KZ"/>
        </w:rPr>
        <w:t>13. </w:t>
      </w:r>
      <w:r w:rsidR="00595FEA" w:rsidRPr="001C3CFE">
        <w:rPr>
          <w:rFonts w:ascii="Times New Roman" w:hAnsi="Times New Roman" w:cs="Times New Roman"/>
          <w:sz w:val="28"/>
          <w:szCs w:val="28"/>
          <w:lang w:val="kk-KZ"/>
        </w:rPr>
        <w:t>Языки мира: Тюркские языки. –</w:t>
      </w:r>
      <w:r w:rsidR="00E12006" w:rsidRPr="001C3CF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95FEA" w:rsidRPr="001C3CFE">
        <w:rPr>
          <w:rFonts w:ascii="Times New Roman" w:hAnsi="Times New Roman" w:cs="Times New Roman"/>
          <w:sz w:val="28"/>
          <w:szCs w:val="28"/>
          <w:lang w:val="kk-KZ"/>
        </w:rPr>
        <w:t>Бишкек</w:t>
      </w:r>
      <w:r w:rsidRPr="001C3CFE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595FEA" w:rsidRPr="001C3CFE">
        <w:rPr>
          <w:rFonts w:ascii="Times New Roman" w:hAnsi="Times New Roman" w:cs="Times New Roman"/>
          <w:sz w:val="28"/>
          <w:szCs w:val="28"/>
          <w:lang w:val="kk-KZ"/>
        </w:rPr>
        <w:t xml:space="preserve"> 1997. –</w:t>
      </w:r>
      <w:r w:rsidR="00E12006" w:rsidRPr="001C3CF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95FEA" w:rsidRPr="001C3CFE">
        <w:rPr>
          <w:rFonts w:ascii="Times New Roman" w:hAnsi="Times New Roman" w:cs="Times New Roman"/>
          <w:sz w:val="28"/>
          <w:szCs w:val="28"/>
          <w:lang w:val="kk-KZ"/>
        </w:rPr>
        <w:t xml:space="preserve">542 </w:t>
      </w:r>
      <w:r w:rsidRPr="001C3CFE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595FEA" w:rsidRPr="001C3CF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63C476E7" w14:textId="21B8D473" w:rsidR="00595FEA" w:rsidRDefault="003A2F7F" w:rsidP="003A2F7F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C3CFE">
        <w:rPr>
          <w:rFonts w:ascii="Times New Roman" w:hAnsi="Times New Roman" w:cs="Times New Roman"/>
          <w:sz w:val="28"/>
          <w:szCs w:val="28"/>
          <w:lang w:val="kk-KZ"/>
        </w:rPr>
        <w:t>14. </w:t>
      </w:r>
      <w:r w:rsidR="00595FEA" w:rsidRPr="001C3CFE">
        <w:rPr>
          <w:rFonts w:ascii="Times New Roman" w:hAnsi="Times New Roman" w:cs="Times New Roman"/>
          <w:sz w:val="28"/>
          <w:szCs w:val="28"/>
          <w:lang w:val="kk-KZ"/>
        </w:rPr>
        <w:t xml:space="preserve">Дыбо А.В. Этимологический словарь тюркских языков. Т.9. </w:t>
      </w:r>
      <w:r w:rsidRPr="001C3CFE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595FEA" w:rsidRPr="001C3CFE">
        <w:rPr>
          <w:rFonts w:ascii="Times New Roman" w:hAnsi="Times New Roman" w:cs="Times New Roman"/>
          <w:sz w:val="28"/>
          <w:szCs w:val="28"/>
          <w:lang w:val="kk-KZ"/>
        </w:rPr>
        <w:t>Астана</w:t>
      </w:r>
      <w:r w:rsidRPr="001C3CFE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595FEA" w:rsidRPr="001C3CFE">
        <w:rPr>
          <w:rFonts w:ascii="Times New Roman" w:hAnsi="Times New Roman" w:cs="Times New Roman"/>
          <w:sz w:val="28"/>
          <w:szCs w:val="28"/>
          <w:lang w:val="kk-KZ"/>
        </w:rPr>
        <w:t xml:space="preserve"> Пост-Принт, 2013. – 616 с.</w:t>
      </w:r>
      <w:bookmarkEnd w:id="0"/>
    </w:p>
    <w:p w14:paraId="227F7937" w14:textId="77777777" w:rsidR="003068F4" w:rsidRDefault="003068F4" w:rsidP="003A2F7F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225955C" w14:textId="77777777" w:rsidR="003068F4" w:rsidRPr="001C3CFE" w:rsidRDefault="003068F4" w:rsidP="003A2F7F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3" w:name="_GoBack"/>
      <w:bookmarkEnd w:id="3"/>
    </w:p>
    <w:sectPr w:rsidR="003068F4" w:rsidRPr="001C3CFE" w:rsidSect="002C25B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KK E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451"/>
    <w:multiLevelType w:val="multilevel"/>
    <w:tmpl w:val="9C028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263F30"/>
    <w:multiLevelType w:val="hybridMultilevel"/>
    <w:tmpl w:val="D2968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A211C"/>
    <w:multiLevelType w:val="hybridMultilevel"/>
    <w:tmpl w:val="05E6B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2321B"/>
    <w:multiLevelType w:val="hybridMultilevel"/>
    <w:tmpl w:val="FD705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B59EB"/>
    <w:multiLevelType w:val="hybridMultilevel"/>
    <w:tmpl w:val="72A82B96"/>
    <w:lvl w:ilvl="0" w:tplc="8D8CD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F24C64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 w:tplc="F604BCD0">
      <w:numFmt w:val="none"/>
      <w:lvlText w:val=""/>
      <w:lvlJc w:val="left"/>
      <w:pPr>
        <w:tabs>
          <w:tab w:val="num" w:pos="360"/>
        </w:tabs>
      </w:pPr>
    </w:lvl>
    <w:lvl w:ilvl="3" w:tplc="18D4CFFA">
      <w:numFmt w:val="none"/>
      <w:lvlText w:val=""/>
      <w:lvlJc w:val="left"/>
      <w:pPr>
        <w:tabs>
          <w:tab w:val="num" w:pos="360"/>
        </w:tabs>
      </w:pPr>
    </w:lvl>
    <w:lvl w:ilvl="4" w:tplc="65166626">
      <w:numFmt w:val="none"/>
      <w:lvlText w:val=""/>
      <w:lvlJc w:val="left"/>
      <w:pPr>
        <w:tabs>
          <w:tab w:val="num" w:pos="360"/>
        </w:tabs>
      </w:pPr>
    </w:lvl>
    <w:lvl w:ilvl="5" w:tplc="38F8D306">
      <w:numFmt w:val="none"/>
      <w:lvlText w:val=""/>
      <w:lvlJc w:val="left"/>
      <w:pPr>
        <w:tabs>
          <w:tab w:val="num" w:pos="360"/>
        </w:tabs>
      </w:pPr>
    </w:lvl>
    <w:lvl w:ilvl="6" w:tplc="4E8E100E">
      <w:numFmt w:val="none"/>
      <w:lvlText w:val=""/>
      <w:lvlJc w:val="left"/>
      <w:pPr>
        <w:tabs>
          <w:tab w:val="num" w:pos="360"/>
        </w:tabs>
      </w:pPr>
    </w:lvl>
    <w:lvl w:ilvl="7" w:tplc="40A800A8">
      <w:numFmt w:val="none"/>
      <w:lvlText w:val=""/>
      <w:lvlJc w:val="left"/>
      <w:pPr>
        <w:tabs>
          <w:tab w:val="num" w:pos="360"/>
        </w:tabs>
      </w:pPr>
    </w:lvl>
    <w:lvl w:ilvl="8" w:tplc="90C8AA8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54E7843"/>
    <w:multiLevelType w:val="hybridMultilevel"/>
    <w:tmpl w:val="2280DBDC"/>
    <w:lvl w:ilvl="0" w:tplc="21DC50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4A91553E"/>
    <w:multiLevelType w:val="multilevel"/>
    <w:tmpl w:val="975E9E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ABB07BB"/>
    <w:multiLevelType w:val="hybridMultilevel"/>
    <w:tmpl w:val="BE0C8B1A"/>
    <w:lvl w:ilvl="0" w:tplc="86C0F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FAE6A6A"/>
    <w:multiLevelType w:val="hybridMultilevel"/>
    <w:tmpl w:val="73AC0002"/>
    <w:lvl w:ilvl="0" w:tplc="B0B0EE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4081D4E">
      <w:numFmt w:val="none"/>
      <w:lvlText w:val=""/>
      <w:lvlJc w:val="left"/>
      <w:pPr>
        <w:tabs>
          <w:tab w:val="num" w:pos="360"/>
        </w:tabs>
      </w:pPr>
    </w:lvl>
    <w:lvl w:ilvl="2" w:tplc="BADCFD3A">
      <w:numFmt w:val="none"/>
      <w:lvlText w:val=""/>
      <w:lvlJc w:val="left"/>
      <w:pPr>
        <w:tabs>
          <w:tab w:val="num" w:pos="360"/>
        </w:tabs>
      </w:pPr>
    </w:lvl>
    <w:lvl w:ilvl="3" w:tplc="4B16F2FE">
      <w:numFmt w:val="none"/>
      <w:lvlText w:val=""/>
      <w:lvlJc w:val="left"/>
      <w:pPr>
        <w:tabs>
          <w:tab w:val="num" w:pos="360"/>
        </w:tabs>
      </w:pPr>
    </w:lvl>
    <w:lvl w:ilvl="4" w:tplc="92A44476">
      <w:numFmt w:val="none"/>
      <w:lvlText w:val=""/>
      <w:lvlJc w:val="left"/>
      <w:pPr>
        <w:tabs>
          <w:tab w:val="num" w:pos="360"/>
        </w:tabs>
      </w:pPr>
    </w:lvl>
    <w:lvl w:ilvl="5" w:tplc="EFD20316">
      <w:numFmt w:val="none"/>
      <w:lvlText w:val=""/>
      <w:lvlJc w:val="left"/>
      <w:pPr>
        <w:tabs>
          <w:tab w:val="num" w:pos="360"/>
        </w:tabs>
      </w:pPr>
    </w:lvl>
    <w:lvl w:ilvl="6" w:tplc="E0769268">
      <w:numFmt w:val="none"/>
      <w:lvlText w:val=""/>
      <w:lvlJc w:val="left"/>
      <w:pPr>
        <w:tabs>
          <w:tab w:val="num" w:pos="360"/>
        </w:tabs>
      </w:pPr>
    </w:lvl>
    <w:lvl w:ilvl="7" w:tplc="080644AC">
      <w:numFmt w:val="none"/>
      <w:lvlText w:val=""/>
      <w:lvlJc w:val="left"/>
      <w:pPr>
        <w:tabs>
          <w:tab w:val="num" w:pos="360"/>
        </w:tabs>
      </w:pPr>
    </w:lvl>
    <w:lvl w:ilvl="8" w:tplc="FB7C5256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C537BB5"/>
    <w:multiLevelType w:val="hybridMultilevel"/>
    <w:tmpl w:val="7B46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B96F27"/>
    <w:multiLevelType w:val="hybridMultilevel"/>
    <w:tmpl w:val="F4BEA66A"/>
    <w:lvl w:ilvl="0" w:tplc="A97C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11"/>
  </w:num>
  <w:num w:numId="8">
    <w:abstractNumId w:val="5"/>
  </w:num>
  <w:num w:numId="9">
    <w:abstractNumId w:val="9"/>
  </w:num>
  <w:num w:numId="10">
    <w:abstractNumId w:val="12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4"/>
  </w:num>
  <w:num w:numId="15">
    <w:abstractNumId w:val="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E3"/>
    <w:rsid w:val="00030E66"/>
    <w:rsid w:val="00053740"/>
    <w:rsid w:val="0005470E"/>
    <w:rsid w:val="00070E89"/>
    <w:rsid w:val="00077A10"/>
    <w:rsid w:val="00092A85"/>
    <w:rsid w:val="000974E0"/>
    <w:rsid w:val="000A3ED8"/>
    <w:rsid w:val="000C46BA"/>
    <w:rsid w:val="000D54F9"/>
    <w:rsid w:val="00105960"/>
    <w:rsid w:val="0011094E"/>
    <w:rsid w:val="00123EE5"/>
    <w:rsid w:val="00136FA5"/>
    <w:rsid w:val="001412B1"/>
    <w:rsid w:val="00142621"/>
    <w:rsid w:val="00147F80"/>
    <w:rsid w:val="001518F2"/>
    <w:rsid w:val="00154885"/>
    <w:rsid w:val="0016236C"/>
    <w:rsid w:val="00174799"/>
    <w:rsid w:val="001A0075"/>
    <w:rsid w:val="001C09AE"/>
    <w:rsid w:val="001C3CFE"/>
    <w:rsid w:val="001C72AB"/>
    <w:rsid w:val="001E2A19"/>
    <w:rsid w:val="001F3216"/>
    <w:rsid w:val="00205217"/>
    <w:rsid w:val="00205607"/>
    <w:rsid w:val="0021786C"/>
    <w:rsid w:val="00236594"/>
    <w:rsid w:val="002565D6"/>
    <w:rsid w:val="002A4D5F"/>
    <w:rsid w:val="002B234B"/>
    <w:rsid w:val="002C25B8"/>
    <w:rsid w:val="002D7298"/>
    <w:rsid w:val="002D7976"/>
    <w:rsid w:val="002F7C21"/>
    <w:rsid w:val="003068F4"/>
    <w:rsid w:val="00306E99"/>
    <w:rsid w:val="00312C89"/>
    <w:rsid w:val="0031671D"/>
    <w:rsid w:val="00322019"/>
    <w:rsid w:val="00333AE4"/>
    <w:rsid w:val="003351BB"/>
    <w:rsid w:val="00336690"/>
    <w:rsid w:val="00343155"/>
    <w:rsid w:val="003515DB"/>
    <w:rsid w:val="00355082"/>
    <w:rsid w:val="003555A1"/>
    <w:rsid w:val="00362792"/>
    <w:rsid w:val="003662A6"/>
    <w:rsid w:val="00376EEB"/>
    <w:rsid w:val="00381852"/>
    <w:rsid w:val="003A2F7F"/>
    <w:rsid w:val="003B4E83"/>
    <w:rsid w:val="003D3C3A"/>
    <w:rsid w:val="003E1933"/>
    <w:rsid w:val="003F08D1"/>
    <w:rsid w:val="003F3155"/>
    <w:rsid w:val="0045060B"/>
    <w:rsid w:val="00451BE8"/>
    <w:rsid w:val="004718EB"/>
    <w:rsid w:val="00481D8A"/>
    <w:rsid w:val="004A2F4C"/>
    <w:rsid w:val="004B7336"/>
    <w:rsid w:val="004C48CF"/>
    <w:rsid w:val="004C7B30"/>
    <w:rsid w:val="004F0C71"/>
    <w:rsid w:val="004F2FAE"/>
    <w:rsid w:val="004F6011"/>
    <w:rsid w:val="004F72D4"/>
    <w:rsid w:val="004F7458"/>
    <w:rsid w:val="0050483E"/>
    <w:rsid w:val="00505518"/>
    <w:rsid w:val="00517586"/>
    <w:rsid w:val="00524768"/>
    <w:rsid w:val="005344E0"/>
    <w:rsid w:val="005362BB"/>
    <w:rsid w:val="00542507"/>
    <w:rsid w:val="0055715C"/>
    <w:rsid w:val="005827D8"/>
    <w:rsid w:val="00590B1D"/>
    <w:rsid w:val="00595FEA"/>
    <w:rsid w:val="005C1B1E"/>
    <w:rsid w:val="005C68A6"/>
    <w:rsid w:val="005E54C7"/>
    <w:rsid w:val="005F1020"/>
    <w:rsid w:val="00616558"/>
    <w:rsid w:val="00622559"/>
    <w:rsid w:val="00622A7C"/>
    <w:rsid w:val="0062717D"/>
    <w:rsid w:val="00633549"/>
    <w:rsid w:val="006354D7"/>
    <w:rsid w:val="00635C0F"/>
    <w:rsid w:val="00637D7C"/>
    <w:rsid w:val="006517CC"/>
    <w:rsid w:val="00672AEF"/>
    <w:rsid w:val="00673130"/>
    <w:rsid w:val="006734B7"/>
    <w:rsid w:val="00673AAB"/>
    <w:rsid w:val="0067450F"/>
    <w:rsid w:val="00676F5E"/>
    <w:rsid w:val="006A3FAC"/>
    <w:rsid w:val="006B3A4B"/>
    <w:rsid w:val="006C0EF6"/>
    <w:rsid w:val="006C70F4"/>
    <w:rsid w:val="006E2A37"/>
    <w:rsid w:val="006E6627"/>
    <w:rsid w:val="006F5EBA"/>
    <w:rsid w:val="00753E53"/>
    <w:rsid w:val="00757C42"/>
    <w:rsid w:val="00770C4E"/>
    <w:rsid w:val="007774A8"/>
    <w:rsid w:val="007D3666"/>
    <w:rsid w:val="007E32A1"/>
    <w:rsid w:val="00810B4C"/>
    <w:rsid w:val="00811CC8"/>
    <w:rsid w:val="008275DB"/>
    <w:rsid w:val="00840415"/>
    <w:rsid w:val="008513E2"/>
    <w:rsid w:val="00855087"/>
    <w:rsid w:val="0087743B"/>
    <w:rsid w:val="00880549"/>
    <w:rsid w:val="00883DBB"/>
    <w:rsid w:val="008A4A48"/>
    <w:rsid w:val="008C1AC0"/>
    <w:rsid w:val="008C1B6D"/>
    <w:rsid w:val="008D43FF"/>
    <w:rsid w:val="008D6449"/>
    <w:rsid w:val="008D6874"/>
    <w:rsid w:val="008F0C58"/>
    <w:rsid w:val="008F72E2"/>
    <w:rsid w:val="00914054"/>
    <w:rsid w:val="00914D33"/>
    <w:rsid w:val="00931DB1"/>
    <w:rsid w:val="00940494"/>
    <w:rsid w:val="00942889"/>
    <w:rsid w:val="00947462"/>
    <w:rsid w:val="00956D93"/>
    <w:rsid w:val="00962E29"/>
    <w:rsid w:val="009777A9"/>
    <w:rsid w:val="009A5C6E"/>
    <w:rsid w:val="00A02D23"/>
    <w:rsid w:val="00A049CA"/>
    <w:rsid w:val="00A07016"/>
    <w:rsid w:val="00A11D38"/>
    <w:rsid w:val="00A15243"/>
    <w:rsid w:val="00A201DA"/>
    <w:rsid w:val="00A2145E"/>
    <w:rsid w:val="00A42415"/>
    <w:rsid w:val="00A4327A"/>
    <w:rsid w:val="00A43B0A"/>
    <w:rsid w:val="00A832DB"/>
    <w:rsid w:val="00A862D2"/>
    <w:rsid w:val="00A9631D"/>
    <w:rsid w:val="00AA0D9F"/>
    <w:rsid w:val="00AA3307"/>
    <w:rsid w:val="00AC3C28"/>
    <w:rsid w:val="00B10FF7"/>
    <w:rsid w:val="00B207E3"/>
    <w:rsid w:val="00B26054"/>
    <w:rsid w:val="00B479F5"/>
    <w:rsid w:val="00B61AE0"/>
    <w:rsid w:val="00B64C70"/>
    <w:rsid w:val="00B8630D"/>
    <w:rsid w:val="00BA3B6C"/>
    <w:rsid w:val="00BD7905"/>
    <w:rsid w:val="00C10FB0"/>
    <w:rsid w:val="00C22013"/>
    <w:rsid w:val="00C22A47"/>
    <w:rsid w:val="00C22AE1"/>
    <w:rsid w:val="00C3008A"/>
    <w:rsid w:val="00C3159A"/>
    <w:rsid w:val="00C368B6"/>
    <w:rsid w:val="00C36A46"/>
    <w:rsid w:val="00C570C6"/>
    <w:rsid w:val="00C6128A"/>
    <w:rsid w:val="00C66B7B"/>
    <w:rsid w:val="00C7254C"/>
    <w:rsid w:val="00C72760"/>
    <w:rsid w:val="00C76518"/>
    <w:rsid w:val="00C77B3E"/>
    <w:rsid w:val="00C8321E"/>
    <w:rsid w:val="00C90681"/>
    <w:rsid w:val="00C93A3B"/>
    <w:rsid w:val="00C94F84"/>
    <w:rsid w:val="00CA24BB"/>
    <w:rsid w:val="00CA6762"/>
    <w:rsid w:val="00CD695D"/>
    <w:rsid w:val="00CE37B6"/>
    <w:rsid w:val="00CE3E36"/>
    <w:rsid w:val="00CF7691"/>
    <w:rsid w:val="00D00429"/>
    <w:rsid w:val="00D15B53"/>
    <w:rsid w:val="00D4694B"/>
    <w:rsid w:val="00D54D83"/>
    <w:rsid w:val="00D60B10"/>
    <w:rsid w:val="00D66025"/>
    <w:rsid w:val="00D7312B"/>
    <w:rsid w:val="00D74687"/>
    <w:rsid w:val="00D74757"/>
    <w:rsid w:val="00D82D61"/>
    <w:rsid w:val="00DB05BA"/>
    <w:rsid w:val="00DC2E2F"/>
    <w:rsid w:val="00DE5AAB"/>
    <w:rsid w:val="00E00496"/>
    <w:rsid w:val="00E12006"/>
    <w:rsid w:val="00E22FAB"/>
    <w:rsid w:val="00E33EB5"/>
    <w:rsid w:val="00E36C0C"/>
    <w:rsid w:val="00E439F1"/>
    <w:rsid w:val="00E60BC4"/>
    <w:rsid w:val="00E73CCD"/>
    <w:rsid w:val="00E75A48"/>
    <w:rsid w:val="00E75ADB"/>
    <w:rsid w:val="00E92F8A"/>
    <w:rsid w:val="00EA2F7F"/>
    <w:rsid w:val="00EA3306"/>
    <w:rsid w:val="00EA7EFA"/>
    <w:rsid w:val="00EC7745"/>
    <w:rsid w:val="00ED57D9"/>
    <w:rsid w:val="00EF073E"/>
    <w:rsid w:val="00EF0ADE"/>
    <w:rsid w:val="00EF7E79"/>
    <w:rsid w:val="00F13AAE"/>
    <w:rsid w:val="00F57BE3"/>
    <w:rsid w:val="00F61B39"/>
    <w:rsid w:val="00F72663"/>
    <w:rsid w:val="00F84625"/>
    <w:rsid w:val="00F9456E"/>
    <w:rsid w:val="00F97E64"/>
    <w:rsid w:val="00FA23C3"/>
    <w:rsid w:val="00FB074A"/>
    <w:rsid w:val="00FB3D87"/>
    <w:rsid w:val="00FB7607"/>
    <w:rsid w:val="00FC67C6"/>
    <w:rsid w:val="00FD0082"/>
    <w:rsid w:val="00FD75C8"/>
    <w:rsid w:val="00FE7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EE9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75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Сноска"/>
    <w:rsid w:val="00EA2F7F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af0">
    <w:name w:val="Сноска + Курсив"/>
    <w:rsid w:val="00EA2F7F"/>
    <w:rPr>
      <w:rFonts w:ascii="Palatino Linotype" w:eastAsia="Palatino Linotype" w:hAnsi="Palatino Linotype" w:cs="Palatino Linotype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E3E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E3E36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75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Сноска"/>
    <w:rsid w:val="00EA2F7F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af0">
    <w:name w:val="Сноска + Курсив"/>
    <w:rsid w:val="00EA2F7F"/>
    <w:rPr>
      <w:rFonts w:ascii="Palatino Linotype" w:eastAsia="Palatino Linotype" w:hAnsi="Palatino Linotype" w:cs="Palatino Linotype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E3E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E3E36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71453-3103-438F-929F-0BC414647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ATU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Асет Бакибаев</cp:lastModifiedBy>
  <cp:revision>9</cp:revision>
  <cp:lastPrinted>2019-04-23T06:00:00Z</cp:lastPrinted>
  <dcterms:created xsi:type="dcterms:W3CDTF">2024-01-10T13:36:00Z</dcterms:created>
  <dcterms:modified xsi:type="dcterms:W3CDTF">2024-06-04T12:36:00Z</dcterms:modified>
</cp:coreProperties>
</file>