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A438F" w14:textId="77777777" w:rsidR="00E7335C" w:rsidRPr="009C0D51" w:rsidRDefault="00E7335C" w:rsidP="0061064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9C0D51">
        <w:rPr>
          <w:rFonts w:ascii="Times New Roman" w:hAnsi="Times New Roman"/>
          <w:b/>
          <w:caps/>
          <w:sz w:val="28"/>
          <w:szCs w:val="28"/>
        </w:rPr>
        <w:t>спецификация ТЕСТА</w:t>
      </w:r>
    </w:p>
    <w:p w14:paraId="653E98CB" w14:textId="77777777" w:rsidR="00E7335C" w:rsidRPr="009C0D51" w:rsidRDefault="00E7335C" w:rsidP="00E733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0D51">
        <w:rPr>
          <w:rFonts w:ascii="Times New Roman" w:hAnsi="Times New Roman"/>
          <w:b/>
          <w:sz w:val="28"/>
          <w:szCs w:val="28"/>
        </w:rPr>
        <w:t>по дисциплине «</w:t>
      </w:r>
      <w:r w:rsidRPr="009C0D51">
        <w:rPr>
          <w:rFonts w:ascii="Times New Roman" w:hAnsi="Times New Roman" w:cs="Times New Roman"/>
          <w:b/>
          <w:sz w:val="28"/>
          <w:szCs w:val="28"/>
        </w:rPr>
        <w:t>Экологический мониторинг</w:t>
      </w:r>
      <w:r w:rsidRPr="009C0D51">
        <w:rPr>
          <w:rFonts w:ascii="Times New Roman" w:hAnsi="Times New Roman"/>
          <w:b/>
          <w:sz w:val="28"/>
          <w:szCs w:val="28"/>
        </w:rPr>
        <w:t>»</w:t>
      </w:r>
    </w:p>
    <w:p w14:paraId="2D788767" w14:textId="77777777" w:rsidR="00E7335C" w:rsidRPr="009C0D51" w:rsidRDefault="00E7335C" w:rsidP="00E733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0D51">
        <w:rPr>
          <w:rFonts w:ascii="Times New Roman" w:hAnsi="Times New Roman"/>
          <w:b/>
          <w:sz w:val="28"/>
          <w:szCs w:val="28"/>
        </w:rPr>
        <w:t>комплексного тестирования в магистратуру</w:t>
      </w:r>
    </w:p>
    <w:p w14:paraId="03EF443A" w14:textId="3B88D262" w:rsidR="00E7335C" w:rsidRPr="009C0D51" w:rsidRDefault="00E7335C" w:rsidP="00E733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0D51">
        <w:rPr>
          <w:rFonts w:ascii="Times New Roman" w:hAnsi="Times New Roman"/>
          <w:sz w:val="24"/>
          <w:szCs w:val="24"/>
        </w:rPr>
        <w:t>(вступает в силу с 20</w:t>
      </w:r>
      <w:r w:rsidR="00C47F56" w:rsidRPr="009C0D51">
        <w:rPr>
          <w:rFonts w:ascii="Times New Roman" w:hAnsi="Times New Roman"/>
          <w:sz w:val="24"/>
          <w:szCs w:val="24"/>
        </w:rPr>
        <w:t>2</w:t>
      </w:r>
      <w:r w:rsidR="0038301F" w:rsidRPr="009C0D51">
        <w:rPr>
          <w:rFonts w:ascii="Times New Roman" w:hAnsi="Times New Roman"/>
          <w:sz w:val="24"/>
          <w:szCs w:val="24"/>
        </w:rPr>
        <w:t>4</w:t>
      </w:r>
      <w:r w:rsidRPr="009C0D51">
        <w:rPr>
          <w:rFonts w:ascii="Times New Roman" w:hAnsi="Times New Roman"/>
          <w:sz w:val="24"/>
          <w:szCs w:val="24"/>
        </w:rPr>
        <w:t xml:space="preserve"> года)</w:t>
      </w:r>
    </w:p>
    <w:p w14:paraId="0D191554" w14:textId="77777777" w:rsidR="00E7335C" w:rsidRPr="009C0D51" w:rsidRDefault="00E7335C" w:rsidP="00E733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53EA18" w14:textId="77777777" w:rsidR="00E7335C" w:rsidRPr="009C0D51" w:rsidRDefault="002F69B8" w:rsidP="0088693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0D51">
        <w:rPr>
          <w:rFonts w:ascii="Times New Roman" w:hAnsi="Times New Roman"/>
          <w:b/>
          <w:sz w:val="28"/>
          <w:szCs w:val="28"/>
        </w:rPr>
        <w:t>1. Цель</w:t>
      </w:r>
      <w:r w:rsidR="00E7335C" w:rsidRPr="009C0D51">
        <w:rPr>
          <w:rFonts w:ascii="Times New Roman" w:hAnsi="Times New Roman"/>
          <w:b/>
          <w:sz w:val="28"/>
          <w:szCs w:val="28"/>
        </w:rPr>
        <w:t>:</w:t>
      </w:r>
      <w:r w:rsidR="007A5A69" w:rsidRPr="009C0D51">
        <w:rPr>
          <w:rFonts w:ascii="Times New Roman" w:hAnsi="Times New Roman"/>
          <w:b/>
          <w:sz w:val="28"/>
          <w:szCs w:val="28"/>
        </w:rPr>
        <w:t xml:space="preserve"> </w:t>
      </w:r>
      <w:r w:rsidR="00E7335C" w:rsidRPr="009C0D51">
        <w:rPr>
          <w:rFonts w:ascii="Times New Roman" w:hAnsi="Times New Roman"/>
          <w:sz w:val="28"/>
          <w:szCs w:val="28"/>
        </w:rPr>
        <w:t>Определение способности продолжать обучение в организациях</w:t>
      </w:r>
      <w:r w:rsidR="00E47E69" w:rsidRPr="009C0D51">
        <w:rPr>
          <w:rFonts w:ascii="Times New Roman" w:hAnsi="Times New Roman"/>
          <w:sz w:val="28"/>
          <w:szCs w:val="28"/>
        </w:rPr>
        <w:t>,</w:t>
      </w:r>
      <w:r w:rsidR="00E7335C" w:rsidRPr="009C0D51"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 Республики Казахстан.</w:t>
      </w:r>
    </w:p>
    <w:p w14:paraId="4C906F47" w14:textId="77777777" w:rsidR="000228C4" w:rsidRPr="009C0D51" w:rsidRDefault="000228C4" w:rsidP="00886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6A9D9D" w14:textId="12D33B23" w:rsidR="00E7335C" w:rsidRPr="009C0D51" w:rsidRDefault="00E7335C" w:rsidP="00886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0D51">
        <w:rPr>
          <w:rFonts w:ascii="Times New Roman" w:hAnsi="Times New Roman"/>
          <w:b/>
          <w:sz w:val="28"/>
          <w:szCs w:val="28"/>
        </w:rPr>
        <w:t xml:space="preserve">2. Задачи: </w:t>
      </w:r>
      <w:r w:rsidRPr="009C0D51">
        <w:rPr>
          <w:rFonts w:ascii="Times New Roman" w:hAnsi="Times New Roman"/>
          <w:sz w:val="28"/>
          <w:szCs w:val="28"/>
        </w:rPr>
        <w:t>Определение уровня знаний поступающего по следующим группам образовательных программ:</w:t>
      </w:r>
    </w:p>
    <w:p w14:paraId="452D8021" w14:textId="77777777" w:rsidR="00C9329F" w:rsidRPr="009C0D51" w:rsidRDefault="00C47F56" w:rsidP="008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D51">
        <w:rPr>
          <w:rFonts w:ascii="Times New Roman" w:hAnsi="Times New Roman" w:cs="Times New Roman"/>
          <w:b/>
          <w:sz w:val="28"/>
          <w:szCs w:val="28"/>
        </w:rPr>
        <w:t>М087</w:t>
      </w:r>
      <w:r w:rsidR="00C9329F" w:rsidRPr="009C0D51">
        <w:rPr>
          <w:rFonts w:ascii="Times New Roman" w:hAnsi="Times New Roman" w:cs="Times New Roman"/>
          <w:b/>
          <w:sz w:val="28"/>
          <w:szCs w:val="28"/>
        </w:rPr>
        <w:t xml:space="preserve"> – Технология охраны окружающей среды</w:t>
      </w:r>
    </w:p>
    <w:p w14:paraId="7D9941A2" w14:textId="77777777" w:rsidR="000E7206" w:rsidRPr="009C0D51" w:rsidRDefault="000E7206" w:rsidP="0088693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B77E746" w14:textId="77777777" w:rsidR="00E7335C" w:rsidRPr="009C0D51" w:rsidRDefault="002F69B8" w:rsidP="008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D51">
        <w:rPr>
          <w:rFonts w:ascii="Times New Roman" w:hAnsi="Times New Roman"/>
          <w:b/>
          <w:sz w:val="28"/>
          <w:szCs w:val="28"/>
        </w:rPr>
        <w:t>3. Содержание теста</w:t>
      </w:r>
      <w:r w:rsidR="00E7335C" w:rsidRPr="009C0D51">
        <w:rPr>
          <w:rFonts w:ascii="Times New Roman" w:hAnsi="Times New Roman" w:cs="Times New Roman"/>
          <w:sz w:val="28"/>
          <w:szCs w:val="28"/>
        </w:rPr>
        <w:t xml:space="preserve"> </w:t>
      </w:r>
      <w:r w:rsidRPr="009C0D51">
        <w:rPr>
          <w:rFonts w:ascii="Times New Roman" w:hAnsi="Times New Roman" w:cs="Times New Roman"/>
          <w:sz w:val="28"/>
          <w:szCs w:val="28"/>
        </w:rPr>
        <w:t xml:space="preserve">включает темы по дисциплине «Экологический мониторинг». Задания представлены на русском языке. </w:t>
      </w:r>
    </w:p>
    <w:p w14:paraId="41F05959" w14:textId="77777777" w:rsidR="002F69B8" w:rsidRPr="009C0D51" w:rsidRDefault="002F69B8" w:rsidP="00E47E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9633" w:type="dxa"/>
        <w:tblLook w:val="04A0" w:firstRow="1" w:lastRow="0" w:firstColumn="1" w:lastColumn="0" w:noHBand="0" w:noVBand="1"/>
      </w:tblPr>
      <w:tblGrid>
        <w:gridCol w:w="534"/>
        <w:gridCol w:w="6237"/>
        <w:gridCol w:w="1330"/>
        <w:gridCol w:w="1532"/>
      </w:tblGrid>
      <w:tr w:rsidR="00E7335C" w:rsidRPr="009C0D51" w14:paraId="268C8846" w14:textId="77777777" w:rsidTr="000F1E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7AFB" w14:textId="77777777" w:rsidR="00E7335C" w:rsidRPr="009C0D51" w:rsidRDefault="00E7335C" w:rsidP="00744FB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D5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CC3E" w14:textId="77777777" w:rsidR="00E7335C" w:rsidRPr="009C0D51" w:rsidRDefault="00E73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D5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темы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314F" w14:textId="2A41BDD3" w:rsidR="002F69B8" w:rsidRPr="009C0D51" w:rsidRDefault="00E7335C" w:rsidP="00654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D51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1265" w14:textId="371BFE33" w:rsidR="002F69B8" w:rsidRPr="009C0D51" w:rsidRDefault="00E7335C" w:rsidP="00654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D51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8A37C3" w:rsidRPr="009C0D51" w14:paraId="389828AF" w14:textId="77777777" w:rsidTr="000F1E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B60D" w14:textId="77777777" w:rsidR="008A37C3" w:rsidRPr="009C0D51" w:rsidRDefault="008A37C3" w:rsidP="00744FBE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FBA5" w14:textId="77777777" w:rsidR="008A37C3" w:rsidRPr="009C0D51" w:rsidRDefault="008A37C3" w:rsidP="009B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</w:rPr>
              <w:t>История развития системы экологического мониторинга.</w:t>
            </w:r>
            <w:r w:rsidRPr="009C0D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Цели, задачи и основные принципы экологического мониторинга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CA92" w14:textId="77777777" w:rsidR="008A37C3" w:rsidRPr="009C0D51" w:rsidRDefault="008A37C3" w:rsidP="009B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36E1" w14:textId="77777777" w:rsidR="008A37C3" w:rsidRPr="009C0D51" w:rsidRDefault="008A37C3" w:rsidP="009B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7C3" w:rsidRPr="009C0D51" w14:paraId="6B08A5A0" w14:textId="77777777" w:rsidTr="000F1E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9E56" w14:textId="77777777" w:rsidR="008A37C3" w:rsidRPr="009C0D51" w:rsidRDefault="008A37C3" w:rsidP="00744FBE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1E22" w14:textId="77777777" w:rsidR="008A37C3" w:rsidRPr="009C0D51" w:rsidRDefault="008A37C3" w:rsidP="00D80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Глобальная система мониторинга окружающей среды. </w:t>
            </w:r>
            <w:r w:rsidR="003C01DF" w:rsidRPr="009C0D5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Единая г</w:t>
            </w:r>
            <w:r w:rsidR="003C01DF" w:rsidRPr="009C0D51">
              <w:rPr>
                <w:rFonts w:ascii="Times New Roman" w:hAnsi="Times New Roman" w:cs="Times New Roman"/>
                <w:sz w:val="24"/>
                <w:szCs w:val="24"/>
              </w:rPr>
              <w:t>осударственная система мониторинга окружающей среды и природных ресурсов (ЕГСМОСиПР). Элементы и задачи ЕГСМОСиПР</w:t>
            </w:r>
            <w:r w:rsidR="00D804A2" w:rsidRPr="009C0D5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Участники, структура и уровни организации ЕГСМОСиПР.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F6D6" w14:textId="77777777" w:rsidR="008A37C3" w:rsidRPr="009C0D51" w:rsidRDefault="008A37C3" w:rsidP="009B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4C94" w14:textId="77777777" w:rsidR="008A37C3" w:rsidRPr="009C0D51" w:rsidRDefault="008A37C3" w:rsidP="009B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35C" w:rsidRPr="009C0D51" w14:paraId="00F09E2E" w14:textId="77777777" w:rsidTr="000F1E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DF7D" w14:textId="77777777" w:rsidR="00E7335C" w:rsidRPr="009C0D51" w:rsidRDefault="00E7335C" w:rsidP="00744FBE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9BB1" w14:textId="77777777" w:rsidR="00E7335C" w:rsidRPr="009C0D51" w:rsidRDefault="004A0924" w:rsidP="00A6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="00E7335C" w:rsidRPr="009C0D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одходы к классификации </w:t>
            </w:r>
            <w:r w:rsidRPr="009C0D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систем мониторинга. </w:t>
            </w:r>
            <w:r w:rsidR="00A67B6E" w:rsidRPr="009C0D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Виды</w:t>
            </w:r>
            <w:r w:rsidR="00E7335C" w:rsidRPr="009C0D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мониторинга.</w:t>
            </w:r>
            <w:r w:rsidR="00966702" w:rsidRPr="009C0D5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Национальный банк данных о состоянии окружающей среды и природных ресурсов Республики Казахстан и доступ к нему.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DAFA" w14:textId="77777777" w:rsidR="00E7335C" w:rsidRPr="009C0D51" w:rsidRDefault="000F1E84" w:rsidP="00E47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6702" w:rsidRPr="009C0D51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5E18" w14:textId="77777777" w:rsidR="00966702" w:rsidRPr="009C0D51" w:rsidRDefault="00E7335C" w:rsidP="004A4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702" w:rsidRPr="009C0D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494A" w:rsidRPr="009C0D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6702" w:rsidRPr="009C0D51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</w:tr>
      <w:tr w:rsidR="00E7335C" w:rsidRPr="009C0D51" w14:paraId="41824D8E" w14:textId="77777777" w:rsidTr="000F1E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0DEC" w14:textId="77777777" w:rsidR="00E7335C" w:rsidRPr="009C0D51" w:rsidRDefault="00E7335C" w:rsidP="00744FBE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EDF4" w14:textId="77777777" w:rsidR="00E7335C" w:rsidRPr="009C0D51" w:rsidRDefault="008A37C3" w:rsidP="0097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Контактные методы экологического мониторинга. </w:t>
            </w:r>
            <w:r w:rsidR="00A67B6E" w:rsidRPr="009C0D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Химические, физико-химические физические </w:t>
            </w:r>
            <w:r w:rsidR="00974E12" w:rsidRPr="009C0D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и биологические </w:t>
            </w:r>
            <w:r w:rsidR="00A67B6E" w:rsidRPr="009C0D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методы наблюдения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791A" w14:textId="77777777" w:rsidR="00E7335C" w:rsidRPr="009C0D51" w:rsidRDefault="00974E12" w:rsidP="00E47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B944" w14:textId="77777777" w:rsidR="00E7335C" w:rsidRPr="009C0D51" w:rsidRDefault="00E7335C" w:rsidP="00E47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35C" w:rsidRPr="009C0D51" w14:paraId="07C7BC32" w14:textId="77777777" w:rsidTr="000F1E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10FC" w14:textId="77777777" w:rsidR="00E7335C" w:rsidRPr="009C0D51" w:rsidRDefault="00E7335C" w:rsidP="00744FBE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6991" w14:textId="77777777" w:rsidR="00E7335C" w:rsidRPr="009C0D51" w:rsidRDefault="008A37C3" w:rsidP="00860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Дистанционные методы экологического мониторинга</w:t>
            </w:r>
            <w:r w:rsidR="000F1E84" w:rsidRPr="009C0D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Пассивный и активный способы контроля. </w:t>
            </w:r>
            <w:r w:rsidR="008609F7" w:rsidRPr="009C0D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Аэрокосмический и картографический мониторинг. Технологии ГИС.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A73C" w14:textId="77777777" w:rsidR="00E7335C" w:rsidRPr="009C0D51" w:rsidRDefault="00974E12" w:rsidP="00E47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6E2F" w14:textId="77777777" w:rsidR="00E7335C" w:rsidRPr="009C0D51" w:rsidRDefault="00E7335C" w:rsidP="00E47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35C" w:rsidRPr="009C0D51" w14:paraId="176A5000" w14:textId="77777777" w:rsidTr="000F1E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89B5" w14:textId="77777777" w:rsidR="00E7335C" w:rsidRPr="009C0D51" w:rsidRDefault="00E7335C" w:rsidP="00744FBE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996E" w14:textId="77777777" w:rsidR="00E7335C" w:rsidRPr="009C0D51" w:rsidRDefault="00E7335C" w:rsidP="00D63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A87E8C" w:rsidRPr="009C0D51">
              <w:rPr>
                <w:rFonts w:ascii="Times New Roman" w:hAnsi="Times New Roman" w:cs="Times New Roman"/>
                <w:sz w:val="24"/>
                <w:szCs w:val="24"/>
              </w:rPr>
              <w:t>загр</w:t>
            </w:r>
            <w:r w:rsidRPr="009C0D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87E8C" w:rsidRPr="009C0D51">
              <w:rPr>
                <w:rFonts w:ascii="Times New Roman" w:hAnsi="Times New Roman" w:cs="Times New Roman"/>
                <w:sz w:val="24"/>
                <w:szCs w:val="24"/>
              </w:rPr>
              <w:t>зне</w:t>
            </w:r>
            <w:r w:rsidRPr="009C0D51">
              <w:rPr>
                <w:rFonts w:ascii="Times New Roman" w:hAnsi="Times New Roman" w:cs="Times New Roman"/>
                <w:sz w:val="24"/>
                <w:szCs w:val="24"/>
              </w:rPr>
              <w:t>ния атмосферного воздуха</w:t>
            </w:r>
            <w:r w:rsidR="001331BB" w:rsidRPr="009C0D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D63C19" w:rsidRPr="009C0D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и </w:t>
            </w:r>
            <w:r w:rsidR="001331BB" w:rsidRPr="009C0D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атмосферных осадков</w:t>
            </w:r>
            <w:r w:rsidR="00D63C19" w:rsidRPr="009C0D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 Организация наблюдений и контроля загрязнений. Программы наблюдений. Контролируемые вещества</w:t>
            </w:r>
            <w:r w:rsidR="00A4517A" w:rsidRPr="009C0D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 Мониторинг снегового покрова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DF09" w14:textId="77777777" w:rsidR="00E7335C" w:rsidRPr="009C0D51" w:rsidRDefault="00D804A2" w:rsidP="00E47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 w:rsidR="00865328" w:rsidRPr="009C0D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4074" w14:textId="77777777" w:rsidR="00966702" w:rsidRPr="009C0D51" w:rsidRDefault="00966702" w:rsidP="004A4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</w:rPr>
              <w:t>1В,</w:t>
            </w:r>
            <w:r w:rsidR="004A494A" w:rsidRPr="009C0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D51"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</w:p>
        </w:tc>
      </w:tr>
      <w:tr w:rsidR="00E7335C" w:rsidRPr="009C0D51" w14:paraId="3B1BA64C" w14:textId="77777777" w:rsidTr="000F1E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C9C5" w14:textId="77777777" w:rsidR="00E7335C" w:rsidRPr="009C0D51" w:rsidRDefault="00E7335C" w:rsidP="00744FBE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6621" w14:textId="77777777" w:rsidR="00E7335C" w:rsidRPr="009C0D51" w:rsidRDefault="00A87E8C" w:rsidP="00800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Мониторинг загрязнения</w:t>
            </w:r>
            <w:r w:rsidR="00E7335C" w:rsidRPr="009C0D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800248" w:rsidRPr="009C0D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поверхностных и </w:t>
            </w:r>
            <w:r w:rsidR="001331BB" w:rsidRPr="009C0D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подземных вод</w:t>
            </w:r>
            <w:r w:rsidR="00800248" w:rsidRPr="009C0D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Организация наблюдений за загрязнением водных объектов. Пункты наблюдений. Программы наблюдений.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D87A" w14:textId="77777777" w:rsidR="00E7335C" w:rsidRPr="009C0D51" w:rsidRDefault="00D804A2" w:rsidP="00E47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 w:rsidR="00865328" w:rsidRPr="009C0D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AE03" w14:textId="77777777" w:rsidR="00966702" w:rsidRPr="009C0D51" w:rsidRDefault="00966702" w:rsidP="004A4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</w:rPr>
              <w:t>1В,</w:t>
            </w:r>
            <w:r w:rsidR="004A494A" w:rsidRPr="009C0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D51"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</w:p>
        </w:tc>
      </w:tr>
      <w:tr w:rsidR="00E7335C" w:rsidRPr="009C0D51" w14:paraId="324A4F2F" w14:textId="77777777" w:rsidTr="000F1E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7918" w14:textId="77777777" w:rsidR="00E7335C" w:rsidRPr="009C0D51" w:rsidRDefault="00E7335C" w:rsidP="00744FBE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4C23" w14:textId="77777777" w:rsidR="00E7335C" w:rsidRPr="009C0D51" w:rsidRDefault="00E7335C" w:rsidP="00A8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Мониторинг </w:t>
            </w:r>
            <w:r w:rsidR="00A87E8C" w:rsidRPr="009C0D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загрязнения </w:t>
            </w:r>
            <w:r w:rsidRPr="009C0D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почв</w:t>
            </w:r>
            <w:r w:rsidR="00876524" w:rsidRPr="009C0D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 Контролируемые показатели. Выбор участков наблюдений.</w:t>
            </w:r>
            <w:r w:rsidR="00CF600F" w:rsidRPr="009C0D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Программа наблюдений. Составление и оформление карт загрязненности почв.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99F5" w14:textId="77777777" w:rsidR="00E7335C" w:rsidRPr="009C0D51" w:rsidRDefault="00D804A2" w:rsidP="00E47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0B2B" w14:textId="77777777" w:rsidR="00E7335C" w:rsidRPr="009C0D51" w:rsidRDefault="00966702" w:rsidP="00E47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E8C" w:rsidRPr="009C0D51" w14:paraId="5E30035A" w14:textId="77777777" w:rsidTr="000F1E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7A64" w14:textId="77777777" w:rsidR="00A87E8C" w:rsidRPr="009C0D51" w:rsidRDefault="00A87E8C" w:rsidP="00744FBE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30A3" w14:textId="77777777" w:rsidR="00A87E8C" w:rsidRPr="009C0D51" w:rsidRDefault="00A87E8C" w:rsidP="003C0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Радиационный мониторинг</w:t>
            </w:r>
            <w:r w:rsidR="00AD2841" w:rsidRPr="009C0D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r w:rsidR="003C01DF" w:rsidRPr="009C0D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Естественные и искусственные радионуклиды. </w:t>
            </w:r>
            <w:r w:rsidR="00AD2841" w:rsidRPr="009C0D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Объекты наблюдений и </w:t>
            </w:r>
            <w:r w:rsidR="00AD2841" w:rsidRPr="009C0D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контролируемые параметры</w:t>
            </w:r>
            <w:r w:rsidR="003C01DF" w:rsidRPr="009C0D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Методы и средства радиоэкологического мониторинга.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9CAF" w14:textId="77777777" w:rsidR="00A87E8C" w:rsidRPr="009C0D51" w:rsidRDefault="001C06BA" w:rsidP="00E47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В,</w:t>
            </w:r>
            <w:r w:rsidR="00865328" w:rsidRPr="009C0D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9348" w14:textId="77777777" w:rsidR="00A87E8C" w:rsidRPr="009C0D51" w:rsidRDefault="00966702" w:rsidP="00E47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494A" w:rsidRPr="009C0D51">
              <w:rPr>
                <w:rFonts w:ascii="Times New Roman" w:hAnsi="Times New Roman" w:cs="Times New Roman"/>
                <w:sz w:val="24"/>
                <w:szCs w:val="24"/>
              </w:rPr>
              <w:t>В, 1С</w:t>
            </w:r>
          </w:p>
        </w:tc>
      </w:tr>
      <w:tr w:rsidR="00E7335C" w:rsidRPr="009C0D51" w14:paraId="25C333FB" w14:textId="77777777" w:rsidTr="000F1E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777F" w14:textId="77777777" w:rsidR="00E7335C" w:rsidRPr="009C0D51" w:rsidRDefault="00E7335C" w:rsidP="00744FBE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413F" w14:textId="77777777" w:rsidR="00E7335C" w:rsidRPr="009C0D51" w:rsidRDefault="00AD2841" w:rsidP="00AD2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9C0D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Понятие фонового</w:t>
            </w:r>
            <w:r w:rsidR="00A87E8C" w:rsidRPr="009C0D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мониторинг</w:t>
            </w:r>
            <w:r w:rsidRPr="009C0D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а. </w:t>
            </w:r>
            <w:r w:rsidRPr="009C0D51"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станций фонового мониторинга. Программы наблюдений на станциях фонового мониторинга</w:t>
            </w:r>
            <w:r w:rsidR="00730B98" w:rsidRPr="009C0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B5F9" w14:textId="77777777" w:rsidR="00E7335C" w:rsidRPr="009C0D51" w:rsidRDefault="001C06BA" w:rsidP="00E47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865328" w:rsidRPr="009C0D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F21D" w14:textId="77777777" w:rsidR="00E7335C" w:rsidRPr="009C0D51" w:rsidRDefault="00966702" w:rsidP="00E47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494A" w:rsidRPr="009C0D51">
              <w:rPr>
                <w:rFonts w:ascii="Times New Roman" w:hAnsi="Times New Roman" w:cs="Times New Roman"/>
                <w:sz w:val="24"/>
                <w:szCs w:val="24"/>
              </w:rPr>
              <w:t>А, 1В</w:t>
            </w:r>
          </w:p>
        </w:tc>
      </w:tr>
      <w:tr w:rsidR="001F4A89" w:rsidRPr="009C0D51" w14:paraId="6829BC25" w14:textId="77777777" w:rsidTr="000F1E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D7F5" w14:textId="77777777" w:rsidR="001F4A89" w:rsidRPr="009C0D51" w:rsidRDefault="001F4A89" w:rsidP="00744FBE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BF8D" w14:textId="77777777" w:rsidR="001F4A89" w:rsidRPr="009C0D51" w:rsidRDefault="001F4A89" w:rsidP="00A67B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C0D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Мониторинг трансграничных загрязнений</w:t>
            </w:r>
            <w:r w:rsidR="004A3B90" w:rsidRPr="009C0D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 Оценка трансграничных загрязнений</w:t>
            </w:r>
            <w:r w:rsidR="00A67B6E" w:rsidRPr="009C0D51">
              <w:rPr>
                <w:rFonts w:ascii="Times New Roman" w:hAnsi="Times New Roman" w:cs="Times New Roman"/>
                <w:sz w:val="24"/>
                <w:szCs w:val="24"/>
              </w:rPr>
              <w:t xml:space="preserve"> как результат мониторинга.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4D21" w14:textId="77777777" w:rsidR="001F4A89" w:rsidRPr="009C0D51" w:rsidRDefault="00966702" w:rsidP="00E47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BAB6" w14:textId="77777777" w:rsidR="001F4A89" w:rsidRPr="009C0D51" w:rsidRDefault="001C06BA" w:rsidP="001C0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E8C" w:rsidRPr="009C0D51" w14:paraId="0A7F2C1A" w14:textId="77777777" w:rsidTr="000F1E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C417" w14:textId="77777777" w:rsidR="00A87E8C" w:rsidRPr="009C0D51" w:rsidRDefault="00A87E8C" w:rsidP="00744FBE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685F" w14:textId="77777777" w:rsidR="00A87E8C" w:rsidRPr="009C0D51" w:rsidRDefault="00A87E8C" w:rsidP="00BE74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C0D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Мониторинг особо охраняемых природных территорий</w:t>
            </w:r>
            <w:r w:rsidR="00CF600F" w:rsidRPr="009C0D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(ООПТ). </w:t>
            </w:r>
            <w:r w:rsidR="00CF600F" w:rsidRPr="009C0D51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мониторинга. О</w:t>
            </w:r>
            <w:r w:rsidR="00BE745F" w:rsidRPr="009C0D51">
              <w:rPr>
                <w:rFonts w:ascii="Times New Roman" w:hAnsi="Times New Roman" w:cs="Times New Roman"/>
                <w:sz w:val="24"/>
                <w:szCs w:val="24"/>
              </w:rPr>
              <w:t>рганизация системы сбора данных. Х</w:t>
            </w:r>
            <w:r w:rsidR="00CF600F" w:rsidRPr="009C0D51">
              <w:rPr>
                <w:rFonts w:ascii="Times New Roman" w:hAnsi="Times New Roman" w:cs="Times New Roman"/>
                <w:sz w:val="24"/>
                <w:szCs w:val="24"/>
              </w:rPr>
              <w:t>ранени</w:t>
            </w:r>
            <w:r w:rsidR="00BE745F" w:rsidRPr="009C0D51">
              <w:rPr>
                <w:rFonts w:ascii="Times New Roman" w:hAnsi="Times New Roman" w:cs="Times New Roman"/>
                <w:sz w:val="24"/>
                <w:szCs w:val="24"/>
              </w:rPr>
              <w:t>е, представление и использование</w:t>
            </w:r>
            <w:r w:rsidR="00CF600F" w:rsidRPr="009C0D51">
              <w:rPr>
                <w:rFonts w:ascii="Times New Roman" w:hAnsi="Times New Roman" w:cs="Times New Roman"/>
                <w:sz w:val="24"/>
                <w:szCs w:val="24"/>
              </w:rPr>
              <w:t xml:space="preserve"> данных экологического мониторинга на ООПТ.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B8F6" w14:textId="77777777" w:rsidR="00A87E8C" w:rsidRPr="009C0D51" w:rsidRDefault="00966702" w:rsidP="00E47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865328" w:rsidRPr="009C0D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94E7" w14:textId="77777777" w:rsidR="00966702" w:rsidRPr="009C0D51" w:rsidRDefault="00966702" w:rsidP="004A4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</w:rPr>
              <w:t>1А,</w:t>
            </w:r>
            <w:r w:rsidR="004A494A" w:rsidRPr="009C0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D51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</w:tr>
      <w:tr w:rsidR="00E2607F" w:rsidRPr="009C0D51" w14:paraId="49682029" w14:textId="77777777" w:rsidTr="000F1E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8E2D" w14:textId="77777777" w:rsidR="00E2607F" w:rsidRPr="009C0D51" w:rsidRDefault="00E2607F" w:rsidP="00744FBE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3F0B" w14:textId="5EAFD128" w:rsidR="00E2607F" w:rsidRPr="009C0D51" w:rsidRDefault="00E2607F" w:rsidP="004A49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C0D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Мониторинг отходов и предприятий I,II категорий</w:t>
            </w:r>
            <w:r w:rsidR="001C06BA" w:rsidRPr="009C0D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 w:rsidR="004A494A" w:rsidRPr="009C0D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Производственный экологический мониторинг атмосферы, поверхностных и подземных вод, почв, </w:t>
            </w:r>
            <w:r w:rsidR="004A494A" w:rsidRPr="009C0D51">
              <w:rPr>
                <w:rFonts w:ascii="Times New Roman" w:hAnsi="Times New Roman" w:cs="Times New Roman"/>
                <w:sz w:val="24"/>
                <w:szCs w:val="24"/>
              </w:rPr>
              <w:t>мест размещения отходов.</w:t>
            </w:r>
            <w:r w:rsidR="004A494A" w:rsidRPr="009C0D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Мониторинг в</w:t>
            </w:r>
            <w:r w:rsidR="0082408E" w:rsidRPr="009C0D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оздействия объектов</w:t>
            </w:r>
            <w:r w:rsidR="004A494A" w:rsidRPr="009C0D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82408E" w:rsidRPr="009C0D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I,II на окружающую среду</w:t>
            </w:r>
            <w:r w:rsidR="004A494A" w:rsidRPr="009C0D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7C04" w14:textId="77777777" w:rsidR="00E2607F" w:rsidRPr="009C0D51" w:rsidRDefault="00966702" w:rsidP="00E47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 w:rsidR="00865328" w:rsidRPr="009C0D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51F7" w14:textId="77777777" w:rsidR="00E2607F" w:rsidRPr="009C0D51" w:rsidRDefault="00966702" w:rsidP="00E47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494A" w:rsidRPr="009C0D51">
              <w:rPr>
                <w:rFonts w:ascii="Times New Roman" w:hAnsi="Times New Roman" w:cs="Times New Roman"/>
                <w:sz w:val="24"/>
                <w:szCs w:val="24"/>
              </w:rPr>
              <w:t>В, 1С</w:t>
            </w:r>
          </w:p>
        </w:tc>
      </w:tr>
      <w:tr w:rsidR="00E7335C" w:rsidRPr="009C0D51" w14:paraId="4687E5FC" w14:textId="77777777" w:rsidTr="000F1E8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9DEA" w14:textId="77777777" w:rsidR="00E7335C" w:rsidRPr="009C0D51" w:rsidRDefault="00E7335C" w:rsidP="00744F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D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 в одном варианте: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DC65" w14:textId="77777777" w:rsidR="00E7335C" w:rsidRPr="009C0D51" w:rsidRDefault="00E7335C" w:rsidP="00E47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D5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14:paraId="668EBF79" w14:textId="77777777" w:rsidR="00E7335C" w:rsidRPr="009C0D51" w:rsidRDefault="00E7335C" w:rsidP="00E73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47760" w14:textId="77777777" w:rsidR="00E7335C" w:rsidRPr="009C0D51" w:rsidRDefault="00E7335C" w:rsidP="0038301F">
      <w:pPr>
        <w:pStyle w:val="a3"/>
        <w:tabs>
          <w:tab w:val="left" w:pos="284"/>
        </w:tabs>
        <w:jc w:val="both"/>
        <w:rPr>
          <w:sz w:val="28"/>
          <w:szCs w:val="28"/>
          <w:lang w:val="ru-RU"/>
        </w:rPr>
      </w:pPr>
      <w:r w:rsidRPr="009C0D51">
        <w:rPr>
          <w:b/>
          <w:sz w:val="28"/>
          <w:szCs w:val="28"/>
          <w:lang w:val="ru-RU"/>
        </w:rPr>
        <w:t xml:space="preserve">4. Описание содержания заданий: </w:t>
      </w:r>
      <w:r w:rsidRPr="009C0D51">
        <w:rPr>
          <w:sz w:val="28"/>
          <w:szCs w:val="28"/>
          <w:lang w:val="ru-RU"/>
        </w:rPr>
        <w:t>Содержание тестовых заданий рассматривает историю развития</w:t>
      </w:r>
      <w:r w:rsidR="009B2A1E" w:rsidRPr="009C0D51">
        <w:rPr>
          <w:sz w:val="28"/>
          <w:szCs w:val="28"/>
          <w:lang w:val="ru-RU"/>
        </w:rPr>
        <w:t>,</w:t>
      </w:r>
      <w:r w:rsidRPr="009C0D51">
        <w:rPr>
          <w:sz w:val="28"/>
          <w:szCs w:val="28"/>
          <w:lang w:val="ru-RU"/>
        </w:rPr>
        <w:t xml:space="preserve"> структуру</w:t>
      </w:r>
      <w:r w:rsidR="009B2A1E" w:rsidRPr="009C0D51">
        <w:rPr>
          <w:sz w:val="28"/>
          <w:szCs w:val="28"/>
          <w:lang w:val="ru-RU"/>
        </w:rPr>
        <w:t>,</w:t>
      </w:r>
      <w:r w:rsidRPr="009C0D51">
        <w:rPr>
          <w:sz w:val="28"/>
          <w:szCs w:val="28"/>
          <w:lang w:val="ru-RU"/>
        </w:rPr>
        <w:t xml:space="preserve"> основные принципы и задачи</w:t>
      </w:r>
      <w:r w:rsidR="009B2A1E" w:rsidRPr="009C0D51">
        <w:rPr>
          <w:sz w:val="28"/>
          <w:szCs w:val="28"/>
          <w:lang w:val="ru-RU"/>
        </w:rPr>
        <w:t xml:space="preserve"> экологического мониторинга, классификацию</w:t>
      </w:r>
      <w:r w:rsidRPr="009C0D51">
        <w:rPr>
          <w:sz w:val="28"/>
          <w:szCs w:val="28"/>
          <w:lang w:val="ru-RU"/>
        </w:rPr>
        <w:t xml:space="preserve"> экологического мониторинга,</w:t>
      </w:r>
      <w:r w:rsidR="009B2A1E" w:rsidRPr="009C0D51">
        <w:rPr>
          <w:sz w:val="28"/>
          <w:szCs w:val="28"/>
          <w:lang w:val="ru-RU"/>
        </w:rPr>
        <w:t xml:space="preserve"> </w:t>
      </w:r>
      <w:r w:rsidRPr="009C0D51">
        <w:rPr>
          <w:sz w:val="28"/>
          <w:szCs w:val="28"/>
          <w:lang w:val="ru-RU"/>
        </w:rPr>
        <w:t xml:space="preserve">глобальный мониторинг природной среды; </w:t>
      </w:r>
      <w:r w:rsidR="009B2A1E" w:rsidRPr="009C0D51">
        <w:rPr>
          <w:sz w:val="28"/>
          <w:szCs w:val="28"/>
          <w:lang w:val="ru-RU"/>
        </w:rPr>
        <w:t xml:space="preserve">организацию </w:t>
      </w:r>
      <w:r w:rsidRPr="009C0D51">
        <w:rPr>
          <w:sz w:val="28"/>
          <w:szCs w:val="28"/>
          <w:lang w:val="ru-RU"/>
        </w:rPr>
        <w:t>мониторинговых наблюдений,</w:t>
      </w:r>
      <w:r w:rsidR="009B2A1E" w:rsidRPr="009C0D51">
        <w:rPr>
          <w:sz w:val="28"/>
          <w:szCs w:val="28"/>
          <w:lang w:val="ru-RU"/>
        </w:rPr>
        <w:t xml:space="preserve"> </w:t>
      </w:r>
      <w:r w:rsidRPr="009C0D51">
        <w:rPr>
          <w:sz w:val="28"/>
          <w:szCs w:val="28"/>
          <w:lang w:val="ru-RU"/>
        </w:rPr>
        <w:t xml:space="preserve">наземные </w:t>
      </w:r>
      <w:r w:rsidR="009B2A1E" w:rsidRPr="009C0D51">
        <w:rPr>
          <w:sz w:val="28"/>
          <w:szCs w:val="28"/>
          <w:lang w:val="ru-RU"/>
        </w:rPr>
        <w:t xml:space="preserve">и дистанционные </w:t>
      </w:r>
      <w:r w:rsidRPr="009C0D51">
        <w:rPr>
          <w:sz w:val="28"/>
          <w:szCs w:val="28"/>
          <w:lang w:val="ru-RU"/>
        </w:rPr>
        <w:t>методы получения информации;</w:t>
      </w:r>
      <w:r w:rsidR="009B2A1E" w:rsidRPr="009C0D51">
        <w:rPr>
          <w:sz w:val="28"/>
          <w:szCs w:val="28"/>
          <w:lang w:val="ru-RU"/>
        </w:rPr>
        <w:t xml:space="preserve"> </w:t>
      </w:r>
      <w:r w:rsidRPr="009C0D51">
        <w:rPr>
          <w:sz w:val="28"/>
          <w:szCs w:val="28"/>
          <w:lang w:val="ru-RU"/>
        </w:rPr>
        <w:t>мониторинг состояния атмосферного воздуха</w:t>
      </w:r>
      <w:r w:rsidR="009B2A1E" w:rsidRPr="009C0D51">
        <w:rPr>
          <w:sz w:val="28"/>
          <w:szCs w:val="28"/>
          <w:lang w:val="ru-RU"/>
        </w:rPr>
        <w:t xml:space="preserve">, </w:t>
      </w:r>
      <w:r w:rsidRPr="009C0D51">
        <w:rPr>
          <w:sz w:val="28"/>
          <w:szCs w:val="28"/>
          <w:lang w:val="ru-RU"/>
        </w:rPr>
        <w:t>природных вод</w:t>
      </w:r>
      <w:r w:rsidR="009B2A1E" w:rsidRPr="009C0D51">
        <w:rPr>
          <w:sz w:val="28"/>
          <w:szCs w:val="28"/>
          <w:lang w:val="ru-RU"/>
        </w:rPr>
        <w:t xml:space="preserve">, </w:t>
      </w:r>
      <w:r w:rsidRPr="009C0D51">
        <w:rPr>
          <w:sz w:val="28"/>
          <w:szCs w:val="28"/>
          <w:lang w:val="ru-RU"/>
        </w:rPr>
        <w:t>почвенного покрова</w:t>
      </w:r>
      <w:r w:rsidR="009B2A1E" w:rsidRPr="009C0D51">
        <w:rPr>
          <w:sz w:val="28"/>
          <w:szCs w:val="28"/>
          <w:lang w:val="ru-RU"/>
        </w:rPr>
        <w:t xml:space="preserve">, отходов, ООПТ; радиационный и фоновый мониторинг. </w:t>
      </w:r>
    </w:p>
    <w:p w14:paraId="177B4330" w14:textId="77777777" w:rsidR="00E7335C" w:rsidRPr="009C0D51" w:rsidRDefault="00E7335C" w:rsidP="0038301F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0D51">
        <w:rPr>
          <w:rFonts w:ascii="Times New Roman" w:hAnsi="Times New Roman"/>
          <w:b/>
          <w:sz w:val="28"/>
          <w:szCs w:val="28"/>
        </w:rPr>
        <w:t>5.Среднее время выполнение задания:</w:t>
      </w:r>
    </w:p>
    <w:p w14:paraId="6ECD382A" w14:textId="77777777" w:rsidR="00E7335C" w:rsidRPr="009C0D51" w:rsidRDefault="00E7335C" w:rsidP="0038301F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C0D51">
        <w:rPr>
          <w:rFonts w:ascii="Times New Roman" w:hAnsi="Times New Roman"/>
          <w:sz w:val="28"/>
          <w:szCs w:val="28"/>
        </w:rPr>
        <w:t>Продолжительность выполнения одного задания – 2,5 минуты.</w:t>
      </w:r>
    </w:p>
    <w:p w14:paraId="51F09825" w14:textId="77777777" w:rsidR="00E7335C" w:rsidRPr="009C0D51" w:rsidRDefault="00E7335C" w:rsidP="0038301F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C0D51">
        <w:rPr>
          <w:rFonts w:ascii="Times New Roman" w:hAnsi="Times New Roman"/>
          <w:sz w:val="28"/>
          <w:szCs w:val="28"/>
        </w:rPr>
        <w:t>Общее время теста составляет 50 минут</w:t>
      </w:r>
    </w:p>
    <w:p w14:paraId="0BF48D09" w14:textId="77777777" w:rsidR="00E7335C" w:rsidRPr="009C0D51" w:rsidRDefault="00E7335C" w:rsidP="0038301F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0D51">
        <w:rPr>
          <w:rFonts w:ascii="Times New Roman" w:hAnsi="Times New Roman"/>
          <w:b/>
          <w:sz w:val="28"/>
          <w:szCs w:val="28"/>
        </w:rPr>
        <w:t>6. Количество заданий в одной версии теста:</w:t>
      </w:r>
    </w:p>
    <w:p w14:paraId="3FD34E4A" w14:textId="77777777" w:rsidR="00E7335C" w:rsidRPr="009C0D51" w:rsidRDefault="00E7335C" w:rsidP="0038301F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C0D51">
        <w:rPr>
          <w:rFonts w:ascii="Times New Roman" w:hAnsi="Times New Roman"/>
          <w:sz w:val="28"/>
          <w:szCs w:val="28"/>
        </w:rPr>
        <w:t xml:space="preserve">В одном варианте теста </w:t>
      </w:r>
      <w:r w:rsidR="00E47E69" w:rsidRPr="009C0D51">
        <w:rPr>
          <w:rFonts w:ascii="Times New Roman" w:hAnsi="Times New Roman"/>
          <w:sz w:val="28"/>
          <w:szCs w:val="28"/>
        </w:rPr>
        <w:t>–</w:t>
      </w:r>
      <w:r w:rsidRPr="009C0D51">
        <w:rPr>
          <w:rFonts w:ascii="Times New Roman" w:hAnsi="Times New Roman"/>
          <w:sz w:val="28"/>
          <w:szCs w:val="28"/>
        </w:rPr>
        <w:t xml:space="preserve"> 20 заданий.</w:t>
      </w:r>
    </w:p>
    <w:p w14:paraId="286F3351" w14:textId="77777777" w:rsidR="00E7335C" w:rsidRPr="009C0D51" w:rsidRDefault="00E7335C" w:rsidP="0038301F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C0D51">
        <w:rPr>
          <w:rFonts w:ascii="Times New Roman" w:hAnsi="Times New Roman"/>
          <w:sz w:val="28"/>
          <w:szCs w:val="28"/>
        </w:rPr>
        <w:t>Распределение тестовых заданий по уровню сложности:</w:t>
      </w:r>
    </w:p>
    <w:p w14:paraId="4D107A60" w14:textId="77777777" w:rsidR="00E7335C" w:rsidRPr="009C0D51" w:rsidRDefault="00E7335C" w:rsidP="0038301F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C0D51">
        <w:rPr>
          <w:rFonts w:ascii="Times New Roman" w:hAnsi="Times New Roman"/>
          <w:sz w:val="28"/>
          <w:szCs w:val="28"/>
        </w:rPr>
        <w:t xml:space="preserve">- легкий (A) </w:t>
      </w:r>
      <w:r w:rsidR="00E47E69" w:rsidRPr="009C0D51">
        <w:rPr>
          <w:rFonts w:ascii="Times New Roman" w:hAnsi="Times New Roman"/>
          <w:sz w:val="28"/>
          <w:szCs w:val="28"/>
        </w:rPr>
        <w:t>–</w:t>
      </w:r>
      <w:r w:rsidRPr="009C0D51">
        <w:rPr>
          <w:rFonts w:ascii="Times New Roman" w:hAnsi="Times New Roman"/>
          <w:sz w:val="28"/>
          <w:szCs w:val="28"/>
        </w:rPr>
        <w:t xml:space="preserve"> 6 заданий (30%);</w:t>
      </w:r>
    </w:p>
    <w:p w14:paraId="0C338773" w14:textId="77777777" w:rsidR="00E7335C" w:rsidRPr="009C0D51" w:rsidRDefault="00E7335C" w:rsidP="0038301F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C0D51">
        <w:rPr>
          <w:rFonts w:ascii="Times New Roman" w:hAnsi="Times New Roman"/>
          <w:sz w:val="28"/>
          <w:szCs w:val="28"/>
        </w:rPr>
        <w:t xml:space="preserve">- средний (B) </w:t>
      </w:r>
      <w:r w:rsidR="00E47E69" w:rsidRPr="009C0D51">
        <w:rPr>
          <w:rFonts w:ascii="Times New Roman" w:hAnsi="Times New Roman"/>
          <w:sz w:val="28"/>
          <w:szCs w:val="28"/>
        </w:rPr>
        <w:t>–</w:t>
      </w:r>
      <w:r w:rsidRPr="009C0D51">
        <w:rPr>
          <w:rFonts w:ascii="Times New Roman" w:hAnsi="Times New Roman"/>
          <w:sz w:val="28"/>
          <w:szCs w:val="28"/>
        </w:rPr>
        <w:t xml:space="preserve"> 8 заданий (40%);</w:t>
      </w:r>
    </w:p>
    <w:p w14:paraId="2FE000B3" w14:textId="77777777" w:rsidR="00E7335C" w:rsidRPr="009C0D51" w:rsidRDefault="00E7335C" w:rsidP="0038301F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C0D51">
        <w:rPr>
          <w:rFonts w:ascii="Times New Roman" w:hAnsi="Times New Roman"/>
          <w:sz w:val="28"/>
          <w:szCs w:val="28"/>
        </w:rPr>
        <w:t xml:space="preserve">- сложный (C) </w:t>
      </w:r>
      <w:r w:rsidR="00E47E69" w:rsidRPr="009C0D51">
        <w:rPr>
          <w:rFonts w:ascii="Times New Roman" w:hAnsi="Times New Roman"/>
          <w:sz w:val="28"/>
          <w:szCs w:val="28"/>
        </w:rPr>
        <w:t>–</w:t>
      </w:r>
      <w:r w:rsidRPr="009C0D51">
        <w:rPr>
          <w:rFonts w:ascii="Times New Roman" w:hAnsi="Times New Roman"/>
          <w:sz w:val="28"/>
          <w:szCs w:val="28"/>
        </w:rPr>
        <w:t xml:space="preserve"> 6</w:t>
      </w:r>
      <w:r w:rsidR="00974E12" w:rsidRPr="009C0D51">
        <w:rPr>
          <w:rFonts w:ascii="Times New Roman" w:hAnsi="Times New Roman"/>
          <w:sz w:val="28"/>
          <w:szCs w:val="28"/>
        </w:rPr>
        <w:t xml:space="preserve"> </w:t>
      </w:r>
      <w:r w:rsidRPr="009C0D51">
        <w:rPr>
          <w:rFonts w:ascii="Times New Roman" w:hAnsi="Times New Roman"/>
          <w:sz w:val="28"/>
          <w:szCs w:val="28"/>
        </w:rPr>
        <w:t>заданий (30%).</w:t>
      </w:r>
    </w:p>
    <w:p w14:paraId="3F87962A" w14:textId="77777777" w:rsidR="00E7335C" w:rsidRPr="009C0D51" w:rsidRDefault="00E7335C" w:rsidP="0038301F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0D51">
        <w:rPr>
          <w:rFonts w:ascii="Times New Roman" w:hAnsi="Times New Roman"/>
          <w:b/>
          <w:sz w:val="28"/>
          <w:szCs w:val="28"/>
        </w:rPr>
        <w:t>7. Форма задания:</w:t>
      </w:r>
    </w:p>
    <w:p w14:paraId="4F989981" w14:textId="77777777" w:rsidR="00E7335C" w:rsidRPr="009C0D51" w:rsidRDefault="00E7335C" w:rsidP="0038301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0D51">
        <w:rPr>
          <w:rFonts w:ascii="Times New Roman" w:hAnsi="Times New Roman"/>
          <w:sz w:val="28"/>
          <w:szCs w:val="28"/>
        </w:rPr>
        <w:t>Тестовые задания представлены в закрытой форме, с выбором одного или нескольких правильных ответов</w:t>
      </w:r>
    </w:p>
    <w:p w14:paraId="0E881E80" w14:textId="77777777" w:rsidR="00E7335C" w:rsidRPr="009C0D51" w:rsidRDefault="00E7335C" w:rsidP="0038301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0D51">
        <w:rPr>
          <w:rFonts w:ascii="Times New Roman" w:hAnsi="Times New Roman"/>
          <w:b/>
          <w:sz w:val="28"/>
          <w:szCs w:val="28"/>
        </w:rPr>
        <w:t>8. Оценка выполнения задания:</w:t>
      </w:r>
    </w:p>
    <w:p w14:paraId="1706D923" w14:textId="77777777" w:rsidR="00E7335C" w:rsidRPr="009C0D51" w:rsidRDefault="00E7335C" w:rsidP="0038301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D51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14:paraId="264DDB20" w14:textId="77777777" w:rsidR="00E7335C" w:rsidRPr="009C0D51" w:rsidRDefault="00E7335C" w:rsidP="0038301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0D51">
        <w:rPr>
          <w:rFonts w:ascii="Times New Roman" w:hAnsi="Times New Roman"/>
          <w:b/>
          <w:sz w:val="28"/>
          <w:szCs w:val="28"/>
        </w:rPr>
        <w:t>9. Список рекомендуемой литературы:</w:t>
      </w:r>
    </w:p>
    <w:p w14:paraId="13DC3212" w14:textId="77777777" w:rsidR="009F2731" w:rsidRPr="009C0D51" w:rsidRDefault="009F2731" w:rsidP="0038301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0D51">
        <w:rPr>
          <w:rFonts w:ascii="Times New Roman" w:hAnsi="Times New Roman"/>
          <w:b/>
          <w:sz w:val="28"/>
          <w:szCs w:val="28"/>
        </w:rPr>
        <w:t>Основная литература:</w:t>
      </w:r>
    </w:p>
    <w:p w14:paraId="01798F0B" w14:textId="77777777" w:rsidR="009F2731" w:rsidRPr="009C0D51" w:rsidRDefault="009F2731" w:rsidP="0038301F">
      <w:pPr>
        <w:pStyle w:val="a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C0D51">
        <w:rPr>
          <w:rFonts w:ascii="Times New Roman" w:hAnsi="Times New Roman" w:cs="Times New Roman"/>
          <w:sz w:val="28"/>
          <w:szCs w:val="28"/>
        </w:rPr>
        <w:t xml:space="preserve">Экологический кодекс Республики Казахстан. </w:t>
      </w:r>
      <w:r w:rsidRPr="009C0D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Кодекс Республики Казахстан от 2 января 2021 года № 400-VI ЗРК. Разделы 8,9,10. </w:t>
      </w:r>
    </w:p>
    <w:p w14:paraId="2F715CCF" w14:textId="77777777" w:rsidR="00B11BB3" w:rsidRPr="009C0D51" w:rsidRDefault="004B137E" w:rsidP="0038301F">
      <w:pPr>
        <w:pStyle w:val="a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0D51">
        <w:rPr>
          <w:rFonts w:ascii="Times New Roman" w:hAnsi="Times New Roman" w:cs="Times New Roman"/>
          <w:sz w:val="28"/>
          <w:szCs w:val="28"/>
        </w:rPr>
        <w:t>Хаустов А.П. Экологический мониторинг</w:t>
      </w:r>
      <w:r w:rsidR="00B11BB3" w:rsidRPr="009C0D51">
        <w:rPr>
          <w:rFonts w:ascii="Times New Roman" w:hAnsi="Times New Roman" w:cs="Times New Roman"/>
          <w:sz w:val="28"/>
          <w:szCs w:val="28"/>
        </w:rPr>
        <w:t>: учебник для а</w:t>
      </w:r>
      <w:r w:rsidR="00BE745F" w:rsidRPr="009C0D51">
        <w:rPr>
          <w:rFonts w:ascii="Times New Roman" w:hAnsi="Times New Roman" w:cs="Times New Roman"/>
          <w:sz w:val="28"/>
          <w:szCs w:val="28"/>
        </w:rPr>
        <w:t>кадемического бакалавриата / А.</w:t>
      </w:r>
      <w:r w:rsidR="00B11BB3" w:rsidRPr="009C0D51">
        <w:rPr>
          <w:rFonts w:ascii="Times New Roman" w:hAnsi="Times New Roman" w:cs="Times New Roman"/>
          <w:sz w:val="28"/>
          <w:szCs w:val="28"/>
        </w:rPr>
        <w:t>П. Хаустов, М.</w:t>
      </w:r>
      <w:r w:rsidR="005521A4" w:rsidRPr="009C0D51">
        <w:rPr>
          <w:rFonts w:ascii="Times New Roman" w:hAnsi="Times New Roman" w:cs="Times New Roman"/>
          <w:sz w:val="28"/>
          <w:szCs w:val="28"/>
        </w:rPr>
        <w:t>М. Редина</w:t>
      </w:r>
      <w:r w:rsidRPr="009C0D51">
        <w:rPr>
          <w:rFonts w:ascii="Times New Roman" w:hAnsi="Times New Roman" w:cs="Times New Roman"/>
          <w:sz w:val="28"/>
          <w:szCs w:val="28"/>
        </w:rPr>
        <w:t>. – М.</w:t>
      </w:r>
      <w:r w:rsidR="00B11BB3" w:rsidRPr="009C0D51">
        <w:rPr>
          <w:rFonts w:ascii="Times New Roman" w:hAnsi="Times New Roman" w:cs="Times New Roman"/>
          <w:sz w:val="28"/>
          <w:szCs w:val="28"/>
        </w:rPr>
        <w:t xml:space="preserve">: Издательство Юрайт, 2019. </w:t>
      </w:r>
      <w:r w:rsidRPr="009C0D51">
        <w:rPr>
          <w:rFonts w:ascii="Times New Roman" w:hAnsi="Times New Roman" w:cs="Times New Roman"/>
          <w:sz w:val="28"/>
          <w:szCs w:val="28"/>
        </w:rPr>
        <w:t xml:space="preserve">– </w:t>
      </w:r>
      <w:r w:rsidR="00B11BB3" w:rsidRPr="009C0D51">
        <w:rPr>
          <w:rFonts w:ascii="Times New Roman" w:hAnsi="Times New Roman" w:cs="Times New Roman"/>
          <w:sz w:val="28"/>
          <w:szCs w:val="28"/>
        </w:rPr>
        <w:t>543 с.</w:t>
      </w:r>
    </w:p>
    <w:p w14:paraId="2B023370" w14:textId="77777777" w:rsidR="004B137E" w:rsidRPr="009C0D51" w:rsidRDefault="004B137E" w:rsidP="0038301F">
      <w:pPr>
        <w:pStyle w:val="a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Апкин Р.Н., Минакова Е.А. Экологический мониторинг: учебное пособие/ Р.Н. Апкин, </w:t>
      </w:r>
      <w:r w:rsidR="005521A4" w:rsidRPr="009C0D51">
        <w:rPr>
          <w:rFonts w:ascii="Times New Roman" w:hAnsi="Times New Roman" w:cs="Times New Roman"/>
          <w:sz w:val="28"/>
          <w:szCs w:val="28"/>
          <w:shd w:val="clear" w:color="auto" w:fill="FFFFFF"/>
        </w:rPr>
        <w:t>Е.А. Минакова</w:t>
      </w:r>
      <w:r w:rsidRPr="009C0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Казань: Казан. гос. энерг. ун-т, 2015. – 127 с. </w:t>
      </w:r>
    </w:p>
    <w:p w14:paraId="0E7C248C" w14:textId="77777777" w:rsidR="009F2731" w:rsidRPr="009C0D51" w:rsidRDefault="008A37C3" w:rsidP="0038301F">
      <w:pPr>
        <w:pStyle w:val="a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0D51">
        <w:rPr>
          <w:rFonts w:ascii="Times New Roman" w:hAnsi="Times New Roman" w:cs="Times New Roman"/>
          <w:sz w:val="28"/>
          <w:szCs w:val="28"/>
        </w:rPr>
        <w:t>Дмитренко В.П., Сотникова Е.В., Черняев А.В. Экологический мониторинг техносферы: Учебное пособие. – СПб.: Издательство «Лань», 2014. – 368 с.</w:t>
      </w:r>
    </w:p>
    <w:p w14:paraId="4B92CA51" w14:textId="77777777" w:rsidR="009F2731" w:rsidRPr="009C0D51" w:rsidRDefault="009F2731" w:rsidP="0038301F">
      <w:pPr>
        <w:pStyle w:val="a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0D51">
        <w:rPr>
          <w:rFonts w:ascii="Times New Roman" w:hAnsi="Times New Roman" w:cs="Times New Roman"/>
          <w:sz w:val="28"/>
          <w:szCs w:val="28"/>
          <w:shd w:val="clear" w:color="auto" w:fill="FFFFFF"/>
        </w:rPr>
        <w:t>Мухамеджанова Е.Я. Мониторинг среды обитания: учеб. пособие / Е.Я. Мухамеджанова, Д.В. Коньшин. – Омск: Изд-во ОмГТУ, 2015. – 110 с.</w:t>
      </w:r>
    </w:p>
    <w:p w14:paraId="2BCC5783" w14:textId="3B0A68D7" w:rsidR="007D2064" w:rsidRPr="009C0D51" w:rsidRDefault="007D2064" w:rsidP="0038301F">
      <w:pPr>
        <w:pStyle w:val="a5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0D51">
        <w:rPr>
          <w:rFonts w:ascii="Times New Roman" w:hAnsi="Times New Roman" w:cs="Times New Roman"/>
          <w:sz w:val="28"/>
          <w:szCs w:val="28"/>
        </w:rPr>
        <w:t>Сурикова Т.Б. Экологический мониторинг / Учебник. – Старый Оскол: Тонкие наукоемкие технологии. –2020. – 344с.</w:t>
      </w:r>
    </w:p>
    <w:p w14:paraId="4C0104CF" w14:textId="77777777" w:rsidR="009F2731" w:rsidRPr="009C0D51" w:rsidRDefault="009F2731" w:rsidP="0038301F">
      <w:pPr>
        <w:pStyle w:val="a5"/>
        <w:tabs>
          <w:tab w:val="left" w:pos="0"/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D51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14:paraId="5E225EA7" w14:textId="31516F10" w:rsidR="000C5070" w:rsidRPr="009C0D51" w:rsidRDefault="001942E2" w:rsidP="001942E2">
      <w:pPr>
        <w:pStyle w:val="a5"/>
        <w:tabs>
          <w:tab w:val="left" w:pos="0"/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0D51">
        <w:rPr>
          <w:rFonts w:ascii="Times New Roman" w:hAnsi="Times New Roman" w:cs="Times New Roman"/>
          <w:sz w:val="28"/>
          <w:szCs w:val="28"/>
        </w:rPr>
        <w:t xml:space="preserve">1. </w:t>
      </w:r>
      <w:r w:rsidR="000C5070" w:rsidRPr="009C0D51">
        <w:rPr>
          <w:rFonts w:ascii="Times New Roman" w:hAnsi="Times New Roman" w:cs="Times New Roman"/>
          <w:sz w:val="28"/>
          <w:szCs w:val="28"/>
        </w:rPr>
        <w:t xml:space="preserve">Каниболоцкая Ю.М., Толеужанова А.Т. Мониторинг окружающей среды и геоинформационные системы. </w:t>
      </w:r>
      <w:r w:rsidR="005521A4" w:rsidRPr="009C0D51">
        <w:rPr>
          <w:rFonts w:ascii="Times New Roman" w:hAnsi="Times New Roman" w:cs="Times New Roman"/>
          <w:sz w:val="28"/>
          <w:szCs w:val="28"/>
        </w:rPr>
        <w:t xml:space="preserve">– </w:t>
      </w:r>
      <w:r w:rsidR="000C5070" w:rsidRPr="009C0D51">
        <w:rPr>
          <w:rFonts w:ascii="Times New Roman" w:hAnsi="Times New Roman" w:cs="Times New Roman"/>
          <w:sz w:val="28"/>
          <w:szCs w:val="28"/>
        </w:rPr>
        <w:t>Павлодар: Кереку, 2015. – 37 с.</w:t>
      </w:r>
    </w:p>
    <w:p w14:paraId="67960442" w14:textId="75078F17" w:rsidR="006D0587" w:rsidRPr="009C0D51" w:rsidRDefault="001942E2" w:rsidP="001942E2">
      <w:pPr>
        <w:pStyle w:val="a5"/>
        <w:tabs>
          <w:tab w:val="left" w:pos="0"/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0D51">
        <w:rPr>
          <w:rFonts w:ascii="Times New Roman" w:hAnsi="Times New Roman" w:cs="Times New Roman"/>
          <w:sz w:val="28"/>
          <w:szCs w:val="28"/>
        </w:rPr>
        <w:t xml:space="preserve">2. </w:t>
      </w:r>
      <w:r w:rsidR="0094232A" w:rsidRPr="009C0D51">
        <w:rPr>
          <w:rFonts w:ascii="Times New Roman" w:hAnsi="Times New Roman" w:cs="Times New Roman"/>
          <w:sz w:val="28"/>
          <w:szCs w:val="28"/>
        </w:rPr>
        <w:t>Стрельников В.В</w:t>
      </w:r>
      <w:r w:rsidR="004B137E" w:rsidRPr="009C0D51">
        <w:rPr>
          <w:rFonts w:ascii="Times New Roman" w:hAnsi="Times New Roman" w:cs="Times New Roman"/>
          <w:sz w:val="28"/>
          <w:szCs w:val="28"/>
        </w:rPr>
        <w:t>. Экологический мониторинг</w:t>
      </w:r>
      <w:r w:rsidR="0094232A" w:rsidRPr="009C0D51">
        <w:rPr>
          <w:rFonts w:ascii="Times New Roman" w:hAnsi="Times New Roman" w:cs="Times New Roman"/>
          <w:sz w:val="28"/>
          <w:szCs w:val="28"/>
        </w:rPr>
        <w:t>: учебник / В.В. Стрельников, А.И. Мельченко. – Краснодар: Издательский Дом – Юг, 2012. – 372 с.</w:t>
      </w:r>
    </w:p>
    <w:p w14:paraId="012E3EC8" w14:textId="4E3A419B" w:rsidR="004B137E" w:rsidRPr="009C0D51" w:rsidRDefault="001942E2" w:rsidP="001942E2">
      <w:pPr>
        <w:pStyle w:val="a5"/>
        <w:tabs>
          <w:tab w:val="left" w:pos="0"/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C771B6" w:rsidRPr="009C0D51">
        <w:rPr>
          <w:rFonts w:ascii="Times New Roman" w:hAnsi="Times New Roman" w:cs="Times New Roman"/>
          <w:sz w:val="28"/>
          <w:szCs w:val="28"/>
          <w:shd w:val="clear" w:color="auto" w:fill="FFFFFF"/>
        </w:rPr>
        <w:t>Бетенеков Н.Д. Радиоэкологический мониторинг: учеб. пособие / Н.Д. Бетенеков. – Екатеринбург: Изд-во Урал. ун-та, 2014. – 208 с.</w:t>
      </w:r>
    </w:p>
    <w:p w14:paraId="662B3A39" w14:textId="643B81FA" w:rsidR="00C771B6" w:rsidRPr="009C0D51" w:rsidRDefault="001942E2" w:rsidP="001942E2">
      <w:pPr>
        <w:pStyle w:val="a5"/>
        <w:tabs>
          <w:tab w:val="left" w:pos="0"/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1">
        <w:rPr>
          <w:rFonts w:ascii="Times New Roman" w:hAnsi="Times New Roman" w:cs="Times New Roman"/>
          <w:sz w:val="28"/>
          <w:szCs w:val="28"/>
        </w:rPr>
        <w:t xml:space="preserve">4. </w:t>
      </w:r>
      <w:r w:rsidR="00BE745F" w:rsidRPr="009C0D51">
        <w:rPr>
          <w:rFonts w:ascii="Times New Roman" w:hAnsi="Times New Roman" w:cs="Times New Roman"/>
          <w:sz w:val="28"/>
          <w:szCs w:val="28"/>
        </w:rPr>
        <w:t>Стишов М.С., Троицкая Н.И. Организация экологического мониторинга на особо охраняемых природных территориях. – Москва, 2017. – 139 с.</w:t>
      </w:r>
    </w:p>
    <w:p w14:paraId="2365860F" w14:textId="77777777" w:rsidR="000E7206" w:rsidRPr="009C0D51" w:rsidRDefault="000E7206" w:rsidP="000E7206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7206" w:rsidRPr="009C0D51" w:rsidSect="00883DD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DDA"/>
    <w:multiLevelType w:val="hybridMultilevel"/>
    <w:tmpl w:val="F5682E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2E97CF6"/>
    <w:multiLevelType w:val="multilevel"/>
    <w:tmpl w:val="6980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8D43BB"/>
    <w:multiLevelType w:val="hybridMultilevel"/>
    <w:tmpl w:val="52BEC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2202FB"/>
    <w:rsid w:val="00006C2D"/>
    <w:rsid w:val="000228C4"/>
    <w:rsid w:val="000C5070"/>
    <w:rsid w:val="000E7206"/>
    <w:rsid w:val="000F1E84"/>
    <w:rsid w:val="001331BB"/>
    <w:rsid w:val="0018116A"/>
    <w:rsid w:val="001942E2"/>
    <w:rsid w:val="001C06BA"/>
    <w:rsid w:val="001D2E97"/>
    <w:rsid w:val="001D47CB"/>
    <w:rsid w:val="001D4C96"/>
    <w:rsid w:val="001E34FF"/>
    <w:rsid w:val="001F4A89"/>
    <w:rsid w:val="002202FB"/>
    <w:rsid w:val="002453D8"/>
    <w:rsid w:val="00261F73"/>
    <w:rsid w:val="00281D7B"/>
    <w:rsid w:val="002F122F"/>
    <w:rsid w:val="002F69B8"/>
    <w:rsid w:val="0038301F"/>
    <w:rsid w:val="003C01DF"/>
    <w:rsid w:val="003F1A8D"/>
    <w:rsid w:val="003F44CB"/>
    <w:rsid w:val="004A0924"/>
    <w:rsid w:val="004A3B90"/>
    <w:rsid w:val="004A494A"/>
    <w:rsid w:val="004B137E"/>
    <w:rsid w:val="004B2AC7"/>
    <w:rsid w:val="00510839"/>
    <w:rsid w:val="005521A4"/>
    <w:rsid w:val="005F7E51"/>
    <w:rsid w:val="00610641"/>
    <w:rsid w:val="006263B9"/>
    <w:rsid w:val="006543BA"/>
    <w:rsid w:val="006A1EAF"/>
    <w:rsid w:val="006C261F"/>
    <w:rsid w:val="006D0587"/>
    <w:rsid w:val="00711669"/>
    <w:rsid w:val="00730B98"/>
    <w:rsid w:val="00737A1F"/>
    <w:rsid w:val="00744FBE"/>
    <w:rsid w:val="0078391F"/>
    <w:rsid w:val="007A5A69"/>
    <w:rsid w:val="007C3B18"/>
    <w:rsid w:val="007D2064"/>
    <w:rsid w:val="00800248"/>
    <w:rsid w:val="0082408E"/>
    <w:rsid w:val="00836520"/>
    <w:rsid w:val="008609F7"/>
    <w:rsid w:val="00865328"/>
    <w:rsid w:val="00865796"/>
    <w:rsid w:val="00876524"/>
    <w:rsid w:val="00883DD9"/>
    <w:rsid w:val="00886939"/>
    <w:rsid w:val="008912A1"/>
    <w:rsid w:val="008A37C3"/>
    <w:rsid w:val="008E4311"/>
    <w:rsid w:val="0094232A"/>
    <w:rsid w:val="00966702"/>
    <w:rsid w:val="00974E12"/>
    <w:rsid w:val="009B2A1E"/>
    <w:rsid w:val="009C0D51"/>
    <w:rsid w:val="009F2731"/>
    <w:rsid w:val="00A4517A"/>
    <w:rsid w:val="00A67B6E"/>
    <w:rsid w:val="00A73A4B"/>
    <w:rsid w:val="00A87E8C"/>
    <w:rsid w:val="00AD2841"/>
    <w:rsid w:val="00B11635"/>
    <w:rsid w:val="00B11BB3"/>
    <w:rsid w:val="00B4523D"/>
    <w:rsid w:val="00BE745F"/>
    <w:rsid w:val="00BF2C64"/>
    <w:rsid w:val="00BF395F"/>
    <w:rsid w:val="00C16A38"/>
    <w:rsid w:val="00C47F56"/>
    <w:rsid w:val="00C771B6"/>
    <w:rsid w:val="00C90F91"/>
    <w:rsid w:val="00C9329F"/>
    <w:rsid w:val="00CE5D07"/>
    <w:rsid w:val="00CF191D"/>
    <w:rsid w:val="00CF600F"/>
    <w:rsid w:val="00D63C19"/>
    <w:rsid w:val="00D804A2"/>
    <w:rsid w:val="00D82AA2"/>
    <w:rsid w:val="00DD2BD5"/>
    <w:rsid w:val="00DE68BF"/>
    <w:rsid w:val="00E03E0E"/>
    <w:rsid w:val="00E22E81"/>
    <w:rsid w:val="00E2607F"/>
    <w:rsid w:val="00E47E69"/>
    <w:rsid w:val="00E7335C"/>
    <w:rsid w:val="00EC3B86"/>
    <w:rsid w:val="00EE460C"/>
    <w:rsid w:val="00F72F10"/>
    <w:rsid w:val="00FA5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9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5C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6D0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5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0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335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kk-KZ" w:eastAsia="ru-RU"/>
    </w:rPr>
  </w:style>
  <w:style w:type="character" w:customStyle="1" w:styleId="a4">
    <w:name w:val="Название Знак"/>
    <w:basedOn w:val="a0"/>
    <w:link w:val="a3"/>
    <w:rsid w:val="00E7335C"/>
    <w:rPr>
      <w:rFonts w:ascii="Times New Roman" w:eastAsia="Times New Roman" w:hAnsi="Times New Roman" w:cs="Times New Roman"/>
      <w:sz w:val="32"/>
      <w:szCs w:val="24"/>
      <w:lang w:val="kk-KZ" w:eastAsia="ru-RU"/>
    </w:rPr>
  </w:style>
  <w:style w:type="paragraph" w:styleId="a5">
    <w:name w:val="List Paragraph"/>
    <w:basedOn w:val="a"/>
    <w:uiPriority w:val="99"/>
    <w:qFormat/>
    <w:rsid w:val="00E7335C"/>
    <w:pPr>
      <w:ind w:left="720"/>
      <w:contextualSpacing/>
    </w:pPr>
  </w:style>
  <w:style w:type="table" w:styleId="a6">
    <w:name w:val="Table Grid"/>
    <w:basedOn w:val="a1"/>
    <w:uiPriority w:val="39"/>
    <w:rsid w:val="00E73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6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652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D05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5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6D0587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6D0587"/>
    <w:rPr>
      <w:i/>
      <w:iCs/>
    </w:rPr>
  </w:style>
  <w:style w:type="character" w:customStyle="1" w:styleId="st">
    <w:name w:val="st"/>
    <w:basedOn w:val="a0"/>
    <w:rsid w:val="006D0587"/>
  </w:style>
  <w:style w:type="character" w:styleId="aa">
    <w:name w:val="Emphasis"/>
    <w:basedOn w:val="a0"/>
    <w:uiPriority w:val="20"/>
    <w:qFormat/>
    <w:rsid w:val="006D0587"/>
    <w:rPr>
      <w:i/>
      <w:iCs/>
    </w:rPr>
  </w:style>
  <w:style w:type="paragraph" w:styleId="ab">
    <w:name w:val="Normal (Web)"/>
    <w:basedOn w:val="a"/>
    <w:uiPriority w:val="99"/>
    <w:semiHidden/>
    <w:unhideWhenUsed/>
    <w:rsid w:val="006D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8301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218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45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71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52566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9450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Гулнур Аширбек</dc:creator>
  <cp:lastModifiedBy>Айзада Абдраймова</cp:lastModifiedBy>
  <cp:revision>21</cp:revision>
  <cp:lastPrinted>2022-01-28T09:27:00Z</cp:lastPrinted>
  <dcterms:created xsi:type="dcterms:W3CDTF">2022-01-27T09:26:00Z</dcterms:created>
  <dcterms:modified xsi:type="dcterms:W3CDTF">2024-05-31T10:50:00Z</dcterms:modified>
</cp:coreProperties>
</file>