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4B" w:rsidRPr="00F7391B" w:rsidRDefault="00AE144B" w:rsidP="00AE1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0B40" w:rsidRDefault="00D94AC1" w:rsidP="001A0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A0B40">
        <w:rPr>
          <w:rFonts w:ascii="Times New Roman" w:hAnsi="Times New Roman"/>
          <w:b/>
          <w:sz w:val="28"/>
          <w:szCs w:val="28"/>
          <w:lang w:val="kk-KZ"/>
        </w:rPr>
        <w:t xml:space="preserve">«Математика» </w:t>
      </w:r>
    </w:p>
    <w:p w:rsidR="001A0B40" w:rsidRDefault="001A0B40" w:rsidP="001A0B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Дисциплинаның атауы</w:t>
      </w:r>
    </w:p>
    <w:p w:rsidR="001A0B40" w:rsidRDefault="001A0B40" w:rsidP="001A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1A0B40" w:rsidRDefault="001A0B40" w:rsidP="001A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1A0B40" w:rsidRPr="00AE144B" w:rsidRDefault="006F0AA2" w:rsidP="00AE14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1A0B40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1A0B40" w:rsidRDefault="001A0B40" w:rsidP="001A0B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1A0B40" w:rsidRPr="00F7391B" w:rsidRDefault="00D94AC1" w:rsidP="00AE144B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М107</w:t>
      </w:r>
      <w:r w:rsidRPr="00D94A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білім беру бағдармалар тобы</w:t>
      </w:r>
    </w:p>
    <w:p w:rsidR="001A0B40" w:rsidRDefault="001A0B40" w:rsidP="001A0B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«Инженерлік, өңдеу және құрылыс салалары», </w:t>
      </w:r>
      <w:r w:rsidRPr="007A1FA0">
        <w:rPr>
          <w:rFonts w:ascii="Times New Roman" w:hAnsi="Times New Roman" w:cs="Times New Roman"/>
          <w:sz w:val="28"/>
          <w:szCs w:val="28"/>
          <w:u w:val="single"/>
          <w:lang w:val="kk-KZ"/>
        </w:rPr>
        <w:t>«Инженерия және инженерлік іс» дайындау бағыты, білім беру бағдарламаларының топтары «Ғарыштық техника және технологиялар».</w:t>
      </w:r>
    </w:p>
    <w:p w:rsidR="001A0B40" w:rsidRPr="00AE144B" w:rsidRDefault="001A0B40" w:rsidP="00AE144B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="00AE144B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4"/>
        <w:tblW w:w="943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40"/>
        <w:gridCol w:w="1560"/>
        <w:gridCol w:w="1135"/>
      </w:tblGrid>
      <w:tr w:rsidR="001A0B40" w:rsidTr="00A24FA2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40" w:rsidRDefault="001A0B40" w:rsidP="00A24FA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40" w:rsidRDefault="001A0B40" w:rsidP="00A24FA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40" w:rsidRDefault="001A0B40" w:rsidP="00A24FA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1A0B40" w:rsidRDefault="001A0B40" w:rsidP="00A2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1A0B40" w:rsidTr="00A24FA2">
        <w:trPr>
          <w:trHeight w:val="30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pBdr>
                <w:bottom w:val="single" w:sz="6" w:space="0" w:color="A2A9B1"/>
              </w:pBd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ретті дифференциальдық теңдеулер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1A0B40" w:rsidTr="00A24FA2">
        <w:trPr>
          <w:trHeight w:val="30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pBdr>
                <w:bottom w:val="single" w:sz="6" w:space="0" w:color="A2A9B1"/>
              </w:pBd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ретті дифференциальдық теңдеулер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1A0B40" w:rsidTr="00A24FA2">
        <w:trPr>
          <w:trHeight w:val="27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Математикалық физиканың есептері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1A0B40" w:rsidTr="00A24FA2">
        <w:trPr>
          <w:trHeight w:val="27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Математикалық бағдарлау есептері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1A0B40" w:rsidTr="00A24FA2">
        <w:trPr>
          <w:trHeight w:val="236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pBdr>
                <w:bottom w:val="single" w:sz="6" w:space="0" w:color="A2A9B1"/>
              </w:pBd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айнымалы функцияның дифференциалдық және интегралдық есептері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1A0B40" w:rsidTr="00A24FA2">
        <w:tc>
          <w:tcPr>
            <w:tcW w:w="6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Pr="007A1FA0" w:rsidRDefault="001A0B40" w:rsidP="00A24FA2">
            <w:pPr>
              <w:pStyle w:val="1"/>
              <w:rPr>
                <w:sz w:val="24"/>
                <w:szCs w:val="24"/>
              </w:rPr>
            </w:pPr>
            <w:r w:rsidRPr="00D94AC1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40" w:rsidRDefault="001A0B40" w:rsidP="00A24FA2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1A0B40" w:rsidRDefault="001A0B40" w:rsidP="001A0B40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A0B40" w:rsidRDefault="001A0B40" w:rsidP="001A0B40">
      <w:pPr>
        <w:tabs>
          <w:tab w:val="left" w:pos="142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A0B40" w:rsidRDefault="001A0B40" w:rsidP="001A0B4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Жоғары деңгейдегі дифференциалдық теңдеулер мәселесі, математикалық физика теңдеуі мәселелері, оңтайлы басқару қарастырылады.</w:t>
      </w:r>
    </w:p>
    <w:p w:rsidR="001A0B40" w:rsidRDefault="001A0B40" w:rsidP="001A0B4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F7391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391B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орындалуының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391B">
        <w:rPr>
          <w:rFonts w:ascii="Times New Roman" w:eastAsia="Times New Roman" w:hAnsi="Times New Roman" w:cs="Times New Roman"/>
          <w:sz w:val="28"/>
          <w:szCs w:val="28"/>
        </w:rPr>
        <w:t>уа</w:t>
      </w:r>
      <w:proofErr w:type="gramEnd"/>
      <w:r w:rsidRPr="00F7391B">
        <w:rPr>
          <w:rFonts w:ascii="Times New Roman" w:eastAsia="Times New Roman" w:hAnsi="Times New Roman" w:cs="Times New Roman"/>
          <w:sz w:val="28"/>
          <w:szCs w:val="28"/>
        </w:rPr>
        <w:t>қыты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– 50 минут.</w:t>
      </w:r>
    </w:p>
    <w:p w:rsidR="00F7391B" w:rsidRPr="00F7391B" w:rsidRDefault="00F7391B" w:rsidP="00F73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  <w:proofErr w:type="gramStart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нiң</w:t>
      </w:r>
      <w:proofErr w:type="spellEnd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бiр</w:t>
      </w:r>
      <w:proofErr w:type="spellEnd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саны:</w:t>
      </w:r>
    </w:p>
    <w:p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Тестінің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F7391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нұсқасында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– 20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Қиындық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тест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тапсырмаларының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бө</w:t>
      </w:r>
      <w:proofErr w:type="gramStart"/>
      <w:r w:rsidRPr="00F7391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7391B">
        <w:rPr>
          <w:rFonts w:ascii="Times New Roman" w:eastAsia="Times New Roman" w:hAnsi="Times New Roman" w:cs="Times New Roman"/>
          <w:sz w:val="28"/>
          <w:szCs w:val="28"/>
        </w:rPr>
        <w:t>інуі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391B" w:rsidRPr="00F7391B" w:rsidRDefault="00F7391B" w:rsidP="00F7391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жеңі</w:t>
      </w:r>
      <w:proofErr w:type="gramStart"/>
      <w:r w:rsidRPr="00F7391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(A) – 6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(30%);</w:t>
      </w:r>
    </w:p>
    <w:p w:rsidR="00F7391B" w:rsidRPr="00F7391B" w:rsidRDefault="00F7391B" w:rsidP="00F7391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(B) – 8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(40%);</w:t>
      </w:r>
    </w:p>
    <w:p w:rsidR="00F7391B" w:rsidRPr="00F7391B" w:rsidRDefault="00F7391B" w:rsidP="00F7391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(C) – 6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(30%).</w:t>
      </w:r>
    </w:p>
    <w:p w:rsidR="00F7391B" w:rsidRPr="00F7391B" w:rsidRDefault="00F7391B" w:rsidP="00F73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Тапсырма</w:t>
      </w:r>
      <w:proofErr w:type="spellEnd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формасы</w:t>
      </w:r>
      <w:proofErr w:type="spellEnd"/>
      <w:r w:rsidRPr="00F739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391B" w:rsidRPr="00F7391B" w:rsidRDefault="00F7391B" w:rsidP="00F7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тапсырмалары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жауаптар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ішінен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F7391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таңдауды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жабық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формада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 w:rsidRPr="00F73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91B" w:rsidRPr="00F7391B" w:rsidRDefault="00F7391B" w:rsidP="00F739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91B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F7391B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F739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F739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7391B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F7391B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F7391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7391B" w:rsidRPr="00F7391B" w:rsidRDefault="00F7391B" w:rsidP="00F739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7391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үсуші</w:t>
      </w: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тапсырмаларында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берілген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ңұсқаларынан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жауаптың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барлығын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белгілеп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толық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беруі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керек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Толық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таңдаған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жағдайда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391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</w:t>
      </w: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балл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жинайды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Жіберілген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бі</w:t>
      </w:r>
      <w:proofErr w:type="gram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балл,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екі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немесе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одан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көп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391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түсушіге</w:t>
      </w:r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беріледі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7391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Түсуші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емес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таңдаса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немесе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таңдамаса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болып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есептеледі</w:t>
      </w:r>
      <w:proofErr w:type="spellEnd"/>
      <w:r w:rsidRPr="00F739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0B40" w:rsidRDefault="001A0B40" w:rsidP="001A0B4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1A0B40" w:rsidRDefault="001A0B40" w:rsidP="001A0B4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0B40" w:rsidRDefault="001A0B40" w:rsidP="001A0B4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Ұсынылатын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0B40" w:rsidRPr="007A1FA0" w:rsidRDefault="001A0B40" w:rsidP="001A0B4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Сағынтаев С.С., Сағынтаева С.С. Жоғары математика: Оқулық.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Алматы: АЭжБУ, 2020. - 609 б. </w:t>
      </w:r>
      <w:r w:rsidR="003A40B0">
        <w:fldChar w:fldCharType="begin"/>
      </w:r>
      <w:r w:rsidR="003A40B0" w:rsidRPr="003A40B0">
        <w:rPr>
          <w:lang w:val="kk-KZ"/>
        </w:rPr>
        <w:instrText xml:space="preserve"> HYPERLINK "http://libr.aues.kz/facultet/104_FIT/137_Kafedra_matematiki_i_matematicheskogo_modelirovaniya/269_ZHoghari_matematika/D2rw8WcZAkeJjR6HmCTq9NgGn3ItoU.pdf" </w:instrText>
      </w:r>
      <w:r w:rsidR="003A40B0">
        <w:fldChar w:fldCharType="separate"/>
      </w:r>
      <w:r w:rsidRPr="007A1FA0">
        <w:rPr>
          <w:rStyle w:val="a7"/>
          <w:rFonts w:ascii="Times New Roman" w:hAnsi="Times New Roman" w:cs="Times New Roman"/>
          <w:sz w:val="28"/>
          <w:szCs w:val="28"/>
          <w:lang w:val="kk-KZ"/>
        </w:rPr>
        <w:t>http://libr.aues.kz/facultet/104_FIT/137_Kafedra_matematiki_i_matematicheskogo_modelirovaniya/269_ZHoghari_matematika/D2rw8WcZAkeJjR6HmCTq9NgGn3ItoU.pdf</w:t>
      </w:r>
      <w:r w:rsidR="003A40B0">
        <w:rPr>
          <w:rStyle w:val="a7"/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Көлекеев К. Д., Назарова К. Ж. Дифференциалдық теңдеулер: Оқулығы.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Алматы: ЖШС РПБК “Дəуір”, 2012. - 216 бет. </w:t>
      </w:r>
      <w:r w:rsidR="003A40B0">
        <w:fldChar w:fldCharType="begin"/>
      </w:r>
      <w:r w:rsidR="003A40B0" w:rsidRPr="003A40B0">
        <w:rPr>
          <w:lang w:val="kk-KZ"/>
        </w:rPr>
        <w:instrText xml:space="preserve"> HYPERLINK "http://www.rmebrk.kz/Bilim/Associ</w:instrText>
      </w:r>
      <w:r w:rsidR="003A40B0" w:rsidRPr="003A40B0">
        <w:rPr>
          <w:lang w:val="kk-KZ"/>
        </w:rPr>
        <w:instrText xml:space="preserve">ation/Kolekeev-Differencialdyk.pdf?page=hsn" </w:instrText>
      </w:r>
      <w:r w:rsidR="003A40B0">
        <w:fldChar w:fldCharType="separate"/>
      </w:r>
      <w:r w:rsidRPr="007A1FA0">
        <w:rPr>
          <w:rStyle w:val="a7"/>
          <w:rFonts w:ascii="Times New Roman" w:hAnsi="Times New Roman" w:cs="Times New Roman"/>
          <w:sz w:val="28"/>
          <w:szCs w:val="28"/>
          <w:lang w:val="kk-KZ"/>
        </w:rPr>
        <w:t>http://www.rmebrk.kz/Bilim/Association/Kolekeev-Differencialdyk.pdf?page=hsn</w:t>
      </w:r>
      <w:r w:rsidR="003A40B0">
        <w:rPr>
          <w:rStyle w:val="a7"/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Pr="007A1FA0">
        <w:rPr>
          <w:rFonts w:ascii="Times New Roman" w:hAnsi="Times New Roman" w:cs="Times New Roman"/>
          <w:sz w:val="28"/>
          <w:szCs w:val="28"/>
        </w:rPr>
        <w:t>математик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>а бойынша жеке тапсырмалар. Комплекс сандар. Анықталмаған және анықталған интегралдар. Бірнеше айнымалдар функциялдары. Қарапайым дифференциалдық теңдеулер: Оқу құралы / А.П.Рябушко, В.В.Бархатов, В.В.Державец, И.Е.Юруть; А.П.Рябушконың жалпы редакциясымен. Орыс тілінен аударған Б.М.Семқұл. – Қарағанды: Қазақстан-Ресей ун-ті баспасы, 2011.– 491 бет.</w:t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 А.К. 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Математикалық физика теңдеулері. 6В07111 -  «Ғарыштық техника және технологиялар», 6В07112 </w:t>
      </w:r>
      <w:r w:rsidRPr="007A1FA0">
        <w:rPr>
          <w:rFonts w:ascii="Times New Roman" w:hAnsi="Times New Roman" w:cs="Times New Roman"/>
          <w:sz w:val="28"/>
          <w:szCs w:val="28"/>
          <w:lang w:val="kk-KZ" w:eastAsia="ko-KR"/>
        </w:rPr>
        <w:t>–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«Ғарыштық инженерия» білім беру бағдарламалары студенттері үшін дә</w:t>
      </w:r>
      <w:proofErr w:type="gramStart"/>
      <w:r w:rsidRPr="007A1FA0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7A1FA0">
        <w:rPr>
          <w:rFonts w:ascii="Times New Roman" w:hAnsi="Times New Roman" w:cs="Times New Roman"/>
          <w:sz w:val="28"/>
          <w:szCs w:val="28"/>
          <w:lang w:val="kk-KZ"/>
        </w:rPr>
        <w:t>істер жинағы.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Алматы: Ғ.Даукеев атындағы АЭжБУ.  2021.- 64 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0B0">
        <w:fldChar w:fldCharType="begin"/>
      </w:r>
      <w:r w:rsidR="003A40B0" w:rsidRPr="003A40B0">
        <w:rPr>
          <w:lang w:val="kk-KZ"/>
        </w:rPr>
        <w:instrText xml:space="preserve"> HYPERLINK "https://libr.aues.kz/fa</w:instrText>
      </w:r>
      <w:r w:rsidR="003A40B0" w:rsidRPr="003A40B0">
        <w:rPr>
          <w:lang w:val="kk-KZ"/>
        </w:rPr>
        <w:instrText xml:space="preserve">cultet/104_FIT/147_Matematika_zhaine_matematikalik_yulgileu_kafedrasi/582_Matematikalik_fizika_tendeuleri/D53jW7LpRGrSeaJACt12mTzUoOMPvN.pdf" </w:instrText>
      </w:r>
      <w:r w:rsidR="003A40B0">
        <w:fldChar w:fldCharType="separate"/>
      </w:r>
      <w:r w:rsidRPr="004002F0">
        <w:rPr>
          <w:rStyle w:val="a7"/>
          <w:rFonts w:ascii="Times New Roman" w:hAnsi="Times New Roman" w:cs="Times New Roman"/>
          <w:sz w:val="28"/>
          <w:szCs w:val="28"/>
          <w:lang w:val="kk-KZ"/>
        </w:rPr>
        <w:t>https://libr.aues.kz/facultet/104_FIT/147_Matematika_zhaine_matematikalik_yulgileu_kafedrasi/582_Matematikalik_fizika_tendeuleri/D53jW7LpRGrSeaJACt12mTzUoOMPvN.pdf</w:t>
      </w:r>
      <w:r w:rsidR="003A40B0">
        <w:rPr>
          <w:rStyle w:val="a7"/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 А.К. 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Математикалық физика теңдеулері. 6В07111 -  «Ғарыштық техника және технологиялар», 6В07112 </w:t>
      </w:r>
      <w:r w:rsidRPr="007A1FA0">
        <w:rPr>
          <w:rFonts w:ascii="Times New Roman" w:hAnsi="Times New Roman" w:cs="Times New Roman"/>
          <w:sz w:val="28"/>
          <w:szCs w:val="28"/>
          <w:lang w:val="kk-KZ" w:eastAsia="ko-KR"/>
        </w:rPr>
        <w:t>–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«Ғарыштық инженерия» мамандықтары бойынша оқитын студенттер үшін есептеу-сызба жұмыстарды орындау бойынша  әдістемелік нұсқаулықтар мен тапсырмалар.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Алматы: Ғ.Даукеев атындағы АЭжБУ.  2021.- 35 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0B0">
        <w:fldChar w:fldCharType="begin"/>
      </w:r>
      <w:r w:rsidR="003A40B0" w:rsidRPr="003A40B0">
        <w:rPr>
          <w:lang w:val="kk-KZ"/>
        </w:rPr>
        <w:instrText xml:space="preserve"> HYPERLINK "https://libr.aues.kz/facultet/104_FIT/147_Matematika_zhaine_matematikalik_yulgileu_kafedrasi/582_Matematikalik_fizika_tendeuleri/6yZRwIavUbD</w:instrText>
      </w:r>
      <w:r w:rsidR="003A40B0" w:rsidRPr="003A40B0">
        <w:rPr>
          <w:lang w:val="kk-KZ"/>
        </w:rPr>
        <w:instrText xml:space="preserve">HpqPJBnkdY4FuGfKtmh.pdf" </w:instrText>
      </w:r>
      <w:r w:rsidR="003A40B0">
        <w:fldChar w:fldCharType="separate"/>
      </w:r>
      <w:r w:rsidRPr="004002F0">
        <w:rPr>
          <w:rStyle w:val="a7"/>
          <w:rFonts w:ascii="Times New Roman" w:hAnsi="Times New Roman" w:cs="Times New Roman"/>
          <w:sz w:val="28"/>
          <w:szCs w:val="28"/>
          <w:lang w:val="kk-KZ"/>
        </w:rPr>
        <w:t>https://libr.aues.kz/facultet/104_FIT/147_Matematika_zhaine_matematikalik_yulgileu_kafedrasi/582_Matematikalik_fizika_tendeuleri/6yZRwIavUbDHpqPJBnkdY4FuGfKtmh.pdf</w:t>
      </w:r>
      <w:r w:rsidR="003A40B0">
        <w:rPr>
          <w:rStyle w:val="a7"/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Сыздықова З., Ибатов А. Математикалық физика теңдеулері: математика, техникалық ғылымдар және технологиялар бағытындағы мамандықтарға арналған оқулық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>Астана: Л.Н.Гумилев атындағы ЕҰУ, 2011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A1FA0">
        <w:rPr>
          <w:rFonts w:ascii="Times New Roman" w:hAnsi="Times New Roman" w:cs="Times New Roman"/>
          <w:sz w:val="28"/>
          <w:szCs w:val="28"/>
          <w:lang w:val="kk-KZ"/>
        </w:rPr>
        <w:t xml:space="preserve"> – 315 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0B0">
        <w:fldChar w:fldCharType="begin"/>
      </w:r>
      <w:r w:rsidR="003A40B0" w:rsidRPr="003A40B0">
        <w:rPr>
          <w:lang w:val="kk-KZ"/>
        </w:rPr>
        <w:instrText xml:space="preserve"> HYPERLINK "http://repository.enu.kz/bitstream/handle/123456789/2826/25.11.2010-1-3-tarau.pdf" </w:instrText>
      </w:r>
      <w:r w:rsidR="003A40B0">
        <w:fldChar w:fldCharType="separate"/>
      </w:r>
      <w:r w:rsidRPr="004002F0">
        <w:rPr>
          <w:rStyle w:val="a7"/>
          <w:rFonts w:ascii="Times New Roman" w:hAnsi="Times New Roman" w:cs="Times New Roman"/>
          <w:sz w:val="28"/>
          <w:szCs w:val="28"/>
          <w:lang w:val="kk-KZ"/>
        </w:rPr>
        <w:t>http://repository.enu.kz/bitstream/handle/123456789/2826/25.11.2010-1-3-tarau.pdf</w:t>
      </w:r>
      <w:r w:rsidR="003A40B0">
        <w:rPr>
          <w:rStyle w:val="a7"/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1A0B40" w:rsidRPr="007A1FA0" w:rsidRDefault="001A0B40" w:rsidP="001A0B4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A1FA0">
        <w:rPr>
          <w:sz w:val="28"/>
          <w:szCs w:val="28"/>
          <w:lang w:val="kk-KZ"/>
        </w:rPr>
        <w:t>Хасеинов К.А. Инженерлік математиканың есептері мен жаттығулары (жеке өзіндік тапсырмаларымен). 1-бөлім. – Алматы, «Акбар», - 2009</w:t>
      </w:r>
      <w:r>
        <w:rPr>
          <w:sz w:val="28"/>
          <w:szCs w:val="28"/>
          <w:lang w:val="kk-KZ"/>
        </w:rPr>
        <w:t>.</w:t>
      </w:r>
      <w:r w:rsidRPr="007A1FA0">
        <w:rPr>
          <w:sz w:val="28"/>
          <w:szCs w:val="28"/>
          <w:lang w:val="kk-KZ"/>
        </w:rPr>
        <w:t xml:space="preserve"> – 428 б.</w:t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FA0">
        <w:rPr>
          <w:rFonts w:ascii="Times New Roman" w:hAnsi="Times New Roman" w:cs="Times New Roman"/>
          <w:sz w:val="28"/>
          <w:szCs w:val="28"/>
          <w:lang w:val="kk-KZ"/>
        </w:rPr>
        <w:lastRenderedPageBreak/>
        <w:t>Бижігітов Т. Математикалық физика əдістері: Оқулық. – Алматы: ЖШС РПБК «Дəуір», 2012. – 296 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0B0">
        <w:fldChar w:fldCharType="begin"/>
      </w:r>
      <w:r w:rsidR="003A40B0" w:rsidRPr="003A40B0">
        <w:rPr>
          <w:lang w:val="kk-KZ"/>
        </w:rPr>
        <w:instrText xml:space="preserve"> HYPERLINK "http://rmebrk.kz/bilim/association/bijigitov-matematikalyk-fizika.pdf" </w:instrText>
      </w:r>
      <w:r w:rsidR="003A40B0">
        <w:fldChar w:fldCharType="separate"/>
      </w:r>
      <w:r w:rsidRPr="004002F0">
        <w:rPr>
          <w:rStyle w:val="a7"/>
          <w:rFonts w:ascii="Times New Roman" w:hAnsi="Times New Roman" w:cs="Times New Roman"/>
          <w:sz w:val="28"/>
          <w:szCs w:val="28"/>
          <w:lang w:val="kk-KZ"/>
        </w:rPr>
        <w:t>http://rmebrk.kz/bilim/association/bijigitov-matematikalyk-fizika.pdf</w:t>
      </w:r>
      <w:r w:rsidR="003A40B0">
        <w:rPr>
          <w:rStyle w:val="a7"/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FA0">
        <w:rPr>
          <w:rFonts w:ascii="Times New Roman" w:hAnsi="Times New Roman" w:cs="Times New Roman"/>
          <w:sz w:val="28"/>
          <w:szCs w:val="28"/>
          <w:lang w:val="kk-KZ"/>
        </w:rPr>
        <w:t>Байсалова М.Ж., Тілепиев М.Ш. Математика. Теориясы және есептер жинағы. 2 бөлім: Оқулық. – Алматы, АЭжБУ, 2020. - 188 б.</w:t>
      </w:r>
    </w:p>
    <w:p w:rsidR="001A0B40" w:rsidRPr="007A1FA0" w:rsidRDefault="003A40B0" w:rsidP="001A0B4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fldChar w:fldCharType="begin"/>
      </w:r>
      <w:r w:rsidRPr="003A40B0">
        <w:rPr>
          <w:lang w:val="kk-KZ"/>
        </w:rPr>
        <w:instrText xml:space="preserve"> HYPERLINK "http://libr.aues.kz/facultet/104_FIT/137_Kafedra_matematiki_i_matematicheskogo_modelirovaniya/236_Matematika/Xv6OoElPxUmCBzcbarHyMVSKqR7hTw.pdf" </w:instrText>
      </w:r>
      <w:r>
        <w:fldChar w:fldCharType="separate"/>
      </w:r>
      <w:r w:rsidR="001A0B40" w:rsidRPr="004002F0">
        <w:rPr>
          <w:rStyle w:val="a7"/>
          <w:rFonts w:ascii="Times New Roman" w:hAnsi="Times New Roman" w:cs="Times New Roman"/>
          <w:sz w:val="28"/>
          <w:szCs w:val="28"/>
          <w:lang w:val="kk-KZ"/>
        </w:rPr>
        <w:t>http://libr.aues.kz/facultet/104_FIT/137_Kafedra_matematiki_i_matematicheskogo_modelirovaniya/236_Matematika/Xv6OoElPxUmCBzcbarHyMVSKqR7hTw.pdf</w:t>
      </w:r>
      <w:r>
        <w:rPr>
          <w:rStyle w:val="a7"/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0">
        <w:rPr>
          <w:rFonts w:ascii="Times New Roman" w:hAnsi="Times New Roman" w:cs="Times New Roman"/>
          <w:sz w:val="28"/>
          <w:szCs w:val="28"/>
        </w:rPr>
        <w:t xml:space="preserve">Босс, В. Лекции по математике: Дифференциальные уравнения / В. Босс.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>, 2019. - 208 б.</w:t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0">
        <w:rPr>
          <w:rFonts w:ascii="Times New Roman" w:hAnsi="Times New Roman" w:cs="Times New Roman"/>
          <w:sz w:val="28"/>
          <w:szCs w:val="28"/>
        </w:rPr>
        <w:t xml:space="preserve">Агафонов, С., А. Обыкновенные дифференциальные уравнения / С. А. Агафонов, Т.В. Муратова.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>, 2018. - 352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, Б.П. Дифференциальные уравнения / Б.П.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Моденов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A1FA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A1FA0">
        <w:rPr>
          <w:rFonts w:ascii="Times New Roman" w:hAnsi="Times New Roman" w:cs="Times New Roman"/>
          <w:sz w:val="28"/>
          <w:szCs w:val="28"/>
        </w:rPr>
        <w:t>Лань, 2006. - 288 б.</w:t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FA0">
        <w:rPr>
          <w:rFonts w:ascii="Times New Roman" w:hAnsi="Times New Roman" w:cs="Times New Roman"/>
          <w:sz w:val="28"/>
          <w:szCs w:val="28"/>
        </w:rPr>
        <w:t>Горлач</w:t>
      </w:r>
      <w:proofErr w:type="gramEnd"/>
      <w:r w:rsidRPr="007A1FA0">
        <w:rPr>
          <w:rFonts w:ascii="Times New Roman" w:hAnsi="Times New Roman" w:cs="Times New Roman"/>
          <w:sz w:val="28"/>
          <w:szCs w:val="28"/>
        </w:rPr>
        <w:t xml:space="preserve">, Б.А. Ряды. Интегрирование. Дифференциальные уравнения: Учебник / Б.А. </w:t>
      </w:r>
      <w:proofErr w:type="gramStart"/>
      <w:r w:rsidRPr="007A1FA0">
        <w:rPr>
          <w:rFonts w:ascii="Times New Roman" w:hAnsi="Times New Roman" w:cs="Times New Roman"/>
          <w:sz w:val="28"/>
          <w:szCs w:val="28"/>
        </w:rPr>
        <w:t>Горлач</w:t>
      </w:r>
      <w:proofErr w:type="gramEnd"/>
      <w:r w:rsidRPr="007A1F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A1FA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A1FA0">
        <w:rPr>
          <w:rFonts w:ascii="Times New Roman" w:hAnsi="Times New Roman" w:cs="Times New Roman"/>
          <w:sz w:val="28"/>
          <w:szCs w:val="28"/>
        </w:rPr>
        <w:t>Лань, 2017. - 252 б.</w:t>
      </w:r>
    </w:p>
    <w:p w:rsidR="001A0B40" w:rsidRPr="007A1FA0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, Б.П. Численные методы анализа. Приближение функций, дифференциальные и интегральные уравнения / Б.П.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, И.А. Марон, Э.З. Шувалова.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A1FA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A1FA0">
        <w:rPr>
          <w:rFonts w:ascii="Times New Roman" w:hAnsi="Times New Roman" w:cs="Times New Roman"/>
          <w:sz w:val="28"/>
          <w:szCs w:val="28"/>
        </w:rPr>
        <w:t>Лань, 2010. - 400 б.</w:t>
      </w:r>
    </w:p>
    <w:p w:rsidR="001A0B40" w:rsidRPr="00DC78B6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FA0">
        <w:rPr>
          <w:rFonts w:ascii="Times New Roman" w:hAnsi="Times New Roman" w:cs="Times New Roman"/>
          <w:sz w:val="28"/>
          <w:szCs w:val="28"/>
        </w:rPr>
        <w:t>Эльсгольц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, Л.Э. Дифференциальные уравнения / Л.Э.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Эльсгольц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</w:t>
      </w:r>
      <w:r w:rsidRPr="00DC78B6">
        <w:rPr>
          <w:rFonts w:ascii="Times New Roman" w:hAnsi="Times New Roman" w:cs="Times New Roman"/>
          <w:sz w:val="28"/>
          <w:szCs w:val="28"/>
        </w:rPr>
        <w:t>М.: Издательство ЛКИ, 2019. - 312 б.</w:t>
      </w:r>
    </w:p>
    <w:p w:rsidR="001A0B40" w:rsidRPr="00DC78B6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0">
        <w:rPr>
          <w:rFonts w:ascii="Times New Roman" w:hAnsi="Times New Roman" w:cs="Times New Roman"/>
          <w:sz w:val="28"/>
          <w:szCs w:val="28"/>
        </w:rPr>
        <w:t xml:space="preserve">Аполлонский, С.М. Дифференциальные уравнения математической физики в электротехнике / С.М. Аполлонский.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</w:t>
      </w:r>
      <w:r w:rsidRPr="00DC78B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DC78B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C78B6">
        <w:rPr>
          <w:rFonts w:ascii="Times New Roman" w:hAnsi="Times New Roman" w:cs="Times New Roman"/>
          <w:sz w:val="28"/>
          <w:szCs w:val="28"/>
        </w:rPr>
        <w:t>Питер, 2019. - 320 б</w:t>
      </w:r>
    </w:p>
    <w:p w:rsidR="001A0B40" w:rsidRPr="00DC78B6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0">
        <w:rPr>
          <w:rFonts w:ascii="Times New Roman" w:hAnsi="Times New Roman" w:cs="Times New Roman"/>
          <w:sz w:val="28"/>
          <w:szCs w:val="28"/>
        </w:rPr>
        <w:t xml:space="preserve">Бицадзе, А.В. Уравнения математической физики / А.В. Бицадзе.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</w:t>
      </w:r>
      <w:r w:rsidRPr="00DC78B6">
        <w:rPr>
          <w:rFonts w:ascii="Times New Roman" w:hAnsi="Times New Roman" w:cs="Times New Roman"/>
          <w:sz w:val="28"/>
          <w:szCs w:val="28"/>
        </w:rPr>
        <w:t>М.: Альянс, 2016. - 312 б.</w:t>
      </w:r>
    </w:p>
    <w:p w:rsidR="001A0B40" w:rsidRPr="00DC78B6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0">
        <w:rPr>
          <w:rFonts w:ascii="Times New Roman" w:hAnsi="Times New Roman" w:cs="Times New Roman"/>
          <w:sz w:val="28"/>
          <w:szCs w:val="28"/>
        </w:rPr>
        <w:t xml:space="preserve">Бицадзе, А.В. Сборник задач по уравнениям математической физики / А.В. Бицадзе, Д.Ф. Калиниченко.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</w:t>
      </w:r>
      <w:r w:rsidRPr="00DC78B6">
        <w:rPr>
          <w:rFonts w:ascii="Times New Roman" w:hAnsi="Times New Roman" w:cs="Times New Roman"/>
          <w:sz w:val="28"/>
          <w:szCs w:val="28"/>
        </w:rPr>
        <w:t>М.: Альянс, 2016. - 312 б.</w:t>
      </w:r>
    </w:p>
    <w:p w:rsidR="001A0B40" w:rsidRPr="00DC78B6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0">
        <w:rPr>
          <w:rFonts w:ascii="Times New Roman" w:hAnsi="Times New Roman" w:cs="Times New Roman"/>
          <w:sz w:val="28"/>
          <w:szCs w:val="28"/>
        </w:rPr>
        <w:t xml:space="preserve">Юдин, Д.Б. Математические методы управления в условиях неполной информации: Задачи и методы стохастического программирования / Д.Б. Юдин.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</w:t>
      </w:r>
      <w:r w:rsidRPr="00DC78B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C78B6">
        <w:rPr>
          <w:rFonts w:ascii="Times New Roman" w:hAnsi="Times New Roman" w:cs="Times New Roman"/>
          <w:sz w:val="28"/>
          <w:szCs w:val="28"/>
        </w:rPr>
        <w:t>Красанд</w:t>
      </w:r>
      <w:proofErr w:type="spellEnd"/>
      <w:r w:rsidRPr="00DC78B6">
        <w:rPr>
          <w:rFonts w:ascii="Times New Roman" w:hAnsi="Times New Roman" w:cs="Times New Roman"/>
          <w:sz w:val="28"/>
          <w:szCs w:val="28"/>
        </w:rPr>
        <w:t>, 2017. - 400 б.</w:t>
      </w:r>
    </w:p>
    <w:p w:rsidR="001A0B40" w:rsidRPr="00DC78B6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Мышкис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, А.Д. Прикладная математика для инженеров: Специальные курсы / А.Д. </w:t>
      </w:r>
      <w:proofErr w:type="spellStart"/>
      <w:r w:rsidRPr="007A1FA0">
        <w:rPr>
          <w:rFonts w:ascii="Times New Roman" w:hAnsi="Times New Roman" w:cs="Times New Roman"/>
          <w:sz w:val="28"/>
          <w:szCs w:val="28"/>
        </w:rPr>
        <w:t>Мышкис</w:t>
      </w:r>
      <w:proofErr w:type="spellEnd"/>
      <w:r w:rsidRPr="007A1F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</w:t>
      </w:r>
      <w:r w:rsidRPr="00DC78B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C78B6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DC78B6">
        <w:rPr>
          <w:rFonts w:ascii="Times New Roman" w:hAnsi="Times New Roman" w:cs="Times New Roman"/>
          <w:sz w:val="28"/>
          <w:szCs w:val="28"/>
        </w:rPr>
        <w:t>, 2007. - 688 б.</w:t>
      </w:r>
    </w:p>
    <w:p w:rsidR="001A0B40" w:rsidRPr="00DC78B6" w:rsidRDefault="001A0B40" w:rsidP="001A0B40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0">
        <w:rPr>
          <w:rFonts w:ascii="Times New Roman" w:hAnsi="Times New Roman" w:cs="Times New Roman"/>
          <w:sz w:val="28"/>
          <w:szCs w:val="28"/>
        </w:rPr>
        <w:t xml:space="preserve">Ширяев, В.И. Исследование операций и численные методы оптимизации / В.И. Ширяев.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FA0">
        <w:rPr>
          <w:rFonts w:ascii="Times New Roman" w:hAnsi="Times New Roman" w:cs="Times New Roman"/>
          <w:sz w:val="28"/>
          <w:szCs w:val="28"/>
        </w:rPr>
        <w:t xml:space="preserve"> </w:t>
      </w:r>
      <w:r w:rsidRPr="00DC78B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C78B6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DC78B6">
        <w:rPr>
          <w:rFonts w:ascii="Times New Roman" w:hAnsi="Times New Roman" w:cs="Times New Roman"/>
          <w:sz w:val="28"/>
          <w:szCs w:val="28"/>
        </w:rPr>
        <w:t>, 2017. - 224 б.</w:t>
      </w:r>
    </w:p>
    <w:p w:rsidR="001A0B40" w:rsidRDefault="001A0B40" w:rsidP="001A0B40">
      <w:pPr>
        <w:pStyle w:val="a8"/>
        <w:ind w:left="786"/>
        <w:jc w:val="both"/>
        <w:rPr>
          <w:sz w:val="28"/>
          <w:szCs w:val="28"/>
        </w:rPr>
      </w:pPr>
    </w:p>
    <w:sectPr w:rsidR="001A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4A3"/>
    <w:multiLevelType w:val="hybridMultilevel"/>
    <w:tmpl w:val="FAEE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F7"/>
    <w:rsid w:val="000065F2"/>
    <w:rsid w:val="000547F7"/>
    <w:rsid w:val="001A0B40"/>
    <w:rsid w:val="003A40B0"/>
    <w:rsid w:val="004B355B"/>
    <w:rsid w:val="006F0AA2"/>
    <w:rsid w:val="00AE144B"/>
    <w:rsid w:val="00D94AC1"/>
    <w:rsid w:val="00EA3ABB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40"/>
    <w:pPr>
      <w:ind w:left="720"/>
      <w:contextualSpacing/>
    </w:pPr>
  </w:style>
  <w:style w:type="table" w:styleId="a4">
    <w:name w:val="Table Grid"/>
    <w:basedOn w:val="a1"/>
    <w:uiPriority w:val="59"/>
    <w:rsid w:val="001A0B4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A0B4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A0B40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0B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0B40"/>
    <w:rPr>
      <w:rFonts w:asciiTheme="minorHAnsi" w:eastAsiaTheme="minorEastAsia" w:hAnsiTheme="minorHAnsi"/>
      <w:sz w:val="22"/>
      <w:lang w:eastAsia="ru-RU"/>
    </w:rPr>
  </w:style>
  <w:style w:type="character" w:styleId="a7">
    <w:name w:val="Hyperlink"/>
    <w:unhideWhenUsed/>
    <w:rsid w:val="001A0B40"/>
    <w:rPr>
      <w:color w:val="0000FF"/>
      <w:u w:val="single"/>
    </w:rPr>
  </w:style>
  <w:style w:type="paragraph" w:styleId="a8">
    <w:name w:val="Normal Indent"/>
    <w:basedOn w:val="a"/>
    <w:semiHidden/>
    <w:unhideWhenUsed/>
    <w:rsid w:val="001A0B4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40"/>
    <w:pPr>
      <w:ind w:left="720"/>
      <w:contextualSpacing/>
    </w:pPr>
  </w:style>
  <w:style w:type="table" w:styleId="a4">
    <w:name w:val="Table Grid"/>
    <w:basedOn w:val="a1"/>
    <w:uiPriority w:val="59"/>
    <w:rsid w:val="001A0B4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A0B4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A0B40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0B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0B40"/>
    <w:rPr>
      <w:rFonts w:asciiTheme="minorHAnsi" w:eastAsiaTheme="minorEastAsia" w:hAnsiTheme="minorHAnsi"/>
      <w:sz w:val="22"/>
      <w:lang w:eastAsia="ru-RU"/>
    </w:rPr>
  </w:style>
  <w:style w:type="character" w:styleId="a7">
    <w:name w:val="Hyperlink"/>
    <w:unhideWhenUsed/>
    <w:rsid w:val="001A0B40"/>
    <w:rPr>
      <w:color w:val="0000FF"/>
      <w:u w:val="single"/>
    </w:rPr>
  </w:style>
  <w:style w:type="paragraph" w:styleId="a8">
    <w:name w:val="Normal Indent"/>
    <w:basedOn w:val="a"/>
    <w:semiHidden/>
    <w:unhideWhenUsed/>
    <w:rsid w:val="001A0B4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10</cp:revision>
  <cp:lastPrinted>2022-04-13T11:12:00Z</cp:lastPrinted>
  <dcterms:created xsi:type="dcterms:W3CDTF">2022-02-11T06:29:00Z</dcterms:created>
  <dcterms:modified xsi:type="dcterms:W3CDTF">2022-06-09T11:46:00Z</dcterms:modified>
</cp:coreProperties>
</file>