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3BF124" w14:textId="10B014D8" w:rsidR="008A1413" w:rsidRPr="00DF4C8A" w:rsidRDefault="00EC0E28" w:rsidP="004856C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DF4C8A">
        <w:rPr>
          <w:rFonts w:ascii="Times New Roman" w:hAnsi="Times New Roman"/>
          <w:b/>
          <w:bCs/>
          <w:sz w:val="28"/>
          <w:szCs w:val="28"/>
          <w:lang w:val="kk-KZ"/>
        </w:rPr>
        <w:t>«Диплом</w:t>
      </w:r>
      <w:r w:rsidR="00A03723" w:rsidRPr="00DF4C8A">
        <w:rPr>
          <w:rFonts w:ascii="Times New Roman" w:hAnsi="Times New Roman"/>
          <w:b/>
          <w:bCs/>
          <w:sz w:val="28"/>
          <w:szCs w:val="28"/>
          <w:lang w:val="kk-KZ"/>
        </w:rPr>
        <w:t xml:space="preserve">атиялық және консулдық қызмет» </w:t>
      </w:r>
    </w:p>
    <w:p w14:paraId="439EB4B1" w14:textId="77777777" w:rsidR="004856CC" w:rsidRPr="00DF4C8A" w:rsidRDefault="00DF0E14" w:rsidP="004856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DF4C8A">
        <w:rPr>
          <w:rFonts w:ascii="Times New Roman" w:hAnsi="Times New Roman"/>
          <w:b/>
          <w:bCs/>
          <w:sz w:val="28"/>
          <w:szCs w:val="28"/>
          <w:lang w:val="kk-KZ"/>
        </w:rPr>
        <w:t xml:space="preserve">пәні бойынша </w:t>
      </w:r>
      <w:r w:rsidRPr="00DF4C8A">
        <w:rPr>
          <w:rFonts w:ascii="Times New Roman" w:hAnsi="Times New Roman"/>
          <w:b/>
          <w:sz w:val="28"/>
          <w:szCs w:val="28"/>
          <w:lang w:val="kk-KZ"/>
        </w:rPr>
        <w:t>магистратураға түсуге арналған кешенді тестілеудің</w:t>
      </w:r>
    </w:p>
    <w:p w14:paraId="3A86B022" w14:textId="77777777" w:rsidR="00DF0E14" w:rsidRPr="00DF4C8A" w:rsidRDefault="008A1413" w:rsidP="004856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DF4C8A">
        <w:rPr>
          <w:rFonts w:ascii="Times New Roman" w:hAnsi="Times New Roman"/>
          <w:b/>
          <w:sz w:val="28"/>
          <w:szCs w:val="28"/>
          <w:lang w:val="kk-KZ"/>
        </w:rPr>
        <w:t xml:space="preserve"> ТЕСТ СПЕЦИФИКАЦИЯСЫ</w:t>
      </w:r>
    </w:p>
    <w:p w14:paraId="5C1FED47" w14:textId="01B040BC" w:rsidR="004856CC" w:rsidRPr="00DF4C8A" w:rsidRDefault="004856CC" w:rsidP="004856CC">
      <w:pPr>
        <w:jc w:val="center"/>
        <w:rPr>
          <w:rFonts w:ascii="Times New Roman" w:hAnsi="Times New Roman"/>
          <w:sz w:val="20"/>
          <w:szCs w:val="20"/>
          <w:lang w:val="kk-KZ"/>
        </w:rPr>
      </w:pPr>
      <w:r w:rsidRPr="00DF4C8A">
        <w:rPr>
          <w:rFonts w:ascii="Times New Roman" w:hAnsi="Times New Roman"/>
          <w:sz w:val="20"/>
          <w:szCs w:val="20"/>
          <w:lang w:val="kk-KZ"/>
        </w:rPr>
        <w:t>(20</w:t>
      </w:r>
      <w:r w:rsidR="00B45336" w:rsidRPr="00DF4C8A">
        <w:rPr>
          <w:rFonts w:ascii="Times New Roman" w:hAnsi="Times New Roman"/>
          <w:sz w:val="20"/>
          <w:szCs w:val="20"/>
          <w:lang w:val="kk-KZ"/>
        </w:rPr>
        <w:t>2</w:t>
      </w:r>
      <w:r w:rsidR="00F26869" w:rsidRPr="00DF4C8A">
        <w:rPr>
          <w:rFonts w:ascii="Times New Roman" w:hAnsi="Times New Roman"/>
          <w:sz w:val="20"/>
          <w:szCs w:val="20"/>
          <w:lang w:val="kk-KZ"/>
        </w:rPr>
        <w:t>4</w:t>
      </w:r>
      <w:r w:rsidRPr="00DF4C8A">
        <w:rPr>
          <w:rFonts w:ascii="Times New Roman" w:hAnsi="Times New Roman"/>
          <w:sz w:val="20"/>
          <w:szCs w:val="20"/>
          <w:lang w:val="kk-KZ"/>
        </w:rPr>
        <w:t xml:space="preserve"> жылдан бастап қолдану үшін бекітілген)</w:t>
      </w:r>
    </w:p>
    <w:p w14:paraId="4FDEB055" w14:textId="77777777" w:rsidR="00DF0E14" w:rsidRPr="00DF4C8A" w:rsidRDefault="00DF0E14" w:rsidP="00DF0E1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DF4C8A">
        <w:rPr>
          <w:rFonts w:ascii="Times New Roman" w:hAnsi="Times New Roman"/>
          <w:b/>
          <w:bCs/>
          <w:sz w:val="28"/>
          <w:szCs w:val="28"/>
          <w:lang w:val="kk-KZ"/>
        </w:rPr>
        <w:t xml:space="preserve">1. </w:t>
      </w:r>
      <w:r w:rsidR="00CD1217" w:rsidRPr="00DF4C8A">
        <w:rPr>
          <w:rFonts w:ascii="Times New Roman" w:hAnsi="Times New Roman"/>
          <w:b/>
          <w:bCs/>
          <w:sz w:val="28"/>
          <w:szCs w:val="28"/>
          <w:lang w:val="kk-KZ"/>
        </w:rPr>
        <w:t>М</w:t>
      </w:r>
      <w:r w:rsidRPr="00DF4C8A">
        <w:rPr>
          <w:rFonts w:ascii="Times New Roman" w:hAnsi="Times New Roman"/>
          <w:b/>
          <w:bCs/>
          <w:sz w:val="28"/>
          <w:szCs w:val="28"/>
          <w:lang w:val="kk-KZ"/>
        </w:rPr>
        <w:t xml:space="preserve">ақсаты: </w:t>
      </w:r>
      <w:r w:rsidRPr="00DF4C8A">
        <w:rPr>
          <w:rFonts w:ascii="Times New Roman" w:hAnsi="Times New Roman"/>
          <w:sz w:val="28"/>
          <w:szCs w:val="28"/>
          <w:lang w:val="kk-KZ"/>
        </w:rPr>
        <w:t>Қазақстан Республикасы жоғары оқу орнынан кейінгі білім беру ұйымдарында оқуды жалғастыра алу</w:t>
      </w:r>
      <w:r w:rsidRPr="00DF4C8A">
        <w:rPr>
          <w:rFonts w:ascii="Times New Roman" w:hAnsi="Times New Roman"/>
          <w:bCs/>
          <w:sz w:val="28"/>
          <w:szCs w:val="28"/>
          <w:lang w:val="kk-KZ"/>
        </w:rPr>
        <w:t xml:space="preserve"> қабілетін</w:t>
      </w:r>
      <w:r w:rsidR="00335843" w:rsidRPr="00DF4C8A">
        <w:rPr>
          <w:rFonts w:ascii="Times New Roman" w:hAnsi="Times New Roman"/>
          <w:bCs/>
          <w:sz w:val="28"/>
          <w:szCs w:val="28"/>
          <w:lang w:val="kk-KZ"/>
        </w:rPr>
        <w:t xml:space="preserve"> анықтау.</w:t>
      </w:r>
    </w:p>
    <w:p w14:paraId="2D1F8A2B" w14:textId="77777777" w:rsidR="002E7EFA" w:rsidRPr="00DF4C8A" w:rsidRDefault="002E7EFA" w:rsidP="00DF0E1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14:paraId="2E044C91" w14:textId="77777777" w:rsidR="008A1413" w:rsidRPr="00DF4C8A" w:rsidRDefault="001E5CBD" w:rsidP="008A141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DF4C8A">
        <w:rPr>
          <w:rFonts w:ascii="Times New Roman" w:hAnsi="Times New Roman"/>
          <w:b/>
          <w:bCs/>
          <w:sz w:val="28"/>
          <w:szCs w:val="28"/>
          <w:lang w:val="kk-KZ"/>
        </w:rPr>
        <w:t xml:space="preserve">2. </w:t>
      </w:r>
      <w:r w:rsidR="00DF0E14" w:rsidRPr="00DF4C8A">
        <w:rPr>
          <w:rFonts w:ascii="Times New Roman" w:hAnsi="Times New Roman"/>
          <w:b/>
          <w:bCs/>
          <w:sz w:val="28"/>
          <w:szCs w:val="28"/>
          <w:lang w:val="kk-KZ"/>
        </w:rPr>
        <w:t>Міндеті:</w:t>
      </w:r>
      <w:r w:rsidR="00DF0E14" w:rsidRPr="00DF4C8A">
        <w:rPr>
          <w:rFonts w:ascii="Times New Roman" w:hAnsi="Times New Roman"/>
          <w:bCs/>
          <w:sz w:val="28"/>
          <w:szCs w:val="28"/>
          <w:lang w:val="kk-KZ"/>
        </w:rPr>
        <w:t xml:space="preserve"> Келесі б</w:t>
      </w:r>
      <w:r w:rsidR="00DF0E14" w:rsidRPr="00DF4C8A">
        <w:rPr>
          <w:rFonts w:ascii="Times New Roman" w:hAnsi="Times New Roman"/>
          <w:sz w:val="28"/>
          <w:szCs w:val="28"/>
          <w:lang w:val="kk-KZ" w:eastAsia="ko-KR"/>
        </w:rPr>
        <w:t>ілім беру бағдарламалары тобы</w:t>
      </w:r>
      <w:r w:rsidR="00DF0E14" w:rsidRPr="00DF4C8A">
        <w:rPr>
          <w:rFonts w:ascii="Times New Roman" w:hAnsi="Times New Roman"/>
          <w:bCs/>
          <w:sz w:val="28"/>
          <w:szCs w:val="28"/>
          <w:lang w:val="kk-KZ"/>
        </w:rPr>
        <w:t xml:space="preserve"> үшін </w:t>
      </w:r>
      <w:r w:rsidR="00761CE9" w:rsidRPr="00DF4C8A">
        <w:rPr>
          <w:rFonts w:ascii="Times New Roman" w:hAnsi="Times New Roman"/>
          <w:bCs/>
          <w:sz w:val="28"/>
          <w:szCs w:val="28"/>
          <w:lang w:val="kk-KZ"/>
        </w:rPr>
        <w:t>түсушінің</w:t>
      </w:r>
      <w:r w:rsidR="00DF0E14" w:rsidRPr="00DF4C8A">
        <w:rPr>
          <w:rFonts w:ascii="Times New Roman" w:hAnsi="Times New Roman"/>
          <w:bCs/>
          <w:sz w:val="28"/>
          <w:szCs w:val="28"/>
          <w:lang w:val="kk-KZ"/>
        </w:rPr>
        <w:t xml:space="preserve"> білім деңгейін анықтау</w:t>
      </w:r>
      <w:r w:rsidR="00DF0E14" w:rsidRPr="00DF4C8A">
        <w:rPr>
          <w:rFonts w:ascii="Times New Roman" w:hAnsi="Times New Roman"/>
          <w:sz w:val="28"/>
          <w:szCs w:val="28"/>
          <w:lang w:val="kk-KZ" w:eastAsia="ko-KR"/>
        </w:rPr>
        <w:t>:</w:t>
      </w:r>
    </w:p>
    <w:p w14:paraId="1A690686" w14:textId="0F66B7B0" w:rsidR="00084779" w:rsidRPr="00DF4C8A" w:rsidRDefault="00FD5282" w:rsidP="0008477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DF4C8A">
        <w:rPr>
          <w:rFonts w:ascii="Times New Roman" w:hAnsi="Times New Roman"/>
          <w:b/>
          <w:bCs/>
          <w:sz w:val="28"/>
          <w:szCs w:val="28"/>
          <w:lang w:val="kk-KZ"/>
        </w:rPr>
        <w:t>М06</w:t>
      </w:r>
      <w:r w:rsidR="0004744C" w:rsidRPr="00DF4C8A">
        <w:rPr>
          <w:rFonts w:ascii="Times New Roman" w:hAnsi="Times New Roman"/>
          <w:b/>
          <w:bCs/>
          <w:sz w:val="28"/>
          <w:szCs w:val="28"/>
          <w:lang w:val="kk-KZ"/>
        </w:rPr>
        <w:t>4</w:t>
      </w:r>
      <w:r w:rsidR="00DF4C8A" w:rsidRPr="00DF4C8A">
        <w:rPr>
          <w:rFonts w:ascii="Times New Roman" w:hAnsi="Times New Roman"/>
          <w:b/>
          <w:bCs/>
          <w:sz w:val="28"/>
          <w:szCs w:val="28"/>
          <w:lang w:val="en-US"/>
        </w:rPr>
        <w:t xml:space="preserve"> - </w:t>
      </w:r>
      <w:r w:rsidR="00084779" w:rsidRPr="00DF4C8A">
        <w:rPr>
          <w:rFonts w:ascii="Times New Roman" w:hAnsi="Times New Roman"/>
          <w:b/>
          <w:bCs/>
          <w:sz w:val="28"/>
          <w:szCs w:val="28"/>
          <w:lang w:val="kk-KZ"/>
        </w:rPr>
        <w:t>Халықаралық қатынастар</w:t>
      </w:r>
    </w:p>
    <w:p w14:paraId="4A2C060A" w14:textId="77777777" w:rsidR="002E7EFA" w:rsidRPr="00DF4C8A" w:rsidRDefault="002E7EFA" w:rsidP="0008477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0"/>
          <w:szCs w:val="20"/>
          <w:lang w:val="kk-KZ" w:eastAsia="ru-RU"/>
        </w:rPr>
      </w:pPr>
    </w:p>
    <w:p w14:paraId="15F092CA" w14:textId="77777777" w:rsidR="00EC0E28" w:rsidRPr="00DF4C8A" w:rsidRDefault="00DF0E14" w:rsidP="00335843">
      <w:pPr>
        <w:jc w:val="both"/>
        <w:rPr>
          <w:rFonts w:ascii="Times New Roman" w:hAnsi="Times New Roman"/>
          <w:sz w:val="28"/>
          <w:szCs w:val="28"/>
          <w:lang w:val="kk-KZ"/>
        </w:rPr>
      </w:pPr>
      <w:r w:rsidRPr="00DF4C8A">
        <w:rPr>
          <w:rFonts w:ascii="Times New Roman" w:hAnsi="Times New Roman"/>
          <w:b/>
          <w:bCs/>
          <w:sz w:val="28"/>
          <w:szCs w:val="28"/>
          <w:lang w:val="kk-KZ" w:eastAsia="ko-KR"/>
        </w:rPr>
        <w:t xml:space="preserve">3. </w:t>
      </w:r>
      <w:r w:rsidR="00EC0E28" w:rsidRPr="00DF4C8A">
        <w:rPr>
          <w:rFonts w:ascii="Times New Roman" w:hAnsi="Times New Roman"/>
          <w:b/>
          <w:bCs/>
          <w:sz w:val="28"/>
          <w:szCs w:val="28"/>
          <w:lang w:val="kk-KZ" w:eastAsia="ko-KR"/>
        </w:rPr>
        <w:t>Тест мазмұны</w:t>
      </w:r>
      <w:r w:rsidR="00335843" w:rsidRPr="00DF4C8A">
        <w:rPr>
          <w:rFonts w:ascii="Times New Roman" w:hAnsi="Times New Roman"/>
          <w:sz w:val="28"/>
          <w:szCs w:val="28"/>
          <w:lang w:val="kk-KZ"/>
        </w:rPr>
        <w:t xml:space="preserve">  </w:t>
      </w:r>
      <w:r w:rsidR="00EC0E28" w:rsidRPr="00DF4C8A">
        <w:rPr>
          <w:rFonts w:ascii="Times New Roman" w:hAnsi="Times New Roman"/>
          <w:bCs/>
          <w:sz w:val="28"/>
          <w:szCs w:val="28"/>
          <w:lang w:val="kk-KZ"/>
        </w:rPr>
        <w:t>«Дипломатиялық және консулдық қызмет»</w:t>
      </w:r>
      <w:r w:rsidR="00EC0E28" w:rsidRPr="00DF4C8A">
        <w:rPr>
          <w:rFonts w:ascii="Times New Roman" w:hAnsi="Times New Roman"/>
          <w:b/>
          <w:bCs/>
          <w:sz w:val="28"/>
          <w:szCs w:val="28"/>
          <w:lang w:val="kk-KZ"/>
        </w:rPr>
        <w:t xml:space="preserve">  </w:t>
      </w:r>
      <w:r w:rsidR="00B45336" w:rsidRPr="00DF4C8A">
        <w:rPr>
          <w:rFonts w:ascii="Times New Roman" w:hAnsi="Times New Roman"/>
          <w:sz w:val="28"/>
          <w:szCs w:val="28"/>
          <w:lang w:val="kk-KZ"/>
        </w:rPr>
        <w:t>пәні бойынша тақырыптарды қамтиды. Тапсырмалар қазақ тілінде берілген.</w:t>
      </w:r>
    </w:p>
    <w:tbl>
      <w:tblPr>
        <w:tblW w:w="9430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6237"/>
        <w:gridCol w:w="1559"/>
        <w:gridCol w:w="1134"/>
      </w:tblGrid>
      <w:tr w:rsidR="00DF0E14" w:rsidRPr="00DF4C8A" w14:paraId="20C57481" w14:textId="77777777" w:rsidTr="00BB73F0">
        <w:tc>
          <w:tcPr>
            <w:tcW w:w="500" w:type="dxa"/>
            <w:shd w:val="clear" w:color="auto" w:fill="auto"/>
            <w:vAlign w:val="center"/>
          </w:tcPr>
          <w:p w14:paraId="493C0B1A" w14:textId="77777777" w:rsidR="00DF0E14" w:rsidRPr="00DF4C8A" w:rsidRDefault="00DF0E14" w:rsidP="00BB73F0">
            <w:pPr>
              <w:widowControl w:val="0"/>
              <w:tabs>
                <w:tab w:val="left" w:pos="709"/>
              </w:tabs>
              <w:spacing w:after="0" w:line="240" w:lineRule="auto"/>
              <w:ind w:right="-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 w:rsidRPr="00DF4C8A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№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F82B55F" w14:textId="77777777" w:rsidR="00DF0E14" w:rsidRPr="00DF4C8A" w:rsidRDefault="00DF0E14" w:rsidP="00BB73F0">
            <w:pPr>
              <w:spacing w:after="0" w:line="240" w:lineRule="auto"/>
              <w:ind w:left="175" w:hanging="175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  <w:r w:rsidRPr="00DF4C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  <w:t>Тақырыптың мазмұны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74B794" w14:textId="77777777" w:rsidR="00DF0E14" w:rsidRPr="00DF4C8A" w:rsidRDefault="00CB43BA" w:rsidP="00C064A2">
            <w:pPr>
              <w:shd w:val="clear" w:color="auto" w:fill="FFFFFF"/>
              <w:spacing w:after="0" w:line="240" w:lineRule="auto"/>
              <w:ind w:right="29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 w:rsidRPr="00DF4C8A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Қиынды</w:t>
            </w:r>
            <w:r w:rsidR="00785891" w:rsidRPr="00DF4C8A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қ</w:t>
            </w:r>
            <w:r w:rsidRPr="00DF4C8A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 xml:space="preserve"> </w:t>
            </w:r>
            <w:r w:rsidR="00785891" w:rsidRPr="00DF4C8A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деңгейі</w:t>
            </w:r>
          </w:p>
        </w:tc>
        <w:tc>
          <w:tcPr>
            <w:tcW w:w="1134" w:type="dxa"/>
            <w:shd w:val="clear" w:color="auto" w:fill="auto"/>
          </w:tcPr>
          <w:p w14:paraId="3CB3A034" w14:textId="77777777" w:rsidR="00785891" w:rsidRPr="00DF4C8A" w:rsidRDefault="00785891" w:rsidP="00BB7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  <w:r w:rsidRPr="00DF4C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  <w:t>Тап</w:t>
            </w:r>
            <w:r w:rsidR="00C064A2" w:rsidRPr="00DF4C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  <w:t>-</w:t>
            </w:r>
            <w:r w:rsidRPr="00DF4C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  <w:t>сыр</w:t>
            </w:r>
            <w:r w:rsidR="00C064A2" w:rsidRPr="00DF4C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  <w:t>-</w:t>
            </w:r>
          </w:p>
          <w:p w14:paraId="5215B30C" w14:textId="77777777" w:rsidR="00DF0E14" w:rsidRPr="00DF4C8A" w:rsidRDefault="00785891" w:rsidP="00BB7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  <w:r w:rsidRPr="00DF4C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  <w:t>малар саны</w:t>
            </w:r>
          </w:p>
          <w:p w14:paraId="2582AA21" w14:textId="77777777" w:rsidR="00B45336" w:rsidRPr="00DF4C8A" w:rsidRDefault="00B45336" w:rsidP="00BB7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</w:tr>
      <w:tr w:rsidR="00DF0E14" w:rsidRPr="00DF4C8A" w14:paraId="6B7B9BE4" w14:textId="77777777" w:rsidTr="00BB73F0">
        <w:trPr>
          <w:trHeight w:val="303"/>
        </w:trPr>
        <w:tc>
          <w:tcPr>
            <w:tcW w:w="500" w:type="dxa"/>
            <w:shd w:val="clear" w:color="auto" w:fill="auto"/>
          </w:tcPr>
          <w:p w14:paraId="52133B66" w14:textId="77777777" w:rsidR="00DF0E14" w:rsidRPr="00DF4C8A" w:rsidRDefault="00DF0E14" w:rsidP="00BB73F0">
            <w:pPr>
              <w:tabs>
                <w:tab w:val="left" w:pos="27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 w:rsidRPr="00DF4C8A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14:paraId="46DA9D48" w14:textId="1029378E" w:rsidR="00DF0E14" w:rsidRPr="00DF4C8A" w:rsidRDefault="00CD1217" w:rsidP="000D17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F4C8A">
              <w:rPr>
                <w:rFonts w:ascii="Times New Roman" w:hAnsi="Times New Roman"/>
                <w:sz w:val="28"/>
                <w:szCs w:val="28"/>
              </w:rPr>
              <w:t>Дипломатиялық</w:t>
            </w:r>
            <w:proofErr w:type="spellEnd"/>
            <w:r w:rsidRPr="00DF4C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4C8A">
              <w:rPr>
                <w:rFonts w:ascii="Times New Roman" w:hAnsi="Times New Roman"/>
                <w:sz w:val="28"/>
                <w:szCs w:val="28"/>
              </w:rPr>
              <w:t>қатынастар</w:t>
            </w:r>
            <w:proofErr w:type="spellEnd"/>
            <w:r w:rsidR="0019405E" w:rsidRPr="00DF4C8A">
              <w:rPr>
                <w:rFonts w:ascii="Times New Roman" w:hAnsi="Times New Roman"/>
                <w:sz w:val="28"/>
                <w:szCs w:val="28"/>
                <w:lang w:val="kk-KZ"/>
              </w:rPr>
              <w:t>дың</w:t>
            </w:r>
            <w:r w:rsidR="005E2FE7" w:rsidRPr="00DF4C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мемлекеттік органдары</w:t>
            </w:r>
          </w:p>
        </w:tc>
        <w:tc>
          <w:tcPr>
            <w:tcW w:w="1559" w:type="dxa"/>
            <w:shd w:val="clear" w:color="auto" w:fill="auto"/>
          </w:tcPr>
          <w:p w14:paraId="4BD0BC35" w14:textId="77777777" w:rsidR="00DF0E14" w:rsidRPr="00DF4C8A" w:rsidRDefault="003C42B7" w:rsidP="00BB73F0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 w:rsidRPr="00DF4C8A">
              <w:rPr>
                <w:rFonts w:ascii="Times New Roman" w:hAnsi="Times New Roman"/>
                <w:sz w:val="28"/>
                <w:szCs w:val="28"/>
                <w:lang w:val="en-US" w:eastAsia="zh-CN"/>
              </w:rPr>
              <w:t>A</w:t>
            </w:r>
          </w:p>
        </w:tc>
        <w:tc>
          <w:tcPr>
            <w:tcW w:w="1134" w:type="dxa"/>
            <w:shd w:val="clear" w:color="auto" w:fill="auto"/>
          </w:tcPr>
          <w:p w14:paraId="21D10A0F" w14:textId="77777777" w:rsidR="00DF0E14" w:rsidRPr="00DF4C8A" w:rsidRDefault="00216F64" w:rsidP="00BB73F0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DF4C8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</w:tr>
      <w:tr w:rsidR="00DF0E14" w:rsidRPr="00DF4C8A" w14:paraId="58B6A761" w14:textId="77777777" w:rsidTr="00BB73F0">
        <w:trPr>
          <w:trHeight w:val="309"/>
        </w:trPr>
        <w:tc>
          <w:tcPr>
            <w:tcW w:w="500" w:type="dxa"/>
            <w:shd w:val="clear" w:color="auto" w:fill="auto"/>
          </w:tcPr>
          <w:p w14:paraId="00186DBF" w14:textId="77777777" w:rsidR="00DF0E14" w:rsidRPr="00DF4C8A" w:rsidRDefault="00DF0E14" w:rsidP="00BB73F0">
            <w:pPr>
              <w:tabs>
                <w:tab w:val="left" w:pos="27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F4C8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14:paraId="4436EBDD" w14:textId="64655CBA" w:rsidR="00DF0E14" w:rsidRPr="00DF4C8A" w:rsidRDefault="005E2FE7" w:rsidP="005E2F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F4C8A">
              <w:rPr>
                <w:rFonts w:ascii="Times New Roman" w:hAnsi="Times New Roman"/>
                <w:sz w:val="28"/>
                <w:szCs w:val="28"/>
                <w:lang w:val="kk-KZ" w:eastAsia="ko-KR"/>
              </w:rPr>
              <w:t>Көпжақты дипломатия</w:t>
            </w:r>
          </w:p>
        </w:tc>
        <w:tc>
          <w:tcPr>
            <w:tcW w:w="1559" w:type="dxa"/>
            <w:shd w:val="clear" w:color="auto" w:fill="auto"/>
          </w:tcPr>
          <w:p w14:paraId="0A034EF6" w14:textId="77777777" w:rsidR="00DF0E14" w:rsidRPr="00DF4C8A" w:rsidRDefault="003C42B7" w:rsidP="00BB73F0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DF4C8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B</w:t>
            </w:r>
          </w:p>
        </w:tc>
        <w:tc>
          <w:tcPr>
            <w:tcW w:w="1134" w:type="dxa"/>
            <w:shd w:val="clear" w:color="auto" w:fill="auto"/>
          </w:tcPr>
          <w:p w14:paraId="3BF8F408" w14:textId="77777777" w:rsidR="00DF0E14" w:rsidRPr="00DF4C8A" w:rsidRDefault="00216F64" w:rsidP="00BB73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DF4C8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</w:tr>
      <w:tr w:rsidR="00DF0E14" w:rsidRPr="00DF4C8A" w14:paraId="6F2D2E85" w14:textId="77777777" w:rsidTr="00BB73F0">
        <w:trPr>
          <w:trHeight w:val="272"/>
        </w:trPr>
        <w:tc>
          <w:tcPr>
            <w:tcW w:w="500" w:type="dxa"/>
            <w:shd w:val="clear" w:color="auto" w:fill="auto"/>
          </w:tcPr>
          <w:p w14:paraId="72401139" w14:textId="77777777" w:rsidR="00DF0E14" w:rsidRPr="00DF4C8A" w:rsidRDefault="00DF0E14" w:rsidP="00BB73F0">
            <w:pPr>
              <w:tabs>
                <w:tab w:val="left" w:pos="27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F4C8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14:paraId="1EE1A182" w14:textId="77777777" w:rsidR="00DF0E14" w:rsidRPr="00DF4C8A" w:rsidRDefault="00CD1217" w:rsidP="00CD12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F4C8A">
              <w:rPr>
                <w:rFonts w:ascii="Times New Roman" w:hAnsi="Times New Roman"/>
                <w:sz w:val="28"/>
                <w:szCs w:val="28"/>
                <w:lang w:val="kk-KZ"/>
              </w:rPr>
              <w:t>Дипломатиялық өкілдік</w:t>
            </w:r>
          </w:p>
        </w:tc>
        <w:tc>
          <w:tcPr>
            <w:tcW w:w="1559" w:type="dxa"/>
            <w:shd w:val="clear" w:color="auto" w:fill="auto"/>
          </w:tcPr>
          <w:p w14:paraId="50FDBDFC" w14:textId="77777777" w:rsidR="00DF0E14" w:rsidRPr="00DF4C8A" w:rsidRDefault="003D0B07" w:rsidP="00BB73F0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DF4C8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A</w:t>
            </w:r>
          </w:p>
        </w:tc>
        <w:tc>
          <w:tcPr>
            <w:tcW w:w="1134" w:type="dxa"/>
            <w:shd w:val="clear" w:color="auto" w:fill="auto"/>
          </w:tcPr>
          <w:p w14:paraId="316E4A82" w14:textId="77777777" w:rsidR="00DF0E14" w:rsidRPr="00DF4C8A" w:rsidRDefault="00216F64" w:rsidP="00BB73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DF4C8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</w:tr>
      <w:tr w:rsidR="00DF0E14" w:rsidRPr="00DF4C8A" w14:paraId="7FACA068" w14:textId="77777777" w:rsidTr="00BB73F0">
        <w:trPr>
          <w:trHeight w:val="277"/>
        </w:trPr>
        <w:tc>
          <w:tcPr>
            <w:tcW w:w="500" w:type="dxa"/>
            <w:shd w:val="clear" w:color="auto" w:fill="auto"/>
          </w:tcPr>
          <w:p w14:paraId="335EA798" w14:textId="77777777" w:rsidR="00DF0E14" w:rsidRPr="00DF4C8A" w:rsidRDefault="00DF0E14" w:rsidP="00BB73F0">
            <w:pPr>
              <w:tabs>
                <w:tab w:val="left" w:pos="27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F4C8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37" w:type="dxa"/>
            <w:shd w:val="clear" w:color="auto" w:fill="auto"/>
          </w:tcPr>
          <w:p w14:paraId="51502EAF" w14:textId="77777777" w:rsidR="00DF0E14" w:rsidRPr="00DF4C8A" w:rsidRDefault="000D17F6" w:rsidP="00CD12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F4C8A">
              <w:rPr>
                <w:rFonts w:ascii="Times New Roman" w:hAnsi="Times New Roman"/>
                <w:sz w:val="28"/>
                <w:szCs w:val="28"/>
                <w:lang w:val="kk-KZ"/>
              </w:rPr>
              <w:t>Консулдық</w:t>
            </w:r>
            <w:r w:rsidR="00CD1217" w:rsidRPr="00DF4C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қызмет және оның әрекет етуі  </w:t>
            </w:r>
          </w:p>
        </w:tc>
        <w:tc>
          <w:tcPr>
            <w:tcW w:w="1559" w:type="dxa"/>
            <w:shd w:val="clear" w:color="auto" w:fill="auto"/>
          </w:tcPr>
          <w:p w14:paraId="0C1BDFD2" w14:textId="77777777" w:rsidR="00DF0E14" w:rsidRPr="00DF4C8A" w:rsidRDefault="003C42B7" w:rsidP="00BB73F0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DF4C8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C</w:t>
            </w:r>
          </w:p>
        </w:tc>
        <w:tc>
          <w:tcPr>
            <w:tcW w:w="1134" w:type="dxa"/>
            <w:shd w:val="clear" w:color="auto" w:fill="auto"/>
          </w:tcPr>
          <w:p w14:paraId="24663283" w14:textId="77777777" w:rsidR="00DF0E14" w:rsidRPr="00DF4C8A" w:rsidRDefault="00216F64" w:rsidP="00BB73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DF4C8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</w:tr>
      <w:tr w:rsidR="00DF0E14" w:rsidRPr="00DF4C8A" w14:paraId="48FAB150" w14:textId="77777777" w:rsidTr="00BB73F0">
        <w:trPr>
          <w:trHeight w:val="236"/>
        </w:trPr>
        <w:tc>
          <w:tcPr>
            <w:tcW w:w="500" w:type="dxa"/>
            <w:shd w:val="clear" w:color="auto" w:fill="auto"/>
          </w:tcPr>
          <w:p w14:paraId="1C92A74D" w14:textId="77777777" w:rsidR="00DF0E14" w:rsidRPr="00DF4C8A" w:rsidRDefault="00DF0E14" w:rsidP="00BB73F0">
            <w:pPr>
              <w:tabs>
                <w:tab w:val="left" w:pos="27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F4C8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37" w:type="dxa"/>
            <w:shd w:val="clear" w:color="auto" w:fill="auto"/>
          </w:tcPr>
          <w:p w14:paraId="4128EFA4" w14:textId="7F576C1A" w:rsidR="00DF0E14" w:rsidRPr="00DF4C8A" w:rsidRDefault="00CD1217" w:rsidP="00CD121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F4C8A">
              <w:rPr>
                <w:rFonts w:ascii="Times New Roman" w:hAnsi="Times New Roman"/>
                <w:sz w:val="28"/>
                <w:szCs w:val="28"/>
                <w:lang w:val="kk-KZ"/>
              </w:rPr>
              <w:t>Дипломатиялық протокол</w:t>
            </w:r>
            <w:r w:rsidR="005E2FE7" w:rsidRPr="00DF4C8A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5E2FE7" w:rsidRPr="00DF4C8A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және этикет</w:t>
            </w:r>
          </w:p>
        </w:tc>
        <w:tc>
          <w:tcPr>
            <w:tcW w:w="1559" w:type="dxa"/>
            <w:shd w:val="clear" w:color="auto" w:fill="auto"/>
          </w:tcPr>
          <w:p w14:paraId="5A7E4908" w14:textId="77777777" w:rsidR="00DF0E14" w:rsidRPr="00DF4C8A" w:rsidRDefault="003C42B7" w:rsidP="00BB73F0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DF4C8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B</w:t>
            </w:r>
          </w:p>
        </w:tc>
        <w:tc>
          <w:tcPr>
            <w:tcW w:w="1134" w:type="dxa"/>
            <w:shd w:val="clear" w:color="auto" w:fill="auto"/>
          </w:tcPr>
          <w:p w14:paraId="39C4ABAC" w14:textId="77777777" w:rsidR="00DF0E14" w:rsidRPr="00DF4C8A" w:rsidRDefault="00216F64" w:rsidP="00BB73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DF4C8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</w:tr>
      <w:tr w:rsidR="00DF0E14" w:rsidRPr="00DF4C8A" w14:paraId="4CB72957" w14:textId="77777777" w:rsidTr="00BB73F0">
        <w:trPr>
          <w:trHeight w:val="269"/>
        </w:trPr>
        <w:tc>
          <w:tcPr>
            <w:tcW w:w="500" w:type="dxa"/>
            <w:shd w:val="clear" w:color="auto" w:fill="auto"/>
          </w:tcPr>
          <w:p w14:paraId="54711D02" w14:textId="77777777" w:rsidR="00DF0E14" w:rsidRPr="00DF4C8A" w:rsidRDefault="00DF0E14" w:rsidP="00BB73F0">
            <w:pPr>
              <w:tabs>
                <w:tab w:val="left" w:pos="27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F4C8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237" w:type="dxa"/>
            <w:shd w:val="clear" w:color="auto" w:fill="auto"/>
          </w:tcPr>
          <w:p w14:paraId="1272B27E" w14:textId="77777777" w:rsidR="00DF0E14" w:rsidRPr="00DF4C8A" w:rsidRDefault="00CD1217" w:rsidP="00CD12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F4C8A">
              <w:rPr>
                <w:rFonts w:ascii="Times New Roman" w:hAnsi="Times New Roman"/>
                <w:sz w:val="28"/>
                <w:szCs w:val="28"/>
                <w:lang w:val="kk-KZ"/>
              </w:rPr>
              <w:t>Дипломатиялық хат алмасу</w:t>
            </w:r>
          </w:p>
        </w:tc>
        <w:tc>
          <w:tcPr>
            <w:tcW w:w="1559" w:type="dxa"/>
            <w:shd w:val="clear" w:color="auto" w:fill="auto"/>
          </w:tcPr>
          <w:p w14:paraId="55363A4E" w14:textId="77777777" w:rsidR="00DF0E14" w:rsidRPr="00DF4C8A" w:rsidRDefault="003C42B7" w:rsidP="00BB73F0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DF4C8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C</w:t>
            </w:r>
          </w:p>
        </w:tc>
        <w:tc>
          <w:tcPr>
            <w:tcW w:w="1134" w:type="dxa"/>
            <w:shd w:val="clear" w:color="auto" w:fill="auto"/>
          </w:tcPr>
          <w:p w14:paraId="1C679476" w14:textId="77777777" w:rsidR="00DF0E14" w:rsidRPr="00DF4C8A" w:rsidRDefault="00216F64" w:rsidP="00BB73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DF4C8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</w:tr>
      <w:tr w:rsidR="00DF0E14" w:rsidRPr="00DF4C8A" w14:paraId="1ADD88BC" w14:textId="77777777" w:rsidTr="00BB73F0">
        <w:trPr>
          <w:trHeight w:val="230"/>
        </w:trPr>
        <w:tc>
          <w:tcPr>
            <w:tcW w:w="500" w:type="dxa"/>
            <w:shd w:val="clear" w:color="auto" w:fill="auto"/>
          </w:tcPr>
          <w:p w14:paraId="29B9CA78" w14:textId="77777777" w:rsidR="00DF0E14" w:rsidRPr="00DF4C8A" w:rsidRDefault="00DF0E14" w:rsidP="00BB73F0">
            <w:pPr>
              <w:tabs>
                <w:tab w:val="left" w:pos="27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F4C8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237" w:type="dxa"/>
            <w:shd w:val="clear" w:color="auto" w:fill="auto"/>
          </w:tcPr>
          <w:p w14:paraId="57992B98" w14:textId="77777777" w:rsidR="00DF0E14" w:rsidRPr="00DF4C8A" w:rsidRDefault="000D17F6" w:rsidP="00CD12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F4C8A">
              <w:rPr>
                <w:rFonts w:ascii="Times New Roman" w:hAnsi="Times New Roman"/>
                <w:sz w:val="28"/>
                <w:szCs w:val="28"/>
                <w:lang w:val="kk-KZ"/>
              </w:rPr>
              <w:t>Қазақстан Республик</w:t>
            </w:r>
            <w:r w:rsidR="00CD1217" w:rsidRPr="00DF4C8A">
              <w:rPr>
                <w:rFonts w:ascii="Times New Roman" w:hAnsi="Times New Roman"/>
                <w:sz w:val="28"/>
                <w:szCs w:val="28"/>
                <w:lang w:val="kk-KZ"/>
              </w:rPr>
              <w:t>асының дипломатиялық тәжірибесі</w:t>
            </w:r>
          </w:p>
        </w:tc>
        <w:tc>
          <w:tcPr>
            <w:tcW w:w="1559" w:type="dxa"/>
            <w:shd w:val="clear" w:color="auto" w:fill="auto"/>
          </w:tcPr>
          <w:p w14:paraId="2A2A436E" w14:textId="77777777" w:rsidR="00DF0E14" w:rsidRPr="00DF4C8A" w:rsidRDefault="003C42B7" w:rsidP="00BB73F0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DF4C8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A</w:t>
            </w:r>
          </w:p>
        </w:tc>
        <w:tc>
          <w:tcPr>
            <w:tcW w:w="1134" w:type="dxa"/>
            <w:shd w:val="clear" w:color="auto" w:fill="auto"/>
          </w:tcPr>
          <w:p w14:paraId="3269AB4D" w14:textId="77777777" w:rsidR="00DF0E14" w:rsidRPr="00DF4C8A" w:rsidRDefault="00216F64" w:rsidP="00BB73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DF4C8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</w:tr>
      <w:tr w:rsidR="00DF0E14" w:rsidRPr="00DF4C8A" w14:paraId="796D752D" w14:textId="77777777" w:rsidTr="00BB73F0">
        <w:trPr>
          <w:trHeight w:val="375"/>
        </w:trPr>
        <w:tc>
          <w:tcPr>
            <w:tcW w:w="500" w:type="dxa"/>
            <w:shd w:val="clear" w:color="auto" w:fill="auto"/>
          </w:tcPr>
          <w:p w14:paraId="3FD34D05" w14:textId="77777777" w:rsidR="00DF0E14" w:rsidRPr="00DF4C8A" w:rsidRDefault="00DF0E14" w:rsidP="00BB73F0">
            <w:pPr>
              <w:tabs>
                <w:tab w:val="left" w:pos="27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F4C8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237" w:type="dxa"/>
            <w:shd w:val="clear" w:color="auto" w:fill="auto"/>
          </w:tcPr>
          <w:p w14:paraId="283E7F8D" w14:textId="6A4EAF85" w:rsidR="00DF0E14" w:rsidRPr="00DF4C8A" w:rsidRDefault="000D17F6" w:rsidP="003E67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F4C8A">
              <w:rPr>
                <w:rFonts w:ascii="Times New Roman" w:hAnsi="Times New Roman"/>
                <w:sz w:val="28"/>
                <w:szCs w:val="28"/>
                <w:lang w:val="kk-KZ"/>
              </w:rPr>
              <w:t>Дипломатиялық жұмыст</w:t>
            </w:r>
            <w:r w:rsidR="00CD1217" w:rsidRPr="00DF4C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ың негізгі түрлері мен </w:t>
            </w:r>
            <w:r w:rsidR="00B220CC" w:rsidRPr="00DF4C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дипломатиялық </w:t>
            </w:r>
            <w:r w:rsidR="003E6750" w:rsidRPr="00DF4C8A">
              <w:rPr>
                <w:rFonts w:ascii="Times New Roman" w:hAnsi="Times New Roman"/>
                <w:sz w:val="28"/>
                <w:szCs w:val="28"/>
                <w:lang w:val="kk-KZ"/>
              </w:rPr>
              <w:t>терминдері</w:t>
            </w:r>
          </w:p>
        </w:tc>
        <w:tc>
          <w:tcPr>
            <w:tcW w:w="1559" w:type="dxa"/>
            <w:shd w:val="clear" w:color="auto" w:fill="auto"/>
          </w:tcPr>
          <w:p w14:paraId="00B009AF" w14:textId="77777777" w:rsidR="00DF0E14" w:rsidRPr="00DF4C8A" w:rsidRDefault="003C42B7" w:rsidP="00BB73F0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DF4C8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B</w:t>
            </w:r>
          </w:p>
        </w:tc>
        <w:tc>
          <w:tcPr>
            <w:tcW w:w="1134" w:type="dxa"/>
            <w:shd w:val="clear" w:color="auto" w:fill="auto"/>
          </w:tcPr>
          <w:p w14:paraId="7C7040A8" w14:textId="77777777" w:rsidR="00DF0E14" w:rsidRPr="00DF4C8A" w:rsidRDefault="00216F64" w:rsidP="00BB73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DF4C8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</w:tr>
      <w:tr w:rsidR="00DF0E14" w:rsidRPr="00DF4C8A" w14:paraId="0DF6F9ED" w14:textId="77777777" w:rsidTr="00BB73F0">
        <w:trPr>
          <w:trHeight w:val="268"/>
        </w:trPr>
        <w:tc>
          <w:tcPr>
            <w:tcW w:w="500" w:type="dxa"/>
            <w:shd w:val="clear" w:color="auto" w:fill="auto"/>
          </w:tcPr>
          <w:p w14:paraId="7735265F" w14:textId="77777777" w:rsidR="00DF0E14" w:rsidRPr="00DF4C8A" w:rsidRDefault="000D17F6" w:rsidP="00BB73F0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DF4C8A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6237" w:type="dxa"/>
            <w:shd w:val="clear" w:color="auto" w:fill="auto"/>
          </w:tcPr>
          <w:p w14:paraId="4D0E016C" w14:textId="182AB0B7" w:rsidR="00DF0E14" w:rsidRPr="00DF4C8A" w:rsidRDefault="000D17F6" w:rsidP="005E2FE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F4C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Дипломатиялық </w:t>
            </w:r>
            <w:r w:rsidR="005E2FE7" w:rsidRPr="00DF4C8A">
              <w:rPr>
                <w:rFonts w:ascii="Times New Roman" w:hAnsi="Times New Roman"/>
                <w:sz w:val="28"/>
                <w:szCs w:val="28"/>
                <w:lang w:val="kk-KZ"/>
              </w:rPr>
              <w:t>қызметтің шарттық-құқықтық негіздері</w:t>
            </w:r>
          </w:p>
        </w:tc>
        <w:tc>
          <w:tcPr>
            <w:tcW w:w="1559" w:type="dxa"/>
            <w:shd w:val="clear" w:color="auto" w:fill="auto"/>
          </w:tcPr>
          <w:p w14:paraId="2D597044" w14:textId="77777777" w:rsidR="00DF0E14" w:rsidRPr="00DF4C8A" w:rsidRDefault="003C42B7" w:rsidP="00BB73F0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DF4C8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B</w:t>
            </w:r>
          </w:p>
        </w:tc>
        <w:tc>
          <w:tcPr>
            <w:tcW w:w="1134" w:type="dxa"/>
            <w:shd w:val="clear" w:color="auto" w:fill="auto"/>
          </w:tcPr>
          <w:p w14:paraId="5B34A6FC" w14:textId="77777777" w:rsidR="00DF0E14" w:rsidRPr="00DF4C8A" w:rsidRDefault="00216F64" w:rsidP="00BB73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DF4C8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</w:tr>
      <w:tr w:rsidR="000D17F6" w:rsidRPr="00DF4C8A" w14:paraId="1D994782" w14:textId="77777777" w:rsidTr="00BB73F0">
        <w:trPr>
          <w:trHeight w:val="268"/>
        </w:trPr>
        <w:tc>
          <w:tcPr>
            <w:tcW w:w="500" w:type="dxa"/>
            <w:shd w:val="clear" w:color="auto" w:fill="auto"/>
          </w:tcPr>
          <w:p w14:paraId="56DEAD8C" w14:textId="77777777" w:rsidR="000D17F6" w:rsidRPr="00DF4C8A" w:rsidRDefault="000D17F6" w:rsidP="00BB73F0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DF4C8A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6237" w:type="dxa"/>
            <w:shd w:val="clear" w:color="auto" w:fill="auto"/>
          </w:tcPr>
          <w:p w14:paraId="37B4B365" w14:textId="77777777" w:rsidR="000D17F6" w:rsidRPr="00DF4C8A" w:rsidRDefault="000D17F6" w:rsidP="00CD12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F4C8A">
              <w:rPr>
                <w:rFonts w:ascii="Times New Roman" w:hAnsi="Times New Roman"/>
                <w:sz w:val="28"/>
                <w:szCs w:val="28"/>
                <w:lang w:val="kk-KZ"/>
              </w:rPr>
              <w:t>Келі</w:t>
            </w:r>
            <w:r w:rsidR="00CD1217" w:rsidRPr="00DF4C8A">
              <w:rPr>
                <w:rFonts w:ascii="Times New Roman" w:hAnsi="Times New Roman"/>
                <w:sz w:val="28"/>
                <w:szCs w:val="28"/>
                <w:lang w:val="kk-KZ"/>
              </w:rPr>
              <w:t>ссөздер үдерісінің технологиясы</w:t>
            </w:r>
          </w:p>
        </w:tc>
        <w:tc>
          <w:tcPr>
            <w:tcW w:w="1559" w:type="dxa"/>
            <w:shd w:val="clear" w:color="auto" w:fill="auto"/>
          </w:tcPr>
          <w:p w14:paraId="2A52F3DF" w14:textId="77777777" w:rsidR="000D17F6" w:rsidRPr="00DF4C8A" w:rsidRDefault="003C42B7" w:rsidP="00BB73F0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DF4C8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C</w:t>
            </w:r>
          </w:p>
        </w:tc>
        <w:tc>
          <w:tcPr>
            <w:tcW w:w="1134" w:type="dxa"/>
            <w:shd w:val="clear" w:color="auto" w:fill="auto"/>
          </w:tcPr>
          <w:p w14:paraId="4B62851B" w14:textId="77777777" w:rsidR="000D17F6" w:rsidRPr="00DF4C8A" w:rsidRDefault="00216F64" w:rsidP="00BB73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DF4C8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</w:tr>
      <w:tr w:rsidR="00DF0E14" w:rsidRPr="00DF4C8A" w14:paraId="350A42A2" w14:textId="77777777" w:rsidTr="00BB73F0">
        <w:tc>
          <w:tcPr>
            <w:tcW w:w="6737" w:type="dxa"/>
            <w:gridSpan w:val="2"/>
            <w:shd w:val="clear" w:color="auto" w:fill="auto"/>
          </w:tcPr>
          <w:p w14:paraId="1C5912E1" w14:textId="77777777" w:rsidR="00B45336" w:rsidRPr="00DF4C8A" w:rsidRDefault="00B45336" w:rsidP="00335843">
            <w:pPr>
              <w:pStyle w:val="11"/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  <w:p w14:paraId="2036149C" w14:textId="77777777" w:rsidR="00DF0E14" w:rsidRPr="00DF4C8A" w:rsidRDefault="00DF0E14" w:rsidP="00335843">
            <w:pPr>
              <w:pStyle w:val="11"/>
              <w:jc w:val="center"/>
              <w:rPr>
                <w:sz w:val="28"/>
                <w:szCs w:val="28"/>
                <w:lang w:val="kk-KZ"/>
              </w:rPr>
            </w:pPr>
            <w:r w:rsidRPr="00DF4C8A">
              <w:rPr>
                <w:b/>
                <w:bCs/>
                <w:sz w:val="28"/>
                <w:szCs w:val="28"/>
                <w:lang w:val="kk-KZ"/>
              </w:rPr>
              <w:t>Тестінің бір нұсқасындағы тапсырмалар саны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55C17A77" w14:textId="77777777" w:rsidR="00B45336" w:rsidRPr="00DF4C8A" w:rsidRDefault="00B45336" w:rsidP="0033584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</w:p>
          <w:p w14:paraId="7A84003E" w14:textId="77777777" w:rsidR="00DF0E14" w:rsidRPr="00DF4C8A" w:rsidRDefault="00216F64" w:rsidP="0033584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F4C8A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2</w:t>
            </w:r>
            <w:r w:rsidR="00DF0E14" w:rsidRPr="00DF4C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</w:tbl>
    <w:p w14:paraId="65AB2148" w14:textId="77777777" w:rsidR="00E53C7C" w:rsidRPr="00DF4C8A" w:rsidRDefault="00E53C7C" w:rsidP="00DF0E14">
      <w:pPr>
        <w:pStyle w:val="ac"/>
        <w:jc w:val="both"/>
        <w:rPr>
          <w:rFonts w:ascii="Times New Roman" w:hAnsi="Times New Roman"/>
          <w:lang w:val="kk-KZ"/>
        </w:rPr>
      </w:pPr>
    </w:p>
    <w:p w14:paraId="60187E2C" w14:textId="77777777" w:rsidR="00122F09" w:rsidRPr="00DF4C8A" w:rsidRDefault="00122F09" w:rsidP="00DF0E14">
      <w:pPr>
        <w:pStyle w:val="ac"/>
        <w:jc w:val="both"/>
        <w:rPr>
          <w:rFonts w:ascii="Times New Roman" w:hAnsi="Times New Roman"/>
          <w:lang w:val="kk-KZ"/>
        </w:rPr>
      </w:pPr>
    </w:p>
    <w:p w14:paraId="7128BE97" w14:textId="2FBF7C83" w:rsidR="00DF0E14" w:rsidRPr="00DF4C8A" w:rsidRDefault="00AC68F7" w:rsidP="00DF0E14">
      <w:pPr>
        <w:pStyle w:val="ac"/>
        <w:jc w:val="both"/>
        <w:rPr>
          <w:rFonts w:ascii="Times New Roman" w:hAnsi="Times New Roman"/>
          <w:lang w:val="kk-KZ"/>
        </w:rPr>
      </w:pPr>
      <w:r w:rsidRPr="00DF4C8A">
        <w:rPr>
          <w:rFonts w:ascii="Times New Roman" w:hAnsi="Times New Roman"/>
          <w:lang w:val="kk-KZ"/>
        </w:rPr>
        <w:t>4. Тапсырма мазмұнының сипаттамасы:</w:t>
      </w:r>
    </w:p>
    <w:p w14:paraId="4324953A" w14:textId="77777777" w:rsidR="00AE0DD4" w:rsidRPr="00DF4C8A" w:rsidRDefault="00E53C7C" w:rsidP="009F5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DF4C8A">
        <w:rPr>
          <w:rFonts w:ascii="Times New Roman" w:hAnsi="Times New Roman"/>
          <w:sz w:val="28"/>
          <w:szCs w:val="28"/>
          <w:lang w:val="kk-KZ"/>
        </w:rPr>
        <w:t>Тест тапсырмаларының мазмұны дипломатиялық және консулдық қызметтің  негізгі міндет</w:t>
      </w:r>
      <w:r w:rsidR="00335843" w:rsidRPr="00DF4C8A">
        <w:rPr>
          <w:rFonts w:ascii="Times New Roman" w:hAnsi="Times New Roman"/>
          <w:sz w:val="28"/>
          <w:szCs w:val="28"/>
          <w:lang w:val="kk-KZ"/>
        </w:rPr>
        <w:t xml:space="preserve">тері мен функцияларын қамтиды. </w:t>
      </w:r>
    </w:p>
    <w:p w14:paraId="6D7D9AF9" w14:textId="77777777" w:rsidR="00335843" w:rsidRPr="00DF4C8A" w:rsidRDefault="00335843" w:rsidP="00335843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DF4C8A">
        <w:rPr>
          <w:rFonts w:ascii="Times New Roman" w:hAnsi="Times New Roman"/>
          <w:b/>
          <w:sz w:val="28"/>
          <w:szCs w:val="28"/>
          <w:lang w:val="kk-KZ"/>
        </w:rPr>
        <w:t>Тапсырманың орташа орындалу уақыты.</w:t>
      </w:r>
    </w:p>
    <w:p w14:paraId="06AF388C" w14:textId="77777777" w:rsidR="00335843" w:rsidRPr="00DF4C8A" w:rsidRDefault="00335843" w:rsidP="0033584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DF4C8A">
        <w:rPr>
          <w:rFonts w:ascii="Times New Roman" w:hAnsi="Times New Roman"/>
          <w:sz w:val="28"/>
          <w:szCs w:val="28"/>
          <w:lang w:val="kk-KZ"/>
        </w:rPr>
        <w:t>Бір тапсырманың орындалу уақыты – 2,5 минут.</w:t>
      </w:r>
    </w:p>
    <w:p w14:paraId="0B191087" w14:textId="77777777" w:rsidR="00335843" w:rsidRPr="00DF4C8A" w:rsidRDefault="00335843" w:rsidP="0033584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DF4C8A">
        <w:rPr>
          <w:rFonts w:ascii="Times New Roman" w:hAnsi="Times New Roman"/>
          <w:sz w:val="28"/>
          <w:szCs w:val="28"/>
          <w:lang w:val="kk-KZ"/>
        </w:rPr>
        <w:t>Тест орындалуының жалпы уақыты – 50 минут.</w:t>
      </w:r>
    </w:p>
    <w:p w14:paraId="5B9BD153" w14:textId="77777777" w:rsidR="00335843" w:rsidRPr="00DF4C8A" w:rsidRDefault="00335843" w:rsidP="00335843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DF4C8A">
        <w:rPr>
          <w:rFonts w:ascii="Times New Roman" w:hAnsi="Times New Roman"/>
          <w:b/>
          <w:sz w:val="28"/>
          <w:szCs w:val="28"/>
          <w:lang w:val="kk-KZ"/>
        </w:rPr>
        <w:t>Тестінің бір нұсқасындағы тапсырмалар саны.</w:t>
      </w:r>
    </w:p>
    <w:p w14:paraId="03BA4588" w14:textId="77777777" w:rsidR="00335843" w:rsidRPr="00DF4C8A" w:rsidRDefault="00335843" w:rsidP="0033584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DF4C8A">
        <w:rPr>
          <w:rFonts w:ascii="Times New Roman" w:hAnsi="Times New Roman"/>
          <w:sz w:val="28"/>
          <w:szCs w:val="28"/>
          <w:lang w:val="kk-KZ"/>
        </w:rPr>
        <w:lastRenderedPageBreak/>
        <w:t>Тестінің бір нұсқасында – 20 тапсырма.</w:t>
      </w:r>
    </w:p>
    <w:p w14:paraId="1C0A26DC" w14:textId="77777777" w:rsidR="00335843" w:rsidRPr="00DF4C8A" w:rsidRDefault="00335843" w:rsidP="0033584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DF4C8A">
        <w:rPr>
          <w:rFonts w:ascii="Times New Roman" w:hAnsi="Times New Roman"/>
          <w:sz w:val="28"/>
          <w:szCs w:val="28"/>
          <w:lang w:val="kk-KZ"/>
        </w:rPr>
        <w:t>Қиындық деңгейі бойынша тест тапсырмаларының бөлінуі:</w:t>
      </w:r>
    </w:p>
    <w:p w14:paraId="4C817F17" w14:textId="77777777" w:rsidR="00335843" w:rsidRPr="00DF4C8A" w:rsidRDefault="00335843" w:rsidP="009F544A">
      <w:pPr>
        <w:pStyle w:val="a3"/>
        <w:numPr>
          <w:ilvl w:val="0"/>
          <w:numId w:val="8"/>
        </w:numPr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DF4C8A">
        <w:rPr>
          <w:rFonts w:ascii="Times New Roman" w:hAnsi="Times New Roman"/>
          <w:sz w:val="28"/>
          <w:szCs w:val="28"/>
          <w:lang w:val="kk-KZ"/>
        </w:rPr>
        <w:t>жеңіл (А) – 6 тапсырма (30%);</w:t>
      </w:r>
    </w:p>
    <w:p w14:paraId="1EF585E6" w14:textId="77777777" w:rsidR="00335843" w:rsidRPr="00DF4C8A" w:rsidRDefault="00335843" w:rsidP="009F544A">
      <w:pPr>
        <w:pStyle w:val="a3"/>
        <w:numPr>
          <w:ilvl w:val="0"/>
          <w:numId w:val="8"/>
        </w:numPr>
        <w:spacing w:after="0" w:line="240" w:lineRule="auto"/>
        <w:ind w:left="567" w:firstLine="0"/>
        <w:rPr>
          <w:rFonts w:ascii="Times New Roman" w:hAnsi="Times New Roman"/>
          <w:sz w:val="28"/>
          <w:szCs w:val="28"/>
          <w:lang w:val="kk-KZ"/>
        </w:rPr>
      </w:pPr>
      <w:r w:rsidRPr="00DF4C8A">
        <w:rPr>
          <w:rFonts w:ascii="Times New Roman" w:hAnsi="Times New Roman"/>
          <w:sz w:val="28"/>
          <w:szCs w:val="28"/>
          <w:lang w:val="kk-KZ"/>
        </w:rPr>
        <w:t>орташа (В) – 8 тапсырма (40%);</w:t>
      </w:r>
    </w:p>
    <w:p w14:paraId="4C1E9BA6" w14:textId="77777777" w:rsidR="00335843" w:rsidRPr="00DF4C8A" w:rsidRDefault="00335843" w:rsidP="009F544A">
      <w:pPr>
        <w:pStyle w:val="a3"/>
        <w:numPr>
          <w:ilvl w:val="0"/>
          <w:numId w:val="8"/>
        </w:numPr>
        <w:spacing w:after="0" w:line="240" w:lineRule="auto"/>
        <w:ind w:left="567" w:firstLine="0"/>
        <w:rPr>
          <w:rFonts w:ascii="Times New Roman" w:hAnsi="Times New Roman"/>
          <w:sz w:val="28"/>
          <w:szCs w:val="28"/>
          <w:lang w:val="kk-KZ"/>
        </w:rPr>
      </w:pPr>
      <w:r w:rsidRPr="00DF4C8A">
        <w:rPr>
          <w:rFonts w:ascii="Times New Roman" w:hAnsi="Times New Roman"/>
          <w:sz w:val="28"/>
          <w:szCs w:val="28"/>
          <w:lang w:val="kk-KZ"/>
        </w:rPr>
        <w:t>қиын (С) – 6 тапсырма (30%).</w:t>
      </w:r>
    </w:p>
    <w:p w14:paraId="4D461A01" w14:textId="77777777" w:rsidR="00335843" w:rsidRPr="00DF4C8A" w:rsidRDefault="00335843" w:rsidP="00822ADA">
      <w:pPr>
        <w:pStyle w:val="a3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/>
          <w:b/>
          <w:sz w:val="28"/>
          <w:szCs w:val="28"/>
          <w:lang w:val="kk-KZ"/>
        </w:rPr>
      </w:pPr>
      <w:r w:rsidRPr="00DF4C8A">
        <w:rPr>
          <w:rFonts w:ascii="Times New Roman" w:hAnsi="Times New Roman"/>
          <w:b/>
          <w:sz w:val="28"/>
          <w:szCs w:val="28"/>
          <w:lang w:val="kk-KZ"/>
        </w:rPr>
        <w:t>Тапсырманың формасы.</w:t>
      </w:r>
    </w:p>
    <w:p w14:paraId="15606505" w14:textId="77777777" w:rsidR="00335843" w:rsidRPr="00DF4C8A" w:rsidRDefault="00335843" w:rsidP="00822A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DF4C8A">
        <w:rPr>
          <w:rFonts w:ascii="Times New Roman" w:hAnsi="Times New Roman"/>
          <w:sz w:val="28"/>
          <w:szCs w:val="28"/>
          <w:lang w:val="kk-KZ"/>
        </w:rPr>
        <w:t>Тест тапсырмалары берілген жауаптар нұсқасының ішінен бір немесе бірнеше дұрыс жауапты таңдауды қажет ететін жабық формада ұсынылған.</w:t>
      </w:r>
    </w:p>
    <w:p w14:paraId="2E101D53" w14:textId="77777777" w:rsidR="00335843" w:rsidRPr="00DF4C8A" w:rsidRDefault="00335843" w:rsidP="00822ADA">
      <w:pPr>
        <w:pStyle w:val="a3"/>
        <w:widowControl w:val="0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DF4C8A">
        <w:rPr>
          <w:rFonts w:ascii="Times New Roman" w:hAnsi="Times New Roman"/>
          <w:b/>
          <w:bCs/>
          <w:sz w:val="28"/>
          <w:szCs w:val="28"/>
          <w:lang w:val="kk-KZ"/>
        </w:rPr>
        <w:t xml:space="preserve">Тапсырманың орындалуын бағалау: </w:t>
      </w:r>
    </w:p>
    <w:p w14:paraId="3B41CEF2" w14:textId="77777777" w:rsidR="00BD2482" w:rsidRPr="00DF4C8A" w:rsidRDefault="00BD2482" w:rsidP="00822ADA">
      <w:pPr>
        <w:widowControl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kk-KZ"/>
        </w:rPr>
      </w:pPr>
      <w:r w:rsidRPr="00DF4C8A">
        <w:rPr>
          <w:rFonts w:ascii="Times New Roman" w:eastAsia="Calibri" w:hAnsi="Times New Roman"/>
          <w:sz w:val="28"/>
          <w:szCs w:val="28"/>
          <w:lang w:val="kk-KZ"/>
        </w:rPr>
        <w:t>Түсуші тест тапсырмаларында берілген жауап ңұсқаларынан дұрыс жауаптың барлығын белгілеп, толық жауап беруі керек. Толық жауапты таңдаған жағдайда түсуші 2 балл жинайды. Жіберілген бір қате үшін 1 балл, екі немесе одан көп қате жауап үшін түсушіге 0 балл беріледі. Түсуші дұрыс емес жауапты таңдаса немесе дұрыс жауапты таңдамаса қате болып есептеледі.</w:t>
      </w:r>
    </w:p>
    <w:p w14:paraId="66ACF2ED" w14:textId="77777777" w:rsidR="00335843" w:rsidRPr="00DF4C8A" w:rsidRDefault="00335843" w:rsidP="00822A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F4C8A">
        <w:rPr>
          <w:rFonts w:ascii="Times New Roman" w:hAnsi="Times New Roman"/>
          <w:b/>
          <w:sz w:val="28"/>
          <w:szCs w:val="28"/>
          <w:lang w:val="uk-UA"/>
        </w:rPr>
        <w:t xml:space="preserve">9. </w:t>
      </w:r>
      <w:proofErr w:type="spellStart"/>
      <w:r w:rsidRPr="00DF4C8A">
        <w:rPr>
          <w:rFonts w:ascii="Times New Roman" w:hAnsi="Times New Roman"/>
          <w:b/>
          <w:sz w:val="28"/>
          <w:szCs w:val="28"/>
          <w:lang w:val="uk-UA"/>
        </w:rPr>
        <w:t>Ұсынылатын</w:t>
      </w:r>
      <w:proofErr w:type="spellEnd"/>
      <w:r w:rsidRPr="00DF4C8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DF4C8A">
        <w:rPr>
          <w:rFonts w:ascii="Times New Roman" w:hAnsi="Times New Roman"/>
          <w:b/>
          <w:sz w:val="28"/>
          <w:szCs w:val="28"/>
          <w:lang w:val="uk-UA"/>
        </w:rPr>
        <w:t>әдебиеттер</w:t>
      </w:r>
      <w:proofErr w:type="spellEnd"/>
      <w:r w:rsidRPr="00DF4C8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DF4C8A">
        <w:rPr>
          <w:rFonts w:ascii="Times New Roman" w:hAnsi="Times New Roman"/>
          <w:b/>
          <w:sz w:val="28"/>
          <w:szCs w:val="28"/>
          <w:lang w:val="uk-UA"/>
        </w:rPr>
        <w:t>тізімі</w:t>
      </w:r>
      <w:proofErr w:type="spellEnd"/>
      <w:r w:rsidRPr="00DF4C8A">
        <w:rPr>
          <w:rFonts w:ascii="Times New Roman" w:hAnsi="Times New Roman"/>
          <w:b/>
          <w:sz w:val="28"/>
          <w:szCs w:val="28"/>
          <w:lang w:val="uk-UA"/>
        </w:rPr>
        <w:t>:</w:t>
      </w:r>
    </w:p>
    <w:p w14:paraId="13F06636" w14:textId="77777777" w:rsidR="003E02E7" w:rsidRPr="00DF4C8A" w:rsidRDefault="003E02E7" w:rsidP="00822A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DF4C8A">
        <w:rPr>
          <w:rFonts w:ascii="Times New Roman" w:hAnsi="Times New Roman"/>
          <w:b/>
          <w:sz w:val="28"/>
          <w:szCs w:val="28"/>
          <w:lang w:val="uk-UA"/>
        </w:rPr>
        <w:t>Негізгі</w:t>
      </w:r>
      <w:proofErr w:type="spellEnd"/>
      <w:r w:rsidRPr="00DF4C8A">
        <w:rPr>
          <w:rFonts w:ascii="Times New Roman" w:hAnsi="Times New Roman"/>
          <w:b/>
          <w:sz w:val="28"/>
          <w:szCs w:val="28"/>
          <w:lang w:val="uk-UA"/>
        </w:rPr>
        <w:t>:</w:t>
      </w:r>
    </w:p>
    <w:p w14:paraId="0B043D3F" w14:textId="77777777" w:rsidR="00B04336" w:rsidRPr="00DF4C8A" w:rsidRDefault="00B04336" w:rsidP="00B04336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DF4C8A">
        <w:rPr>
          <w:rFonts w:ascii="Times New Roman" w:hAnsi="Times New Roman"/>
          <w:sz w:val="28"/>
          <w:szCs w:val="28"/>
          <w:lang w:val="kk-KZ"/>
        </w:rPr>
        <w:t>1.</w:t>
      </w:r>
      <w:r w:rsidRPr="00DF4C8A">
        <w:rPr>
          <w:rFonts w:ascii="Times New Roman" w:hAnsi="Times New Roman"/>
          <w:sz w:val="28"/>
          <w:szCs w:val="28"/>
          <w:lang w:val="kk-KZ"/>
        </w:rPr>
        <w:tab/>
        <w:t>Токаев К.-Ж. Қазақстан Республикасының дипломатиясы: оқулық.  – Алматы: Қазақ университеті, 2021, - 552 б.</w:t>
      </w:r>
    </w:p>
    <w:p w14:paraId="3CAE487E" w14:textId="77777777" w:rsidR="00B04336" w:rsidRPr="00DF4C8A" w:rsidRDefault="00B04336" w:rsidP="00B04336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DF4C8A">
        <w:rPr>
          <w:rFonts w:ascii="Times New Roman" w:hAnsi="Times New Roman"/>
          <w:sz w:val="28"/>
          <w:szCs w:val="28"/>
          <w:lang w:val="kk-KZ"/>
        </w:rPr>
        <w:t>2.</w:t>
      </w:r>
      <w:r w:rsidRPr="00DF4C8A">
        <w:rPr>
          <w:rFonts w:ascii="Times New Roman" w:hAnsi="Times New Roman"/>
          <w:sz w:val="28"/>
          <w:szCs w:val="28"/>
          <w:lang w:val="kk-KZ"/>
        </w:rPr>
        <w:tab/>
        <w:t xml:space="preserve">Токаев К.-Ж. Очерки внешней политики Казахстана. – Алматы: Қазақ университеті, 2021, - 664 с. </w:t>
      </w:r>
    </w:p>
    <w:p w14:paraId="051FE2DE" w14:textId="77777777" w:rsidR="00B04336" w:rsidRPr="00DF4C8A" w:rsidRDefault="00B04336" w:rsidP="00B04336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DF4C8A">
        <w:rPr>
          <w:rFonts w:ascii="Times New Roman" w:hAnsi="Times New Roman"/>
          <w:sz w:val="28"/>
          <w:szCs w:val="28"/>
          <w:lang w:val="kk-KZ"/>
        </w:rPr>
        <w:t xml:space="preserve">3. Әліпбаев А.Р.   «Дипломатиялық құжаттама». </w:t>
      </w:r>
      <w:r w:rsidRPr="00DF4C8A">
        <w:rPr>
          <w:rFonts w:ascii="Times New Roman" w:hAnsi="Times New Roman"/>
          <w:bCs/>
          <w:sz w:val="28"/>
          <w:szCs w:val="28"/>
          <w:lang w:val="kk-KZ" w:eastAsia="ko-KR"/>
        </w:rPr>
        <w:t>Электронды о</w:t>
      </w:r>
      <w:r w:rsidRPr="00DF4C8A">
        <w:rPr>
          <w:rFonts w:ascii="Times New Roman" w:hAnsi="Times New Roman"/>
          <w:sz w:val="28"/>
          <w:szCs w:val="28"/>
          <w:lang w:val="kk-KZ" w:eastAsia="ko-KR"/>
        </w:rPr>
        <w:t>қу құралы</w:t>
      </w:r>
      <w:r w:rsidRPr="00DF4C8A">
        <w:rPr>
          <w:rFonts w:ascii="Times New Roman" w:hAnsi="Times New Roman"/>
          <w:sz w:val="28"/>
          <w:szCs w:val="28"/>
          <w:lang w:val="kk-KZ"/>
        </w:rPr>
        <w:t>. –Алматы, 2016.</w:t>
      </w:r>
    </w:p>
    <w:p w14:paraId="334F1100" w14:textId="77777777" w:rsidR="00B04336" w:rsidRPr="00DF4C8A" w:rsidRDefault="00B04336" w:rsidP="00B04336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DF4C8A">
        <w:rPr>
          <w:rFonts w:ascii="Times New Roman" w:hAnsi="Times New Roman"/>
          <w:sz w:val="28"/>
          <w:szCs w:val="28"/>
          <w:lang w:val="kk-KZ"/>
        </w:rPr>
        <w:t>4.</w:t>
      </w:r>
      <w:r w:rsidRPr="00DF4C8A">
        <w:rPr>
          <w:rFonts w:ascii="Times New Roman" w:hAnsi="Times New Roman"/>
          <w:sz w:val="28"/>
          <w:szCs w:val="28"/>
          <w:lang w:val="kk-KZ"/>
        </w:rPr>
        <w:tab/>
        <w:t xml:space="preserve">Әліпбаев А.Р.   «Халықаралық келіссөздер».  </w:t>
      </w:r>
      <w:r w:rsidRPr="00DF4C8A">
        <w:rPr>
          <w:rFonts w:ascii="Times New Roman" w:hAnsi="Times New Roman"/>
          <w:bCs/>
          <w:sz w:val="28"/>
          <w:szCs w:val="28"/>
          <w:lang w:val="kk-KZ" w:eastAsia="ko-KR"/>
        </w:rPr>
        <w:t>Электронды о</w:t>
      </w:r>
      <w:r w:rsidRPr="00DF4C8A">
        <w:rPr>
          <w:rFonts w:ascii="Times New Roman" w:hAnsi="Times New Roman"/>
          <w:sz w:val="28"/>
          <w:szCs w:val="28"/>
          <w:lang w:val="kk-KZ" w:eastAsia="ko-KR"/>
        </w:rPr>
        <w:t>қу құралы</w:t>
      </w:r>
      <w:r w:rsidRPr="00DF4C8A">
        <w:rPr>
          <w:rFonts w:ascii="Times New Roman" w:hAnsi="Times New Roman"/>
          <w:sz w:val="28"/>
          <w:szCs w:val="28"/>
          <w:lang w:val="kk-KZ"/>
        </w:rPr>
        <w:t xml:space="preserve">. –Алматы, 2016. </w:t>
      </w:r>
    </w:p>
    <w:p w14:paraId="7B4C093C" w14:textId="77777777" w:rsidR="00B04336" w:rsidRPr="00DF4C8A" w:rsidRDefault="00B04336" w:rsidP="00B04336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DF4C8A">
        <w:rPr>
          <w:rFonts w:ascii="Times New Roman" w:hAnsi="Times New Roman"/>
          <w:sz w:val="28"/>
          <w:szCs w:val="28"/>
          <w:lang w:val="kk-KZ"/>
        </w:rPr>
        <w:t>5.</w:t>
      </w:r>
      <w:r w:rsidRPr="00DF4C8A">
        <w:rPr>
          <w:rFonts w:ascii="Times New Roman" w:hAnsi="Times New Roman"/>
          <w:sz w:val="28"/>
          <w:szCs w:val="28"/>
          <w:lang w:val="kk-KZ"/>
        </w:rPr>
        <w:tab/>
      </w:r>
      <w:r w:rsidRPr="00DF4C8A">
        <w:rPr>
          <w:rFonts w:ascii="Times New Roman" w:hAnsi="Times New Roman"/>
          <w:bCs/>
          <w:sz w:val="28"/>
          <w:szCs w:val="28"/>
          <w:lang w:val="kk-KZ" w:eastAsia="ko-KR"/>
        </w:rPr>
        <w:t xml:space="preserve">Әліпбаев А.Р. </w:t>
      </w:r>
      <w:r w:rsidRPr="00DF4C8A">
        <w:rPr>
          <w:rFonts w:ascii="Times New Roman" w:hAnsi="Times New Roman"/>
          <w:sz w:val="28"/>
          <w:szCs w:val="28"/>
          <w:lang w:val="kk-KZ" w:eastAsia="ko-KR"/>
        </w:rPr>
        <w:t>«Дипломатия  тарихы</w:t>
      </w:r>
      <w:r w:rsidRPr="00DF4C8A">
        <w:rPr>
          <w:rFonts w:ascii="Times New Roman" w:hAnsi="Times New Roman"/>
          <w:bCs/>
          <w:sz w:val="28"/>
          <w:szCs w:val="28"/>
          <w:lang w:val="kk-KZ" w:eastAsia="ko-KR"/>
        </w:rPr>
        <w:t xml:space="preserve">».  </w:t>
      </w:r>
      <w:r w:rsidRPr="00DF4C8A">
        <w:rPr>
          <w:rFonts w:ascii="Times New Roman" w:hAnsi="Times New Roman"/>
          <w:sz w:val="28"/>
          <w:szCs w:val="28"/>
          <w:lang w:val="kk-KZ" w:eastAsia="ko-KR"/>
        </w:rPr>
        <w:t>Оқу құралы. –Алматы, 2021. -154 б.</w:t>
      </w:r>
    </w:p>
    <w:p w14:paraId="2F0B33A4" w14:textId="77777777" w:rsidR="00B04336" w:rsidRPr="00DF4C8A" w:rsidRDefault="00B04336" w:rsidP="00B04336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4C8A">
        <w:rPr>
          <w:rFonts w:ascii="Times New Roman" w:hAnsi="Times New Roman"/>
          <w:sz w:val="28"/>
          <w:szCs w:val="28"/>
          <w:lang w:val="kk-KZ"/>
        </w:rPr>
        <w:t>6.</w:t>
      </w:r>
      <w:r w:rsidRPr="00DF4C8A">
        <w:rPr>
          <w:rFonts w:ascii="Times New Roman" w:hAnsi="Times New Roman"/>
          <w:sz w:val="28"/>
          <w:szCs w:val="28"/>
          <w:lang w:val="kk-KZ"/>
        </w:rPr>
        <w:tab/>
      </w:r>
      <w:proofErr w:type="spellStart"/>
      <w:r w:rsidRPr="00DF4C8A">
        <w:rPr>
          <w:rFonts w:ascii="Times New Roman" w:hAnsi="Times New Roman"/>
          <w:sz w:val="28"/>
          <w:szCs w:val="28"/>
        </w:rPr>
        <w:t>Қазақстан</w:t>
      </w:r>
      <w:proofErr w:type="spellEnd"/>
      <w:r w:rsidRPr="00DF4C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4C8A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DF4C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4C8A">
        <w:rPr>
          <w:rFonts w:ascii="Times New Roman" w:hAnsi="Times New Roman"/>
          <w:sz w:val="28"/>
          <w:szCs w:val="28"/>
        </w:rPr>
        <w:t>консулдық</w:t>
      </w:r>
      <w:proofErr w:type="spellEnd"/>
      <w:r w:rsidRPr="00DF4C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4C8A">
        <w:rPr>
          <w:rFonts w:ascii="Times New Roman" w:hAnsi="Times New Roman"/>
          <w:sz w:val="28"/>
          <w:szCs w:val="28"/>
        </w:rPr>
        <w:t>қызметінің</w:t>
      </w:r>
      <w:proofErr w:type="spellEnd"/>
      <w:r w:rsidRPr="00DF4C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4C8A">
        <w:rPr>
          <w:rFonts w:ascii="Times New Roman" w:hAnsi="Times New Roman"/>
          <w:sz w:val="28"/>
          <w:szCs w:val="28"/>
        </w:rPr>
        <w:t>хроникасы</w:t>
      </w:r>
      <w:proofErr w:type="spellEnd"/>
      <w:r w:rsidRPr="00DF4C8A">
        <w:rPr>
          <w:rFonts w:ascii="Times New Roman" w:hAnsi="Times New Roman"/>
          <w:sz w:val="28"/>
          <w:szCs w:val="28"/>
          <w:lang w:val="kk-KZ"/>
        </w:rPr>
        <w:t>. –</w:t>
      </w:r>
      <w:r w:rsidRPr="00DF4C8A">
        <w:rPr>
          <w:rFonts w:ascii="Times New Roman" w:hAnsi="Times New Roman"/>
          <w:sz w:val="28"/>
          <w:szCs w:val="28"/>
        </w:rPr>
        <w:t xml:space="preserve"> Астана</w:t>
      </w:r>
      <w:r w:rsidRPr="00DF4C8A">
        <w:rPr>
          <w:rFonts w:ascii="Times New Roman" w:hAnsi="Times New Roman"/>
          <w:sz w:val="28"/>
          <w:szCs w:val="28"/>
          <w:lang w:val="kk-KZ"/>
        </w:rPr>
        <w:t>.</w:t>
      </w:r>
      <w:r w:rsidRPr="00DF4C8A">
        <w:rPr>
          <w:rFonts w:ascii="Times New Roman" w:hAnsi="Times New Roman"/>
          <w:sz w:val="28"/>
          <w:szCs w:val="28"/>
        </w:rPr>
        <w:t xml:space="preserve"> </w:t>
      </w:r>
      <w:r w:rsidRPr="00DF4C8A">
        <w:rPr>
          <w:rFonts w:ascii="Times New Roman" w:hAnsi="Times New Roman"/>
          <w:sz w:val="28"/>
          <w:szCs w:val="28"/>
          <w:lang w:val="kk-KZ"/>
        </w:rPr>
        <w:t>-</w:t>
      </w:r>
      <w:r w:rsidRPr="00DF4C8A">
        <w:rPr>
          <w:rFonts w:ascii="Times New Roman" w:hAnsi="Times New Roman"/>
          <w:sz w:val="28"/>
          <w:szCs w:val="28"/>
        </w:rPr>
        <w:t xml:space="preserve">2022. – 130 </w:t>
      </w:r>
      <w:r w:rsidRPr="00DF4C8A">
        <w:rPr>
          <w:rFonts w:ascii="Times New Roman" w:hAnsi="Times New Roman"/>
          <w:sz w:val="28"/>
          <w:szCs w:val="28"/>
          <w:lang w:val="kk-KZ"/>
        </w:rPr>
        <w:t>б</w:t>
      </w:r>
      <w:r w:rsidRPr="00DF4C8A">
        <w:rPr>
          <w:rFonts w:ascii="Times New Roman" w:hAnsi="Times New Roman"/>
          <w:sz w:val="28"/>
          <w:szCs w:val="28"/>
        </w:rPr>
        <w:t>.</w:t>
      </w:r>
    </w:p>
    <w:p w14:paraId="5BC8E355" w14:textId="77777777" w:rsidR="00B04336" w:rsidRPr="00DF4C8A" w:rsidRDefault="00B04336" w:rsidP="00B043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DF4C8A">
        <w:rPr>
          <w:rFonts w:ascii="Times New Roman" w:hAnsi="Times New Roman"/>
          <w:sz w:val="28"/>
          <w:szCs w:val="28"/>
          <w:lang w:val="kk-KZ"/>
        </w:rPr>
        <w:t>7. Венская конвенция о дипломатических сношениях 1961 г./</w:t>
      </w:r>
      <w:r w:rsidRPr="00DF4C8A">
        <w:t xml:space="preserve"> </w:t>
      </w:r>
      <w:hyperlink r:id="rId7" w:history="1">
        <w:r w:rsidRPr="00DF4C8A">
          <w:rPr>
            <w:rStyle w:val="a5"/>
            <w:rFonts w:ascii="Times New Roman" w:hAnsi="Times New Roman"/>
            <w:sz w:val="28"/>
            <w:szCs w:val="28"/>
            <w:lang w:val="kk-KZ"/>
          </w:rPr>
          <w:t>https://www.un.org/ru/documents/decl_conv/conventions/dip_rel.shtml</w:t>
        </w:r>
      </w:hyperlink>
      <w:r w:rsidRPr="00DF4C8A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44C61C07" w14:textId="77777777" w:rsidR="00B04336" w:rsidRPr="00DF4C8A" w:rsidRDefault="00B04336" w:rsidP="00B043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DF4C8A">
        <w:rPr>
          <w:rFonts w:ascii="Times New Roman" w:hAnsi="Times New Roman"/>
          <w:sz w:val="28"/>
          <w:szCs w:val="28"/>
          <w:lang w:val="kk-KZ"/>
        </w:rPr>
        <w:t>8. Венская конвенция о консульских сношениях 1963 г./</w:t>
      </w:r>
      <w:r w:rsidRPr="00DF4C8A">
        <w:t xml:space="preserve"> </w:t>
      </w:r>
      <w:hyperlink r:id="rId8" w:history="1">
        <w:r w:rsidRPr="00DF4C8A">
          <w:rPr>
            <w:rStyle w:val="a5"/>
            <w:rFonts w:ascii="Times New Roman" w:hAnsi="Times New Roman"/>
            <w:sz w:val="28"/>
            <w:szCs w:val="28"/>
            <w:lang w:val="kk-KZ"/>
          </w:rPr>
          <w:t>https://www.un.org/ru/documents/decl_conv/conventions/pdf/consular.pdf</w:t>
        </w:r>
      </w:hyperlink>
      <w:r w:rsidRPr="00DF4C8A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7F2E24D0" w14:textId="77777777" w:rsidR="00B04336" w:rsidRPr="00DF4C8A" w:rsidRDefault="00B04336" w:rsidP="00B043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DF4C8A">
        <w:rPr>
          <w:rFonts w:ascii="Times New Roman" w:hAnsi="Times New Roman"/>
          <w:sz w:val="28"/>
          <w:szCs w:val="28"/>
          <w:lang w:val="kk-KZ"/>
        </w:rPr>
        <w:t>9. Қазақстан Республикасының дипломатиялық қызмет туралы заңы 2002 ж./</w:t>
      </w:r>
      <w:r w:rsidRPr="00DF4C8A">
        <w:t xml:space="preserve"> </w:t>
      </w:r>
      <w:hyperlink r:id="rId9" w:anchor="!/doc/11524/kaz" w:history="1">
        <w:r w:rsidRPr="00DF4C8A">
          <w:rPr>
            <w:rStyle w:val="a5"/>
            <w:rFonts w:ascii="Times New Roman" w:hAnsi="Times New Roman"/>
            <w:sz w:val="28"/>
            <w:szCs w:val="28"/>
            <w:lang w:val="kk-KZ"/>
          </w:rPr>
          <w:t>http://law.gov.kz/client/#!/doc/11524/kaz</w:t>
        </w:r>
      </w:hyperlink>
    </w:p>
    <w:p w14:paraId="5C261003" w14:textId="28472B76" w:rsidR="001E75B1" w:rsidRPr="00DF4C8A" w:rsidRDefault="00B04336" w:rsidP="00B04336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DF4C8A">
        <w:rPr>
          <w:rFonts w:ascii="Times New Roman" w:hAnsi="Times New Roman"/>
          <w:sz w:val="28"/>
          <w:szCs w:val="28"/>
          <w:lang w:val="kk-KZ"/>
        </w:rPr>
        <w:t xml:space="preserve">10. Қазақстан Республикасының Консулдық жарғысы/ </w:t>
      </w:r>
      <w:hyperlink r:id="rId10" w:history="1">
        <w:r w:rsidRPr="00DF4C8A">
          <w:rPr>
            <w:rStyle w:val="a5"/>
            <w:rFonts w:ascii="Times New Roman" w:hAnsi="Times New Roman"/>
            <w:sz w:val="28"/>
            <w:szCs w:val="28"/>
            <w:lang w:val="kk-KZ"/>
          </w:rPr>
          <w:t>https://adilet.zan.kz/kaz/docs/U1600000240</w:t>
        </w:r>
      </w:hyperlink>
    </w:p>
    <w:p w14:paraId="3B41198F" w14:textId="2C81018F" w:rsidR="001E75B1" w:rsidRPr="00DF4C8A" w:rsidRDefault="003A5DEE" w:rsidP="00822ADA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DF4C8A">
        <w:rPr>
          <w:rFonts w:ascii="Times New Roman" w:hAnsi="Times New Roman"/>
          <w:b/>
          <w:bCs/>
          <w:sz w:val="28"/>
          <w:szCs w:val="28"/>
          <w:lang w:val="kk-KZ"/>
        </w:rPr>
        <w:t>Интернет-ресурстар:</w:t>
      </w:r>
    </w:p>
    <w:p w14:paraId="3D80B318" w14:textId="3D4B356F" w:rsidR="00822ADA" w:rsidRPr="00DF4C8A" w:rsidRDefault="00822ADA" w:rsidP="00822A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Style w:val="a5"/>
          <w:rFonts w:ascii="Times New Roman" w:hAnsi="Times New Roman"/>
          <w:sz w:val="28"/>
          <w:szCs w:val="28"/>
          <w:shd w:val="clear" w:color="auto" w:fill="FFFFFF"/>
          <w:lang w:val="kk-KZ"/>
        </w:rPr>
      </w:pPr>
      <w:bookmarkStart w:id="0" w:name="_Hlk155771864"/>
      <w:r w:rsidRPr="00DF4C8A">
        <w:rPr>
          <w:rFonts w:ascii="Times New Roman" w:hAnsi="Times New Roman"/>
          <w:sz w:val="28"/>
          <w:szCs w:val="28"/>
          <w:lang w:val="kk-KZ"/>
        </w:rPr>
        <w:t>1.</w:t>
      </w:r>
      <w:r w:rsidR="003A5DEE" w:rsidRPr="00DF4C8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F4C8A">
        <w:rPr>
          <w:rFonts w:ascii="Times New Roman" w:hAnsi="Times New Roman"/>
          <w:sz w:val="28"/>
          <w:szCs w:val="28"/>
        </w:rPr>
        <w:t xml:space="preserve">Библиотека </w:t>
      </w:r>
      <w:proofErr w:type="spellStart"/>
      <w:r w:rsidRPr="00DF4C8A">
        <w:rPr>
          <w:rFonts w:ascii="Times New Roman" w:hAnsi="Times New Roman"/>
          <w:sz w:val="28"/>
          <w:szCs w:val="28"/>
        </w:rPr>
        <w:t>КазНУ</w:t>
      </w:r>
      <w:proofErr w:type="spellEnd"/>
      <w:r w:rsidRPr="00DF4C8A">
        <w:rPr>
          <w:rFonts w:ascii="Times New Roman" w:hAnsi="Times New Roman"/>
          <w:sz w:val="28"/>
          <w:szCs w:val="28"/>
        </w:rPr>
        <w:t xml:space="preserve"> - </w:t>
      </w:r>
      <w:hyperlink r:id="rId11" w:history="1">
        <w:r w:rsidRPr="00DF4C8A">
          <w:rPr>
            <w:rStyle w:val="a5"/>
            <w:rFonts w:ascii="Times New Roman" w:hAnsi="Times New Roman"/>
            <w:sz w:val="28"/>
            <w:szCs w:val="28"/>
            <w:shd w:val="clear" w:color="auto" w:fill="FFFFFF"/>
            <w:lang w:val="kk-KZ"/>
          </w:rPr>
          <w:t>http://elibrary.kaznu.kz/ru</w:t>
        </w:r>
      </w:hyperlink>
      <w:r w:rsidRPr="00DF4C8A">
        <w:rPr>
          <w:rStyle w:val="a5"/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</w:t>
      </w:r>
    </w:p>
    <w:p w14:paraId="0D637F68" w14:textId="094DBCCB" w:rsidR="00822ADA" w:rsidRPr="00DF4C8A" w:rsidRDefault="00822ADA" w:rsidP="00822ADA">
      <w:pPr>
        <w:pStyle w:val="a3"/>
        <w:tabs>
          <w:tab w:val="left" w:pos="256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  <w:shd w:val="clear" w:color="auto" w:fill="FFFFFF"/>
        </w:rPr>
      </w:pPr>
      <w:r w:rsidRPr="00DF4C8A">
        <w:rPr>
          <w:rFonts w:ascii="Times New Roman" w:hAnsi="Times New Roman"/>
          <w:sz w:val="28"/>
          <w:szCs w:val="28"/>
          <w:lang w:val="kk-KZ"/>
        </w:rPr>
        <w:t>2.</w:t>
      </w:r>
      <w:r w:rsidR="003A5DEE" w:rsidRPr="00DF4C8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F4C8A">
        <w:rPr>
          <w:rFonts w:ascii="Times New Roman" w:hAnsi="Times New Roman"/>
          <w:sz w:val="28"/>
          <w:szCs w:val="28"/>
        </w:rPr>
        <w:t xml:space="preserve">Портал «Гуманитарное образование» </w:t>
      </w:r>
      <w:hyperlink r:id="rId12" w:history="1">
        <w:r w:rsidRPr="00DF4C8A">
          <w:rPr>
            <w:rStyle w:val="a5"/>
            <w:rFonts w:ascii="Times New Roman" w:hAnsi="Times New Roman"/>
            <w:sz w:val="28"/>
            <w:szCs w:val="28"/>
          </w:rPr>
          <w:t>http://www.humanities.edu.ru/</w:t>
        </w:r>
      </w:hyperlink>
    </w:p>
    <w:p w14:paraId="3D1B6A89" w14:textId="06506695" w:rsidR="00822ADA" w:rsidRPr="00DF4C8A" w:rsidRDefault="00822ADA" w:rsidP="00822ADA">
      <w:pPr>
        <w:pStyle w:val="a3"/>
        <w:tabs>
          <w:tab w:val="left" w:pos="256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  <w:shd w:val="clear" w:color="auto" w:fill="FFFFFF"/>
        </w:rPr>
      </w:pPr>
      <w:r w:rsidRPr="00DF4C8A">
        <w:rPr>
          <w:rFonts w:ascii="Times New Roman" w:hAnsi="Times New Roman"/>
          <w:sz w:val="28"/>
          <w:szCs w:val="28"/>
          <w:lang w:val="kk-KZ"/>
        </w:rPr>
        <w:t>3.</w:t>
      </w:r>
      <w:r w:rsidR="003A5DEE" w:rsidRPr="00DF4C8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F4C8A">
        <w:rPr>
          <w:rFonts w:ascii="Times New Roman" w:hAnsi="Times New Roman"/>
          <w:sz w:val="28"/>
          <w:szCs w:val="28"/>
        </w:rPr>
        <w:t xml:space="preserve">«Единая коллекция цифровых образовательных ресурсов» </w:t>
      </w:r>
      <w:hyperlink r:id="rId13" w:history="1">
        <w:r w:rsidRPr="00DF4C8A">
          <w:rPr>
            <w:rStyle w:val="a5"/>
            <w:rFonts w:ascii="Times New Roman" w:hAnsi="Times New Roman"/>
            <w:sz w:val="28"/>
            <w:szCs w:val="28"/>
          </w:rPr>
          <w:t>http://school-collection.edu.ru/</w:t>
        </w:r>
      </w:hyperlink>
    </w:p>
    <w:p w14:paraId="5FD2D49F" w14:textId="2F2DDC6D" w:rsidR="00822ADA" w:rsidRPr="00DF4C8A" w:rsidRDefault="00822ADA" w:rsidP="00822A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sz w:val="28"/>
          <w:szCs w:val="28"/>
        </w:rPr>
      </w:pPr>
      <w:r w:rsidRPr="00DF4C8A">
        <w:rPr>
          <w:rFonts w:ascii="Times New Roman" w:hAnsi="Times New Roman"/>
          <w:sz w:val="28"/>
          <w:szCs w:val="28"/>
          <w:lang w:val="kk-KZ"/>
        </w:rPr>
        <w:t>4.</w:t>
      </w:r>
      <w:r w:rsidRPr="00DF4C8A">
        <w:rPr>
          <w:rFonts w:ascii="Times New Roman" w:hAnsi="Times New Roman"/>
          <w:sz w:val="28"/>
          <w:szCs w:val="28"/>
        </w:rPr>
        <w:t xml:space="preserve">«Открытый университет Казахстана» - </w:t>
      </w:r>
      <w:hyperlink r:id="rId14" w:history="1">
        <w:r w:rsidRPr="00DF4C8A">
          <w:rPr>
            <w:rStyle w:val="a5"/>
            <w:rFonts w:ascii="Times New Roman" w:hAnsi="Times New Roman"/>
            <w:sz w:val="28"/>
            <w:szCs w:val="28"/>
          </w:rPr>
          <w:t>https://openu.kz</w:t>
        </w:r>
      </w:hyperlink>
      <w:r w:rsidRPr="00DF4C8A">
        <w:rPr>
          <w:rFonts w:ascii="Times New Roman" w:hAnsi="Times New Roman"/>
          <w:sz w:val="28"/>
          <w:szCs w:val="28"/>
        </w:rPr>
        <w:t>.</w:t>
      </w:r>
    </w:p>
    <w:p w14:paraId="3633C336" w14:textId="2000DF4A" w:rsidR="00822ADA" w:rsidRPr="00DF4C8A" w:rsidRDefault="00822ADA" w:rsidP="00822A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4C8A">
        <w:rPr>
          <w:rFonts w:ascii="Times New Roman" w:hAnsi="Times New Roman"/>
          <w:sz w:val="28"/>
          <w:szCs w:val="28"/>
          <w:lang w:val="kk-KZ"/>
        </w:rPr>
        <w:t>5.ҚР Сыртқы істер м</w:t>
      </w:r>
      <w:proofErr w:type="spellStart"/>
      <w:r w:rsidRPr="00DF4C8A">
        <w:rPr>
          <w:rFonts w:ascii="Times New Roman" w:hAnsi="Times New Roman"/>
          <w:sz w:val="28"/>
          <w:szCs w:val="28"/>
        </w:rPr>
        <w:t>инистр</w:t>
      </w:r>
      <w:proofErr w:type="spellEnd"/>
      <w:r w:rsidRPr="00DF4C8A">
        <w:rPr>
          <w:rFonts w:ascii="Times New Roman" w:hAnsi="Times New Roman"/>
          <w:sz w:val="28"/>
          <w:szCs w:val="28"/>
          <w:lang w:val="kk-KZ"/>
        </w:rPr>
        <w:t xml:space="preserve">лігінің ресми сайты </w:t>
      </w:r>
      <w:r w:rsidR="00DF4C8A" w:rsidRPr="00DF4C8A">
        <w:fldChar w:fldCharType="begin"/>
      </w:r>
      <w:r w:rsidR="00DF4C8A" w:rsidRPr="00DF4C8A">
        <w:instrText xml:space="preserve"> HYPERLINK "http://www.mfa.gov.kz/" </w:instrText>
      </w:r>
      <w:r w:rsidR="00DF4C8A" w:rsidRPr="00DF4C8A">
        <w:fldChar w:fldCharType="separate"/>
      </w:r>
      <w:r w:rsidR="00E2681D" w:rsidRPr="00DF4C8A">
        <w:rPr>
          <w:rStyle w:val="a5"/>
          <w:rFonts w:ascii="Times New Roman" w:hAnsi="Times New Roman"/>
          <w:sz w:val="28"/>
          <w:szCs w:val="28"/>
        </w:rPr>
        <w:t>http://www.mfa.gov.kz/</w:t>
      </w:r>
      <w:r w:rsidR="00DF4C8A" w:rsidRPr="00DF4C8A">
        <w:rPr>
          <w:rStyle w:val="a5"/>
          <w:rFonts w:ascii="Times New Roman" w:hAnsi="Times New Roman"/>
          <w:sz w:val="28"/>
          <w:szCs w:val="28"/>
        </w:rPr>
        <w:fldChar w:fldCharType="end"/>
      </w:r>
      <w:r w:rsidR="00E2681D" w:rsidRPr="00DF4C8A">
        <w:rPr>
          <w:rFonts w:ascii="Times New Roman" w:hAnsi="Times New Roman"/>
          <w:sz w:val="28"/>
          <w:szCs w:val="28"/>
        </w:rPr>
        <w:t xml:space="preserve"> </w:t>
      </w:r>
      <w:bookmarkEnd w:id="0"/>
    </w:p>
    <w:p w14:paraId="6D9AD365" w14:textId="22B61EA0" w:rsidR="0009376A" w:rsidRPr="00DF4C8A" w:rsidRDefault="003E02E7" w:rsidP="00822A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DF4C8A">
        <w:rPr>
          <w:rFonts w:ascii="Times New Roman" w:hAnsi="Times New Roman"/>
          <w:b/>
          <w:sz w:val="28"/>
          <w:szCs w:val="28"/>
          <w:lang w:val="kk-KZ"/>
        </w:rPr>
        <w:t>Қосымша</w:t>
      </w:r>
      <w:r w:rsidR="00822ADA" w:rsidRPr="00DF4C8A">
        <w:rPr>
          <w:rFonts w:ascii="Times New Roman" w:hAnsi="Times New Roman"/>
          <w:b/>
          <w:sz w:val="28"/>
          <w:szCs w:val="28"/>
          <w:lang w:val="kk-KZ"/>
        </w:rPr>
        <w:t>:</w:t>
      </w:r>
    </w:p>
    <w:p w14:paraId="7E8DBEA6" w14:textId="77777777" w:rsidR="00B04336" w:rsidRPr="00DF4C8A" w:rsidRDefault="00B04336" w:rsidP="00B043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DF4C8A">
        <w:rPr>
          <w:rFonts w:ascii="Times New Roman" w:hAnsi="Times New Roman"/>
          <w:sz w:val="28"/>
          <w:szCs w:val="28"/>
          <w:lang w:val="kk-KZ"/>
        </w:rPr>
        <w:t xml:space="preserve">1.Алепко А.В. </w:t>
      </w:r>
      <w:r w:rsidRPr="00DF4C8A">
        <w:rPr>
          <w:rFonts w:ascii="Times New Roman" w:hAnsi="Times New Roman"/>
          <w:sz w:val="28"/>
          <w:szCs w:val="28"/>
          <w:lang w:val="kk-KZ"/>
        </w:rPr>
        <w:tab/>
        <w:t>Дипломатическая и консульская служба. Учебное пособие для вузов.-М.ЮРАЙТ, 2020, -319 с.</w:t>
      </w:r>
    </w:p>
    <w:p w14:paraId="1ED7E2D6" w14:textId="77777777" w:rsidR="00B04336" w:rsidRPr="00DF4C8A" w:rsidRDefault="00B04336" w:rsidP="00B043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DF4C8A">
        <w:rPr>
          <w:rFonts w:ascii="Times New Roman" w:hAnsi="Times New Roman"/>
          <w:sz w:val="28"/>
          <w:szCs w:val="28"/>
          <w:lang w:val="kk-KZ"/>
        </w:rPr>
        <w:lastRenderedPageBreak/>
        <w:t>2. Зенкович А.Л. Дип</w:t>
      </w:r>
      <w:proofErr w:type="spellStart"/>
      <w:r w:rsidRPr="00DF4C8A">
        <w:rPr>
          <w:rFonts w:ascii="Times New Roman" w:hAnsi="Times New Roman"/>
          <w:sz w:val="28"/>
          <w:szCs w:val="28"/>
        </w:rPr>
        <w:t>ломатическая</w:t>
      </w:r>
      <w:proofErr w:type="spellEnd"/>
      <w:r w:rsidRPr="00DF4C8A">
        <w:rPr>
          <w:rFonts w:ascii="Times New Roman" w:hAnsi="Times New Roman"/>
          <w:sz w:val="28"/>
          <w:szCs w:val="28"/>
        </w:rPr>
        <w:t xml:space="preserve"> корреспонденция и официальная документация.</w:t>
      </w:r>
      <w:r w:rsidRPr="00DF4C8A">
        <w:rPr>
          <w:rFonts w:ascii="Times New Roman" w:hAnsi="Times New Roman"/>
          <w:sz w:val="28"/>
          <w:szCs w:val="28"/>
          <w:lang w:val="kk-KZ"/>
        </w:rPr>
        <w:t xml:space="preserve"> -М.:МГИМО -Университет. 2018.</w:t>
      </w:r>
    </w:p>
    <w:p w14:paraId="5B260162" w14:textId="77777777" w:rsidR="00B04336" w:rsidRPr="00DF4C8A" w:rsidRDefault="00B04336" w:rsidP="00B043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DF4C8A">
        <w:rPr>
          <w:rFonts w:ascii="Times New Roman" w:hAnsi="Times New Roman"/>
          <w:sz w:val="28"/>
          <w:szCs w:val="28"/>
          <w:lang w:val="kk-KZ"/>
        </w:rPr>
        <w:t xml:space="preserve">3. Самойленко В.В. </w:t>
      </w:r>
      <w:r w:rsidRPr="00DF4C8A">
        <w:rPr>
          <w:rFonts w:ascii="Times New Roman" w:hAnsi="Times New Roman"/>
          <w:bCs/>
          <w:sz w:val="28"/>
          <w:szCs w:val="28"/>
        </w:rPr>
        <w:t>Дипломатическая служба: Учебное пособие</w:t>
      </w:r>
      <w:r w:rsidRPr="00DF4C8A">
        <w:rPr>
          <w:rFonts w:ascii="Times New Roman" w:hAnsi="Times New Roman"/>
          <w:bCs/>
          <w:sz w:val="28"/>
          <w:szCs w:val="28"/>
          <w:lang w:val="kk-KZ"/>
        </w:rPr>
        <w:t>. М.:Инфра-Норм. 2011.-320 с.</w:t>
      </w:r>
    </w:p>
    <w:p w14:paraId="5C0FFE0B" w14:textId="77777777" w:rsidR="00B04336" w:rsidRPr="00DF4C8A" w:rsidRDefault="00B04336" w:rsidP="00B043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DF4C8A">
        <w:rPr>
          <w:rFonts w:ascii="Times New Roman" w:hAnsi="Times New Roman"/>
          <w:sz w:val="28"/>
          <w:szCs w:val="28"/>
          <w:lang w:val="kk-KZ"/>
        </w:rPr>
        <w:t xml:space="preserve">4. </w:t>
      </w:r>
      <w:bookmarkStart w:id="1" w:name="_Hlk107030550"/>
      <w:r w:rsidRPr="00DF4C8A">
        <w:rPr>
          <w:rFonts w:ascii="Times New Roman" w:hAnsi="Times New Roman"/>
          <w:sz w:val="28"/>
          <w:szCs w:val="28"/>
          <w:lang w:val="kk-KZ"/>
        </w:rPr>
        <w:t>Дипломатическая служба. Учебное пособие. Под ред. А.В.Торкунова, Попова М. -М.Аспект Пресс, 2015. -352 с.</w:t>
      </w:r>
      <w:bookmarkEnd w:id="1"/>
    </w:p>
    <w:p w14:paraId="6C91C5FC" w14:textId="77777777" w:rsidR="00B04336" w:rsidRPr="00DF4C8A" w:rsidRDefault="00B04336" w:rsidP="00B043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DF4C8A">
        <w:rPr>
          <w:rFonts w:ascii="Times New Roman" w:hAnsi="Times New Roman"/>
          <w:sz w:val="28"/>
          <w:szCs w:val="28"/>
          <w:lang w:val="kk-KZ"/>
        </w:rPr>
        <w:t>5. Сильвестров С.Н. Международные экономические организации : учебник для вузов. — Москва : Издательство Юрайт, 2023. — 236 с.</w:t>
      </w:r>
    </w:p>
    <w:p w14:paraId="2F653428" w14:textId="77777777" w:rsidR="00B04336" w:rsidRPr="00DF4C8A" w:rsidRDefault="00B04336" w:rsidP="00B043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DF4C8A">
        <w:rPr>
          <w:rFonts w:ascii="Times New Roman" w:hAnsi="Times New Roman"/>
          <w:sz w:val="28"/>
          <w:szCs w:val="28"/>
          <w:lang w:val="kk-KZ"/>
        </w:rPr>
        <w:t>6. Абашидзе А.Х. Право международных организаций : учебник для вузов. — Москва : Издательство Юрайт, 2023. — 565 с.</w:t>
      </w:r>
    </w:p>
    <w:p w14:paraId="588EB3AD" w14:textId="77777777" w:rsidR="00B04336" w:rsidRPr="00DF4C8A" w:rsidRDefault="00B04336" w:rsidP="00B04336">
      <w:pPr>
        <w:pStyle w:val="af"/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val="kk-KZ"/>
        </w:rPr>
      </w:pPr>
      <w:r w:rsidRPr="00DF4C8A">
        <w:rPr>
          <w:rFonts w:ascii="Times New Roman" w:hAnsi="Times New Roman"/>
          <w:sz w:val="28"/>
          <w:szCs w:val="28"/>
          <w:lang w:val="kk-KZ"/>
        </w:rPr>
        <w:t>7. Трагер Р. Дипломатия: коммуникация және халықаралық тәртіп негіздері. - Алматы.Ұлттық аударма бюросы.-2019. -256 б.</w:t>
      </w:r>
    </w:p>
    <w:p w14:paraId="758FE92F" w14:textId="77777777" w:rsidR="00B04336" w:rsidRPr="00DF4C8A" w:rsidRDefault="00B04336" w:rsidP="00B04336">
      <w:pPr>
        <w:pStyle w:val="af"/>
        <w:tabs>
          <w:tab w:val="left" w:pos="360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DF4C8A">
        <w:rPr>
          <w:rFonts w:ascii="Times New Roman" w:hAnsi="Times New Roman"/>
          <w:sz w:val="28"/>
          <w:szCs w:val="28"/>
          <w:lang w:val="kk-KZ"/>
        </w:rPr>
        <w:t>8.</w:t>
      </w:r>
      <w:r w:rsidRPr="00DF4C8A">
        <w:rPr>
          <w:rFonts w:ascii="Times New Roman" w:hAnsi="Times New Roman"/>
          <w:bCs/>
          <w:sz w:val="28"/>
          <w:szCs w:val="28"/>
          <w:lang w:val="kk-KZ" w:eastAsia="ko-KR"/>
        </w:rPr>
        <w:t xml:space="preserve"> </w:t>
      </w:r>
      <w:r w:rsidRPr="00DF4C8A">
        <w:rPr>
          <w:rFonts w:ascii="Times New Roman" w:hAnsi="Times New Roman"/>
          <w:sz w:val="28"/>
          <w:szCs w:val="28"/>
          <w:lang w:val="kk-KZ"/>
        </w:rPr>
        <w:t>Батырша-ұлы С. Дипломатиялық қызмет және халықаралық  қатынастар. -Астана, 2011.</w:t>
      </w:r>
    </w:p>
    <w:p w14:paraId="6337723B" w14:textId="2CF19B26" w:rsidR="00D87018" w:rsidRPr="00DF4C8A" w:rsidRDefault="00B04336" w:rsidP="00B043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4C8A">
        <w:rPr>
          <w:rFonts w:ascii="Times New Roman" w:hAnsi="Times New Roman"/>
          <w:sz w:val="28"/>
          <w:szCs w:val="28"/>
          <w:lang w:val="kk-KZ"/>
        </w:rPr>
        <w:t>9.</w:t>
      </w:r>
      <w:r w:rsidRPr="00DF4C8A">
        <w:rPr>
          <w:rFonts w:ascii="Times New Roman" w:hAnsi="Times New Roman"/>
          <w:sz w:val="28"/>
          <w:szCs w:val="28"/>
          <w:lang w:val="kk-KZ"/>
        </w:rPr>
        <w:tab/>
        <w:t>Смағұлова Г.,Б, Төлеуова. Дипломатиялық және консулдық қызмет. Оқу құралы. - Қарағанды, 2011,311 б.</w:t>
      </w:r>
      <w:r w:rsidR="00CA0725" w:rsidRPr="00DF4C8A">
        <w:rPr>
          <w:rFonts w:ascii="Times New Roman" w:hAnsi="Times New Roman"/>
          <w:sz w:val="28"/>
          <w:szCs w:val="28"/>
          <w:lang w:val="kk-KZ"/>
        </w:rPr>
        <w:t xml:space="preserve">  </w:t>
      </w:r>
    </w:p>
    <w:p w14:paraId="285B205F" w14:textId="77777777" w:rsidR="00077D35" w:rsidRPr="00DF4C8A" w:rsidRDefault="00077D35" w:rsidP="0091246A">
      <w:pPr>
        <w:spacing w:after="0" w:line="252" w:lineRule="auto"/>
        <w:rPr>
          <w:rFonts w:ascii="Times New Roman" w:hAnsi="Times New Roman"/>
          <w:b/>
          <w:sz w:val="28"/>
          <w:szCs w:val="28"/>
          <w:lang w:val="kk-KZ"/>
        </w:rPr>
      </w:pPr>
      <w:bookmarkStart w:id="2" w:name="_GoBack"/>
      <w:bookmarkEnd w:id="2"/>
    </w:p>
    <w:sectPr w:rsidR="00077D35" w:rsidRPr="00DF4C8A" w:rsidSect="004813F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C17"/>
    <w:multiLevelType w:val="multilevel"/>
    <w:tmpl w:val="ABE2A98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235D4"/>
    <w:multiLevelType w:val="hybridMultilevel"/>
    <w:tmpl w:val="1278ECA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D3483"/>
    <w:multiLevelType w:val="singleLevel"/>
    <w:tmpl w:val="77B4AE44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090363CA"/>
    <w:multiLevelType w:val="hybridMultilevel"/>
    <w:tmpl w:val="7EA61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967502"/>
    <w:multiLevelType w:val="hybridMultilevel"/>
    <w:tmpl w:val="601EF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420F39"/>
    <w:multiLevelType w:val="hybridMultilevel"/>
    <w:tmpl w:val="1F5C7980"/>
    <w:lvl w:ilvl="0" w:tplc="A922F9A6">
      <w:start w:val="6"/>
      <w:numFmt w:val="bullet"/>
      <w:lvlText w:val="-"/>
      <w:lvlJc w:val="left"/>
      <w:pPr>
        <w:ind w:left="177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7">
    <w:nsid w:val="5C376AA0"/>
    <w:multiLevelType w:val="hybridMultilevel"/>
    <w:tmpl w:val="0B784082"/>
    <w:lvl w:ilvl="0" w:tplc="41920BD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82495E"/>
    <w:multiLevelType w:val="hybridMultilevel"/>
    <w:tmpl w:val="28B61E58"/>
    <w:lvl w:ilvl="0" w:tplc="B4FE03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9"/>
  </w:num>
  <w:num w:numId="5">
    <w:abstractNumId w:val="4"/>
  </w:num>
  <w:num w:numId="6">
    <w:abstractNumId w:val="7"/>
  </w:num>
  <w:num w:numId="7">
    <w:abstractNumId w:val="5"/>
  </w:num>
  <w:num w:numId="8">
    <w:abstractNumId w:val="6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BBC"/>
    <w:rsid w:val="00015C41"/>
    <w:rsid w:val="0004744C"/>
    <w:rsid w:val="00051C82"/>
    <w:rsid w:val="00077D35"/>
    <w:rsid w:val="00084779"/>
    <w:rsid w:val="0009376A"/>
    <w:rsid w:val="000A0DCC"/>
    <w:rsid w:val="000B1037"/>
    <w:rsid w:val="000D17F6"/>
    <w:rsid w:val="000E5C3A"/>
    <w:rsid w:val="001007B5"/>
    <w:rsid w:val="00104BC6"/>
    <w:rsid w:val="00122F09"/>
    <w:rsid w:val="00165F3D"/>
    <w:rsid w:val="00167D9F"/>
    <w:rsid w:val="0019405E"/>
    <w:rsid w:val="0019697B"/>
    <w:rsid w:val="001E239B"/>
    <w:rsid w:val="001E5CBD"/>
    <w:rsid w:val="001E75B1"/>
    <w:rsid w:val="00213F1E"/>
    <w:rsid w:val="00216F64"/>
    <w:rsid w:val="0022241E"/>
    <w:rsid w:val="00263701"/>
    <w:rsid w:val="002E7EFA"/>
    <w:rsid w:val="002F2FA4"/>
    <w:rsid w:val="00306216"/>
    <w:rsid w:val="0032131D"/>
    <w:rsid w:val="00335843"/>
    <w:rsid w:val="00343D81"/>
    <w:rsid w:val="00390543"/>
    <w:rsid w:val="003A5DEE"/>
    <w:rsid w:val="003B3369"/>
    <w:rsid w:val="003C42B7"/>
    <w:rsid w:val="003D0B07"/>
    <w:rsid w:val="003E02E7"/>
    <w:rsid w:val="003E6750"/>
    <w:rsid w:val="0043146C"/>
    <w:rsid w:val="00442973"/>
    <w:rsid w:val="004813FC"/>
    <w:rsid w:val="004856CC"/>
    <w:rsid w:val="004B4B52"/>
    <w:rsid w:val="004C6215"/>
    <w:rsid w:val="004F5EE2"/>
    <w:rsid w:val="005073D2"/>
    <w:rsid w:val="005114E7"/>
    <w:rsid w:val="0052514E"/>
    <w:rsid w:val="00566FE9"/>
    <w:rsid w:val="00585176"/>
    <w:rsid w:val="005C6B8B"/>
    <w:rsid w:val="005E2FE7"/>
    <w:rsid w:val="0061264A"/>
    <w:rsid w:val="006551F6"/>
    <w:rsid w:val="00660688"/>
    <w:rsid w:val="00660A51"/>
    <w:rsid w:val="00662B9C"/>
    <w:rsid w:val="00685E65"/>
    <w:rsid w:val="006A2C54"/>
    <w:rsid w:val="006B0B74"/>
    <w:rsid w:val="007026DE"/>
    <w:rsid w:val="00702F12"/>
    <w:rsid w:val="007122A5"/>
    <w:rsid w:val="00712581"/>
    <w:rsid w:val="00735AF5"/>
    <w:rsid w:val="00761CE9"/>
    <w:rsid w:val="007728AD"/>
    <w:rsid w:val="00785891"/>
    <w:rsid w:val="007B7617"/>
    <w:rsid w:val="00802665"/>
    <w:rsid w:val="00810104"/>
    <w:rsid w:val="00813BBC"/>
    <w:rsid w:val="00822ADA"/>
    <w:rsid w:val="008325C4"/>
    <w:rsid w:val="00871F1F"/>
    <w:rsid w:val="00885B9B"/>
    <w:rsid w:val="008A1413"/>
    <w:rsid w:val="008E7332"/>
    <w:rsid w:val="0091246A"/>
    <w:rsid w:val="00915933"/>
    <w:rsid w:val="009570D3"/>
    <w:rsid w:val="009935F5"/>
    <w:rsid w:val="009E03CF"/>
    <w:rsid w:val="009F544A"/>
    <w:rsid w:val="00A00B21"/>
    <w:rsid w:val="00A03723"/>
    <w:rsid w:val="00A4506C"/>
    <w:rsid w:val="00A52570"/>
    <w:rsid w:val="00A54DEC"/>
    <w:rsid w:val="00A61380"/>
    <w:rsid w:val="00AB692F"/>
    <w:rsid w:val="00AC68F7"/>
    <w:rsid w:val="00AD79B7"/>
    <w:rsid w:val="00AE0DD4"/>
    <w:rsid w:val="00B038B0"/>
    <w:rsid w:val="00B04336"/>
    <w:rsid w:val="00B220CC"/>
    <w:rsid w:val="00B25A73"/>
    <w:rsid w:val="00B45336"/>
    <w:rsid w:val="00B66F64"/>
    <w:rsid w:val="00B70C37"/>
    <w:rsid w:val="00B73586"/>
    <w:rsid w:val="00B8049B"/>
    <w:rsid w:val="00B829E6"/>
    <w:rsid w:val="00B9305A"/>
    <w:rsid w:val="00BA7FDA"/>
    <w:rsid w:val="00BB3FE2"/>
    <w:rsid w:val="00BB73F0"/>
    <w:rsid w:val="00BD2482"/>
    <w:rsid w:val="00BD5EB0"/>
    <w:rsid w:val="00BF047C"/>
    <w:rsid w:val="00C064A2"/>
    <w:rsid w:val="00C264C2"/>
    <w:rsid w:val="00C34215"/>
    <w:rsid w:val="00C37EAE"/>
    <w:rsid w:val="00C87518"/>
    <w:rsid w:val="00CA0725"/>
    <w:rsid w:val="00CB43BA"/>
    <w:rsid w:val="00CC7BAE"/>
    <w:rsid w:val="00CD1217"/>
    <w:rsid w:val="00CE4DD1"/>
    <w:rsid w:val="00D361BE"/>
    <w:rsid w:val="00D87018"/>
    <w:rsid w:val="00DC3D52"/>
    <w:rsid w:val="00DD2C37"/>
    <w:rsid w:val="00DE1B7B"/>
    <w:rsid w:val="00DF0E14"/>
    <w:rsid w:val="00DF4C8A"/>
    <w:rsid w:val="00E2681D"/>
    <w:rsid w:val="00E53C7C"/>
    <w:rsid w:val="00E60AFF"/>
    <w:rsid w:val="00E84D25"/>
    <w:rsid w:val="00EB2022"/>
    <w:rsid w:val="00EC0E28"/>
    <w:rsid w:val="00ED1F5F"/>
    <w:rsid w:val="00ED310D"/>
    <w:rsid w:val="00F10767"/>
    <w:rsid w:val="00F26869"/>
    <w:rsid w:val="00F97A87"/>
    <w:rsid w:val="00FD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780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rsid w:val="00822ADA"/>
    <w:pPr>
      <w:keepNext/>
      <w:keepLines/>
      <w:spacing w:before="480" w:after="120" w:line="240" w:lineRule="auto"/>
      <w:outlineLvl w:val="0"/>
    </w:pPr>
    <w:rPr>
      <w:rFonts w:ascii="Times New Roman" w:eastAsia="Times New Roman" w:hAnsi="Times New Roman"/>
      <w:b/>
      <w:sz w:val="48"/>
      <w:szCs w:val="48"/>
    </w:rPr>
  </w:style>
  <w:style w:type="paragraph" w:styleId="2">
    <w:name w:val="heading 2"/>
    <w:basedOn w:val="a"/>
    <w:next w:val="a"/>
    <w:link w:val="20"/>
    <w:rsid w:val="00822ADA"/>
    <w:pPr>
      <w:keepNext/>
      <w:keepLines/>
      <w:spacing w:before="360" w:after="80" w:line="240" w:lineRule="auto"/>
      <w:outlineLvl w:val="1"/>
    </w:pPr>
    <w:rPr>
      <w:rFonts w:ascii="Times New Roman" w:eastAsia="Times New Roman" w:hAnsi="Times New Roman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660A51"/>
    <w:pPr>
      <w:ind w:left="720"/>
      <w:contextualSpacing/>
    </w:pPr>
  </w:style>
  <w:style w:type="character" w:styleId="a5">
    <w:name w:val="Hyperlink"/>
    <w:uiPriority w:val="99"/>
    <w:unhideWhenUsed/>
    <w:rsid w:val="00EB2022"/>
    <w:rPr>
      <w:color w:val="0000FF"/>
      <w:u w:val="single"/>
    </w:rPr>
  </w:style>
  <w:style w:type="paragraph" w:styleId="a6">
    <w:name w:val="No Spacing"/>
    <w:uiPriority w:val="1"/>
    <w:qFormat/>
    <w:rsid w:val="00B829E6"/>
    <w:rPr>
      <w:sz w:val="22"/>
      <w:szCs w:val="22"/>
      <w:lang w:eastAsia="en-US"/>
    </w:rPr>
  </w:style>
  <w:style w:type="paragraph" w:styleId="a7">
    <w:name w:val="Body Text Indent"/>
    <w:basedOn w:val="a"/>
    <w:link w:val="a8"/>
    <w:rsid w:val="00B829E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B829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9">
    <w:name w:val="Знак Знак Знак Знак"/>
    <w:basedOn w:val="a"/>
    <w:autoRedefine/>
    <w:rsid w:val="00B829E6"/>
    <w:pPr>
      <w:spacing w:after="160" w:line="240" w:lineRule="exact"/>
    </w:pPr>
    <w:rPr>
      <w:rFonts w:ascii="Times New Roman" w:hAnsi="Times New Roman"/>
      <w:b/>
      <w:sz w:val="28"/>
      <w:szCs w:val="24"/>
      <w:lang w:val="en-US"/>
    </w:rPr>
  </w:style>
  <w:style w:type="paragraph" w:styleId="21">
    <w:name w:val="Body Text Indent 2"/>
    <w:basedOn w:val="a"/>
    <w:link w:val="22"/>
    <w:uiPriority w:val="99"/>
    <w:semiHidden/>
    <w:unhideWhenUsed/>
    <w:rsid w:val="00DF0E1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F0E14"/>
  </w:style>
  <w:style w:type="table" w:styleId="aa">
    <w:name w:val="Table Grid"/>
    <w:basedOn w:val="a1"/>
    <w:uiPriority w:val="59"/>
    <w:rsid w:val="00DF0E14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link w:val="Normal"/>
    <w:rsid w:val="00DF0E14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DF0E14"/>
    <w:rPr>
      <w:rFonts w:ascii="Times New Roman" w:eastAsia="Times New Roman" w:hAnsi="Times New Roman"/>
      <w:lang w:eastAsia="ru-RU" w:bidi="ar-SA"/>
    </w:rPr>
  </w:style>
  <w:style w:type="paragraph" w:customStyle="1" w:styleId="210">
    <w:name w:val="Основной текст 21"/>
    <w:basedOn w:val="11"/>
    <w:rsid w:val="00DF0E14"/>
    <w:pPr>
      <w:ind w:left="720"/>
      <w:jc w:val="both"/>
    </w:pPr>
    <w:rPr>
      <w:sz w:val="28"/>
    </w:rPr>
  </w:style>
  <w:style w:type="character" w:customStyle="1" w:styleId="ab">
    <w:name w:val="Название Знак"/>
    <w:link w:val="ac"/>
    <w:locked/>
    <w:rsid w:val="00DF0E14"/>
    <w:rPr>
      <w:b/>
      <w:bCs/>
      <w:sz w:val="28"/>
      <w:szCs w:val="28"/>
    </w:rPr>
  </w:style>
  <w:style w:type="paragraph" w:styleId="ac">
    <w:name w:val="Title"/>
    <w:basedOn w:val="a"/>
    <w:link w:val="ab"/>
    <w:qFormat/>
    <w:rsid w:val="00DF0E14"/>
    <w:pPr>
      <w:widowControl w:val="0"/>
      <w:spacing w:after="0" w:line="240" w:lineRule="auto"/>
      <w:jc w:val="center"/>
    </w:pPr>
    <w:rPr>
      <w:b/>
      <w:bCs/>
      <w:sz w:val="28"/>
      <w:szCs w:val="28"/>
      <w:lang w:val="x-none" w:eastAsia="x-none"/>
    </w:rPr>
  </w:style>
  <w:style w:type="character" w:customStyle="1" w:styleId="12">
    <w:name w:val="Название Знак1"/>
    <w:uiPriority w:val="10"/>
    <w:rsid w:val="00DF0E14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3">
    <w:name w:val="Body Text Indent 3"/>
    <w:basedOn w:val="a"/>
    <w:link w:val="30"/>
    <w:rsid w:val="00B25A73"/>
    <w:pPr>
      <w:spacing w:after="120" w:line="240" w:lineRule="auto"/>
      <w:ind w:left="283"/>
    </w:pPr>
    <w:rPr>
      <w:rFonts w:ascii="Times New Roman" w:eastAsia="Times New Roman" w:hAnsi="Times New Roman"/>
      <w:noProof/>
      <w:sz w:val="16"/>
      <w:szCs w:val="16"/>
      <w:lang w:val="kk-KZ" w:eastAsia="ru-RU"/>
    </w:rPr>
  </w:style>
  <w:style w:type="character" w:customStyle="1" w:styleId="30">
    <w:name w:val="Основной текст с отступом 3 Знак"/>
    <w:link w:val="3"/>
    <w:rsid w:val="00B25A73"/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paragraph" w:styleId="HTML">
    <w:name w:val="HTML Preformatted"/>
    <w:basedOn w:val="a"/>
    <w:link w:val="HTML0"/>
    <w:uiPriority w:val="99"/>
    <w:unhideWhenUsed/>
    <w:rsid w:val="00B25A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B25A7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d">
    <w:name w:val="Balloon Text"/>
    <w:basedOn w:val="a"/>
    <w:link w:val="ae"/>
    <w:uiPriority w:val="99"/>
    <w:semiHidden/>
    <w:unhideWhenUsed/>
    <w:rsid w:val="00BF047C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e">
    <w:name w:val="Текст выноски Знак"/>
    <w:link w:val="ad"/>
    <w:uiPriority w:val="99"/>
    <w:semiHidden/>
    <w:rsid w:val="00BF047C"/>
    <w:rPr>
      <w:rFonts w:ascii="Segoe UI" w:hAnsi="Segoe UI" w:cs="Segoe UI"/>
      <w:sz w:val="18"/>
      <w:szCs w:val="18"/>
    </w:rPr>
  </w:style>
  <w:style w:type="paragraph" w:styleId="31">
    <w:name w:val="Body Text 3"/>
    <w:basedOn w:val="a"/>
    <w:link w:val="32"/>
    <w:uiPriority w:val="99"/>
    <w:unhideWhenUsed/>
    <w:rsid w:val="0061264A"/>
    <w:pPr>
      <w:spacing w:after="120"/>
    </w:pPr>
    <w:rPr>
      <w:rFonts w:eastAsia="MS Mincho"/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rsid w:val="0061264A"/>
    <w:rPr>
      <w:rFonts w:eastAsia="MS Mincho"/>
      <w:sz w:val="16"/>
      <w:szCs w:val="16"/>
      <w:lang w:val="x-none" w:eastAsia="x-none"/>
    </w:rPr>
  </w:style>
  <w:style w:type="character" w:customStyle="1" w:styleId="tlid-translation">
    <w:name w:val="tlid-translation"/>
    <w:rsid w:val="00AE0DD4"/>
  </w:style>
  <w:style w:type="paragraph" w:styleId="af">
    <w:name w:val="Body Text"/>
    <w:basedOn w:val="a"/>
    <w:link w:val="af0"/>
    <w:uiPriority w:val="99"/>
    <w:unhideWhenUsed/>
    <w:rsid w:val="00DC3D52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DC3D52"/>
    <w:rPr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822ADA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822ADA"/>
    <w:rPr>
      <w:rFonts w:ascii="Times New Roman" w:eastAsia="Times New Roman" w:hAnsi="Times New Roman"/>
      <w:b/>
      <w:sz w:val="48"/>
      <w:szCs w:val="48"/>
      <w:lang w:eastAsia="en-US"/>
    </w:rPr>
  </w:style>
  <w:style w:type="character" w:customStyle="1" w:styleId="20">
    <w:name w:val="Заголовок 2 Знак"/>
    <w:basedOn w:val="a0"/>
    <w:link w:val="2"/>
    <w:rsid w:val="00822ADA"/>
    <w:rPr>
      <w:rFonts w:ascii="Times New Roman" w:eastAsia="Times New Roman" w:hAnsi="Times New Roman"/>
      <w:b/>
      <w:sz w:val="36"/>
      <w:szCs w:val="36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E2681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rsid w:val="00822ADA"/>
    <w:pPr>
      <w:keepNext/>
      <w:keepLines/>
      <w:spacing w:before="480" w:after="120" w:line="240" w:lineRule="auto"/>
      <w:outlineLvl w:val="0"/>
    </w:pPr>
    <w:rPr>
      <w:rFonts w:ascii="Times New Roman" w:eastAsia="Times New Roman" w:hAnsi="Times New Roman"/>
      <w:b/>
      <w:sz w:val="48"/>
      <w:szCs w:val="48"/>
    </w:rPr>
  </w:style>
  <w:style w:type="paragraph" w:styleId="2">
    <w:name w:val="heading 2"/>
    <w:basedOn w:val="a"/>
    <w:next w:val="a"/>
    <w:link w:val="20"/>
    <w:rsid w:val="00822ADA"/>
    <w:pPr>
      <w:keepNext/>
      <w:keepLines/>
      <w:spacing w:before="360" w:after="80" w:line="240" w:lineRule="auto"/>
      <w:outlineLvl w:val="1"/>
    </w:pPr>
    <w:rPr>
      <w:rFonts w:ascii="Times New Roman" w:eastAsia="Times New Roman" w:hAnsi="Times New Roman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660A51"/>
    <w:pPr>
      <w:ind w:left="720"/>
      <w:contextualSpacing/>
    </w:pPr>
  </w:style>
  <w:style w:type="character" w:styleId="a5">
    <w:name w:val="Hyperlink"/>
    <w:uiPriority w:val="99"/>
    <w:unhideWhenUsed/>
    <w:rsid w:val="00EB2022"/>
    <w:rPr>
      <w:color w:val="0000FF"/>
      <w:u w:val="single"/>
    </w:rPr>
  </w:style>
  <w:style w:type="paragraph" w:styleId="a6">
    <w:name w:val="No Spacing"/>
    <w:uiPriority w:val="1"/>
    <w:qFormat/>
    <w:rsid w:val="00B829E6"/>
    <w:rPr>
      <w:sz w:val="22"/>
      <w:szCs w:val="22"/>
      <w:lang w:eastAsia="en-US"/>
    </w:rPr>
  </w:style>
  <w:style w:type="paragraph" w:styleId="a7">
    <w:name w:val="Body Text Indent"/>
    <w:basedOn w:val="a"/>
    <w:link w:val="a8"/>
    <w:rsid w:val="00B829E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B829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9">
    <w:name w:val="Знак Знак Знак Знак"/>
    <w:basedOn w:val="a"/>
    <w:autoRedefine/>
    <w:rsid w:val="00B829E6"/>
    <w:pPr>
      <w:spacing w:after="160" w:line="240" w:lineRule="exact"/>
    </w:pPr>
    <w:rPr>
      <w:rFonts w:ascii="Times New Roman" w:hAnsi="Times New Roman"/>
      <w:b/>
      <w:sz w:val="28"/>
      <w:szCs w:val="24"/>
      <w:lang w:val="en-US"/>
    </w:rPr>
  </w:style>
  <w:style w:type="paragraph" w:styleId="21">
    <w:name w:val="Body Text Indent 2"/>
    <w:basedOn w:val="a"/>
    <w:link w:val="22"/>
    <w:uiPriority w:val="99"/>
    <w:semiHidden/>
    <w:unhideWhenUsed/>
    <w:rsid w:val="00DF0E1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F0E14"/>
  </w:style>
  <w:style w:type="table" w:styleId="aa">
    <w:name w:val="Table Grid"/>
    <w:basedOn w:val="a1"/>
    <w:uiPriority w:val="59"/>
    <w:rsid w:val="00DF0E14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link w:val="Normal"/>
    <w:rsid w:val="00DF0E14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DF0E14"/>
    <w:rPr>
      <w:rFonts w:ascii="Times New Roman" w:eastAsia="Times New Roman" w:hAnsi="Times New Roman"/>
      <w:lang w:eastAsia="ru-RU" w:bidi="ar-SA"/>
    </w:rPr>
  </w:style>
  <w:style w:type="paragraph" w:customStyle="1" w:styleId="210">
    <w:name w:val="Основной текст 21"/>
    <w:basedOn w:val="11"/>
    <w:rsid w:val="00DF0E14"/>
    <w:pPr>
      <w:ind w:left="720"/>
      <w:jc w:val="both"/>
    </w:pPr>
    <w:rPr>
      <w:sz w:val="28"/>
    </w:rPr>
  </w:style>
  <w:style w:type="character" w:customStyle="1" w:styleId="ab">
    <w:name w:val="Название Знак"/>
    <w:link w:val="ac"/>
    <w:locked/>
    <w:rsid w:val="00DF0E14"/>
    <w:rPr>
      <w:b/>
      <w:bCs/>
      <w:sz w:val="28"/>
      <w:szCs w:val="28"/>
    </w:rPr>
  </w:style>
  <w:style w:type="paragraph" w:styleId="ac">
    <w:name w:val="Title"/>
    <w:basedOn w:val="a"/>
    <w:link w:val="ab"/>
    <w:qFormat/>
    <w:rsid w:val="00DF0E14"/>
    <w:pPr>
      <w:widowControl w:val="0"/>
      <w:spacing w:after="0" w:line="240" w:lineRule="auto"/>
      <w:jc w:val="center"/>
    </w:pPr>
    <w:rPr>
      <w:b/>
      <w:bCs/>
      <w:sz w:val="28"/>
      <w:szCs w:val="28"/>
      <w:lang w:val="x-none" w:eastAsia="x-none"/>
    </w:rPr>
  </w:style>
  <w:style w:type="character" w:customStyle="1" w:styleId="12">
    <w:name w:val="Название Знак1"/>
    <w:uiPriority w:val="10"/>
    <w:rsid w:val="00DF0E14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3">
    <w:name w:val="Body Text Indent 3"/>
    <w:basedOn w:val="a"/>
    <w:link w:val="30"/>
    <w:rsid w:val="00B25A73"/>
    <w:pPr>
      <w:spacing w:after="120" w:line="240" w:lineRule="auto"/>
      <w:ind w:left="283"/>
    </w:pPr>
    <w:rPr>
      <w:rFonts w:ascii="Times New Roman" w:eastAsia="Times New Roman" w:hAnsi="Times New Roman"/>
      <w:noProof/>
      <w:sz w:val="16"/>
      <w:szCs w:val="16"/>
      <w:lang w:val="kk-KZ" w:eastAsia="ru-RU"/>
    </w:rPr>
  </w:style>
  <w:style w:type="character" w:customStyle="1" w:styleId="30">
    <w:name w:val="Основной текст с отступом 3 Знак"/>
    <w:link w:val="3"/>
    <w:rsid w:val="00B25A73"/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paragraph" w:styleId="HTML">
    <w:name w:val="HTML Preformatted"/>
    <w:basedOn w:val="a"/>
    <w:link w:val="HTML0"/>
    <w:uiPriority w:val="99"/>
    <w:unhideWhenUsed/>
    <w:rsid w:val="00B25A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B25A7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d">
    <w:name w:val="Balloon Text"/>
    <w:basedOn w:val="a"/>
    <w:link w:val="ae"/>
    <w:uiPriority w:val="99"/>
    <w:semiHidden/>
    <w:unhideWhenUsed/>
    <w:rsid w:val="00BF047C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e">
    <w:name w:val="Текст выноски Знак"/>
    <w:link w:val="ad"/>
    <w:uiPriority w:val="99"/>
    <w:semiHidden/>
    <w:rsid w:val="00BF047C"/>
    <w:rPr>
      <w:rFonts w:ascii="Segoe UI" w:hAnsi="Segoe UI" w:cs="Segoe UI"/>
      <w:sz w:val="18"/>
      <w:szCs w:val="18"/>
    </w:rPr>
  </w:style>
  <w:style w:type="paragraph" w:styleId="31">
    <w:name w:val="Body Text 3"/>
    <w:basedOn w:val="a"/>
    <w:link w:val="32"/>
    <w:uiPriority w:val="99"/>
    <w:unhideWhenUsed/>
    <w:rsid w:val="0061264A"/>
    <w:pPr>
      <w:spacing w:after="120"/>
    </w:pPr>
    <w:rPr>
      <w:rFonts w:eastAsia="MS Mincho"/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rsid w:val="0061264A"/>
    <w:rPr>
      <w:rFonts w:eastAsia="MS Mincho"/>
      <w:sz w:val="16"/>
      <w:szCs w:val="16"/>
      <w:lang w:val="x-none" w:eastAsia="x-none"/>
    </w:rPr>
  </w:style>
  <w:style w:type="character" w:customStyle="1" w:styleId="tlid-translation">
    <w:name w:val="tlid-translation"/>
    <w:rsid w:val="00AE0DD4"/>
  </w:style>
  <w:style w:type="paragraph" w:styleId="af">
    <w:name w:val="Body Text"/>
    <w:basedOn w:val="a"/>
    <w:link w:val="af0"/>
    <w:uiPriority w:val="99"/>
    <w:unhideWhenUsed/>
    <w:rsid w:val="00DC3D52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DC3D52"/>
    <w:rPr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822ADA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822ADA"/>
    <w:rPr>
      <w:rFonts w:ascii="Times New Roman" w:eastAsia="Times New Roman" w:hAnsi="Times New Roman"/>
      <w:b/>
      <w:sz w:val="48"/>
      <w:szCs w:val="48"/>
      <w:lang w:eastAsia="en-US"/>
    </w:rPr>
  </w:style>
  <w:style w:type="character" w:customStyle="1" w:styleId="20">
    <w:name w:val="Заголовок 2 Знак"/>
    <w:basedOn w:val="a0"/>
    <w:link w:val="2"/>
    <w:rsid w:val="00822ADA"/>
    <w:rPr>
      <w:rFonts w:ascii="Times New Roman" w:eastAsia="Times New Roman" w:hAnsi="Times New Roman"/>
      <w:b/>
      <w:sz w:val="36"/>
      <w:szCs w:val="36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E268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7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.org/ru/documents/decl_conv/conventions/pdf/consular.pdf" TargetMode="External"/><Relationship Id="rId13" Type="http://schemas.openxmlformats.org/officeDocument/2006/relationships/hyperlink" Target="http://school-collection.edu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un.org/ru/documents/decl_conv/conventions/dip_rel.shtml" TargetMode="External"/><Relationship Id="rId12" Type="http://schemas.openxmlformats.org/officeDocument/2006/relationships/hyperlink" Target="http://www.humanities.edu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library.kaznu.kz/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adilet.zan.kz/kaz/docs/U160000024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aw.gov.kz/client/" TargetMode="External"/><Relationship Id="rId14" Type="http://schemas.openxmlformats.org/officeDocument/2006/relationships/hyperlink" Target="https://openu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52B12-83E2-4DC1-9B4C-4FCE5EA84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5016</CharactersWithSpaces>
  <SharedDoc>false</SharedDoc>
  <HLinks>
    <vt:vector size="6" baseType="variant">
      <vt:variant>
        <vt:i4>6488162</vt:i4>
      </vt:variant>
      <vt:variant>
        <vt:i4>0</vt:i4>
      </vt:variant>
      <vt:variant>
        <vt:i4>0</vt:i4>
      </vt:variant>
      <vt:variant>
        <vt:i4>5</vt:i4>
      </vt:variant>
      <vt:variant>
        <vt:lpwstr>http://www.mfa.kz/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Салтанат Абдильдина</dc:creator>
  <cp:keywords/>
  <cp:lastModifiedBy>Galiya</cp:lastModifiedBy>
  <cp:revision>5</cp:revision>
  <cp:lastPrinted>2019-05-28T09:25:00Z</cp:lastPrinted>
  <dcterms:created xsi:type="dcterms:W3CDTF">2024-01-10T13:48:00Z</dcterms:created>
  <dcterms:modified xsi:type="dcterms:W3CDTF">2024-05-30T13:05:00Z</dcterms:modified>
</cp:coreProperties>
</file>