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F1" w:rsidRPr="00407EF1" w:rsidRDefault="00407EF1" w:rsidP="005704F3">
      <w:pPr>
        <w:tabs>
          <w:tab w:val="left" w:pos="284"/>
          <w:tab w:val="left" w:pos="5103"/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A24AA" w:rsidRDefault="00EA24AA" w:rsidP="00CA0E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E2D5E" w:rsidRPr="00407EF1" w:rsidRDefault="00CE2D5E" w:rsidP="00CA0EF3">
      <w:pPr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  <w:r w:rsidRPr="00407EF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«</w:t>
      </w:r>
      <w:r w:rsidRPr="00407EF1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Даму психологиясы</w:t>
      </w:r>
      <w:r w:rsidRPr="00407EF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» </w:t>
      </w:r>
    </w:p>
    <w:p w:rsidR="00CA0EF3" w:rsidRPr="00407EF1" w:rsidRDefault="00CA0EF3" w:rsidP="00CA0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7EF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407E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CA0EF3" w:rsidRPr="00407EF1" w:rsidRDefault="00CA0EF3" w:rsidP="00CA0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07EF1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CA0EF3" w:rsidRPr="00407EF1" w:rsidRDefault="00CA0EF3" w:rsidP="00CA0E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07EF1">
        <w:rPr>
          <w:rFonts w:ascii="Times New Roman" w:hAnsi="Times New Roman" w:cs="Times New Roman"/>
          <w:sz w:val="20"/>
          <w:szCs w:val="20"/>
          <w:lang w:val="kk-KZ"/>
        </w:rPr>
        <w:t>(20</w:t>
      </w:r>
      <w:r w:rsidR="00EA24AA">
        <w:rPr>
          <w:rFonts w:ascii="Times New Roman" w:hAnsi="Times New Roman" w:cs="Times New Roman"/>
          <w:sz w:val="20"/>
          <w:szCs w:val="20"/>
          <w:lang w:val="kk-KZ"/>
        </w:rPr>
        <w:t>22</w:t>
      </w:r>
      <w:r w:rsidRPr="00407EF1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:rsidR="00CA0EF3" w:rsidRPr="00407EF1" w:rsidRDefault="00CA0EF3" w:rsidP="00CA0E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9663BD" w:rsidRPr="00407EF1" w:rsidRDefault="009663BD" w:rsidP="009663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07EF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407EF1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407EF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9663BD" w:rsidRPr="00EA24AA" w:rsidRDefault="009663BD" w:rsidP="009663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CA0EF3" w:rsidRPr="00407EF1" w:rsidRDefault="009663BD" w:rsidP="00CA0EF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407EF1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407EF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407EF1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407EF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407EF1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9663BD" w:rsidRPr="00407EF1" w:rsidRDefault="006C6CA1" w:rsidP="00966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7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М066</w:t>
      </w:r>
      <w:r w:rsidR="009663BD" w:rsidRPr="00407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–</w:t>
      </w:r>
      <w:r w:rsidR="009663BD" w:rsidRPr="00407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663BD" w:rsidRPr="00407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Психология</w:t>
      </w:r>
    </w:p>
    <w:p w:rsidR="009663BD" w:rsidRPr="00EA24AA" w:rsidRDefault="009663BD" w:rsidP="009663BD">
      <w:pPr>
        <w:spacing w:after="0" w:line="240" w:lineRule="auto"/>
        <w:jc w:val="both"/>
        <w:rPr>
          <w:rFonts w:ascii="Times New Roman" w:eastAsiaTheme="minorEastAsia" w:hAnsi="Times New Roman"/>
          <w:b/>
          <w:sz w:val="16"/>
          <w:szCs w:val="16"/>
          <w:lang w:eastAsia="ru-RU"/>
        </w:rPr>
      </w:pPr>
    </w:p>
    <w:p w:rsidR="00CE2D5E" w:rsidRDefault="00CE2D5E" w:rsidP="00EA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07EF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="00EA24A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CA0EF3" w:rsidRPr="00407EF1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="00CA0EF3" w:rsidRPr="00407EF1">
        <w:rPr>
          <w:rFonts w:ascii="Times New Roman" w:hAnsi="Times New Roman" w:cs="Times New Roman"/>
          <w:spacing w:val="6"/>
          <w:sz w:val="28"/>
          <w:szCs w:val="28"/>
          <w:lang w:val="kk-KZ"/>
        </w:rPr>
        <w:t>Даму психологиясы</w:t>
      </w:r>
      <w:r w:rsidR="00CA0EF3" w:rsidRPr="00407EF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</w:t>
      </w:r>
      <w:r w:rsidR="00EA24AA" w:rsidRPr="00EA24AA">
        <w:rPr>
          <w:rFonts w:ascii="Times New Roman" w:eastAsia="Times New Roman" w:hAnsi="Times New Roman" w:cs="Times New Roman"/>
          <w:sz w:val="28"/>
          <w:szCs w:val="28"/>
          <w:lang w:val="kk-KZ"/>
        </w:rPr>
        <w:t>пәні бойынша тақырыптарды қамтиды. Тапсырмалар қазақ тілінде берілген.</w:t>
      </w:r>
    </w:p>
    <w:p w:rsidR="00EA24AA" w:rsidRPr="00EA24AA" w:rsidRDefault="00EA24AA" w:rsidP="00EA24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kk-KZ"/>
        </w:rPr>
      </w:pPr>
    </w:p>
    <w:tbl>
      <w:tblPr>
        <w:tblW w:w="9600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662"/>
        <w:gridCol w:w="1163"/>
        <w:gridCol w:w="1275"/>
      </w:tblGrid>
      <w:tr w:rsidR="00CE2D5E" w:rsidRPr="00407EF1" w:rsidTr="00CA0EF3">
        <w:tc>
          <w:tcPr>
            <w:tcW w:w="500" w:type="dxa"/>
            <w:vAlign w:val="center"/>
          </w:tcPr>
          <w:p w:rsidR="00CE2D5E" w:rsidRPr="00EA24AA" w:rsidRDefault="00CE2D5E" w:rsidP="00860A23">
            <w:pPr>
              <w:widowControl w:val="0"/>
              <w:tabs>
                <w:tab w:val="left" w:pos="709"/>
              </w:tabs>
              <w:spacing w:after="200" w:line="276" w:lineRule="auto"/>
              <w:ind w:right="-8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EA24A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6662" w:type="dxa"/>
            <w:vAlign w:val="center"/>
          </w:tcPr>
          <w:p w:rsidR="00CE2D5E" w:rsidRPr="00EA24AA" w:rsidRDefault="00CE2D5E" w:rsidP="00860A23">
            <w:pPr>
              <w:spacing w:after="200" w:line="276" w:lineRule="auto"/>
              <w:ind w:left="175" w:hanging="175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EA24A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kk-KZ" w:eastAsia="ru-RU"/>
              </w:rPr>
              <w:t>Тақырыптың мазмұны</w:t>
            </w:r>
          </w:p>
        </w:tc>
        <w:tc>
          <w:tcPr>
            <w:tcW w:w="1163" w:type="dxa"/>
            <w:vAlign w:val="center"/>
          </w:tcPr>
          <w:p w:rsidR="00CE2D5E" w:rsidRPr="00EA24AA" w:rsidRDefault="00CE2D5E" w:rsidP="00860A23">
            <w:pPr>
              <w:shd w:val="clear" w:color="auto" w:fill="FFFFFF"/>
              <w:spacing w:after="200" w:line="276" w:lineRule="auto"/>
              <w:ind w:left="5" w:right="2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EA24A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  <w:t>Қиындық деңгейі</w:t>
            </w:r>
          </w:p>
        </w:tc>
        <w:tc>
          <w:tcPr>
            <w:tcW w:w="1275" w:type="dxa"/>
          </w:tcPr>
          <w:p w:rsidR="00CE2D5E" w:rsidRPr="00EA24AA" w:rsidRDefault="00CE2D5E" w:rsidP="00EA24A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EA24A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kk-KZ" w:eastAsia="ru-RU"/>
              </w:rPr>
              <w:t>Тапсыр</w:t>
            </w:r>
          </w:p>
          <w:p w:rsidR="00CE2D5E" w:rsidRPr="00EA24AA" w:rsidRDefault="00CE2D5E" w:rsidP="00EA24A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EA24A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kk-KZ" w:eastAsia="ru-RU"/>
              </w:rPr>
              <w:t>малар саны</w:t>
            </w:r>
          </w:p>
        </w:tc>
      </w:tr>
      <w:tr w:rsidR="00CE2D5E" w:rsidRPr="00407EF1" w:rsidTr="00CA0EF3">
        <w:tc>
          <w:tcPr>
            <w:tcW w:w="500" w:type="dxa"/>
            <w:vAlign w:val="center"/>
          </w:tcPr>
          <w:p w:rsidR="00CE2D5E" w:rsidRPr="00407EF1" w:rsidRDefault="00CE2D5E" w:rsidP="00860A2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07EF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2" w:type="dxa"/>
            <w:vAlign w:val="center"/>
          </w:tcPr>
          <w:p w:rsidR="00796F1B" w:rsidRPr="00407EF1" w:rsidRDefault="00CE2D5E" w:rsidP="00860A23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ru-RU"/>
              </w:rPr>
              <w:t>Даму психологиясының пәні, міндеттері және зерттеу әдістері</w:t>
            </w:r>
          </w:p>
        </w:tc>
        <w:tc>
          <w:tcPr>
            <w:tcW w:w="1163" w:type="dxa"/>
            <w:vAlign w:val="center"/>
          </w:tcPr>
          <w:p w:rsidR="00CE2D5E" w:rsidRPr="00407EF1" w:rsidRDefault="00CE2D5E" w:rsidP="00860A2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>А</w:t>
            </w:r>
          </w:p>
        </w:tc>
        <w:tc>
          <w:tcPr>
            <w:tcW w:w="1275" w:type="dxa"/>
            <w:vAlign w:val="center"/>
          </w:tcPr>
          <w:p w:rsidR="00CE2D5E" w:rsidRPr="00407EF1" w:rsidRDefault="00CE2D5E" w:rsidP="00860A2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>2</w:t>
            </w:r>
          </w:p>
        </w:tc>
      </w:tr>
      <w:tr w:rsidR="00CE2D5E" w:rsidRPr="00407EF1" w:rsidTr="00CA0EF3">
        <w:tc>
          <w:tcPr>
            <w:tcW w:w="500" w:type="dxa"/>
            <w:vAlign w:val="center"/>
          </w:tcPr>
          <w:p w:rsidR="00CE2D5E" w:rsidRPr="00407EF1" w:rsidRDefault="00CE2D5E" w:rsidP="00860A2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6662" w:type="dxa"/>
            <w:vAlign w:val="center"/>
          </w:tcPr>
          <w:p w:rsidR="00796F1B" w:rsidRPr="00407EF1" w:rsidRDefault="00CE2D5E" w:rsidP="00860A23">
            <w:pPr>
              <w:tabs>
                <w:tab w:val="left" w:pos="111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Психикалық дамудың теориялары</w:t>
            </w:r>
          </w:p>
        </w:tc>
        <w:tc>
          <w:tcPr>
            <w:tcW w:w="1163" w:type="dxa"/>
            <w:vAlign w:val="center"/>
          </w:tcPr>
          <w:p w:rsidR="00CE2D5E" w:rsidRPr="00407EF1" w:rsidRDefault="00CE2D5E" w:rsidP="00860A2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>А</w:t>
            </w:r>
          </w:p>
        </w:tc>
        <w:tc>
          <w:tcPr>
            <w:tcW w:w="1275" w:type="dxa"/>
            <w:vAlign w:val="center"/>
          </w:tcPr>
          <w:p w:rsidR="00CE2D5E" w:rsidRPr="00407EF1" w:rsidRDefault="00CE2D5E" w:rsidP="00860A2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>2</w:t>
            </w:r>
          </w:p>
        </w:tc>
      </w:tr>
      <w:tr w:rsidR="00CE2D5E" w:rsidRPr="00407EF1" w:rsidTr="00CA0EF3">
        <w:tc>
          <w:tcPr>
            <w:tcW w:w="500" w:type="dxa"/>
            <w:vAlign w:val="center"/>
          </w:tcPr>
          <w:p w:rsidR="00CE2D5E" w:rsidRPr="00407EF1" w:rsidRDefault="00CE2D5E" w:rsidP="00860A2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6662" w:type="dxa"/>
            <w:vAlign w:val="center"/>
          </w:tcPr>
          <w:p w:rsidR="00796F1B" w:rsidRPr="00407EF1" w:rsidRDefault="00CE2D5E" w:rsidP="00860A23">
            <w:pPr>
              <w:keepLines/>
              <w:spacing w:after="0" w:line="276" w:lineRule="auto"/>
              <w:jc w:val="both"/>
              <w:outlineLvl w:val="2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val="kk-KZ" w:eastAsia="ru-RU"/>
              </w:rPr>
              <w:t>Психикалық дамудың заңдылықтары</w:t>
            </w:r>
          </w:p>
        </w:tc>
        <w:tc>
          <w:tcPr>
            <w:tcW w:w="1163" w:type="dxa"/>
            <w:vAlign w:val="center"/>
          </w:tcPr>
          <w:p w:rsidR="00CE2D5E" w:rsidRPr="00407EF1" w:rsidRDefault="00CE2D5E" w:rsidP="00860A2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>А</w:t>
            </w:r>
          </w:p>
        </w:tc>
        <w:tc>
          <w:tcPr>
            <w:tcW w:w="1275" w:type="dxa"/>
            <w:vAlign w:val="center"/>
          </w:tcPr>
          <w:p w:rsidR="00CE2D5E" w:rsidRPr="00407EF1" w:rsidRDefault="00CE2D5E" w:rsidP="00860A2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>2</w:t>
            </w:r>
          </w:p>
        </w:tc>
      </w:tr>
      <w:tr w:rsidR="00CE2D5E" w:rsidRPr="00407EF1" w:rsidTr="00CA0EF3">
        <w:tc>
          <w:tcPr>
            <w:tcW w:w="500" w:type="dxa"/>
            <w:vAlign w:val="center"/>
          </w:tcPr>
          <w:p w:rsidR="00CE2D5E" w:rsidRPr="00407EF1" w:rsidRDefault="00CE2D5E" w:rsidP="00860A2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6662" w:type="dxa"/>
            <w:vAlign w:val="center"/>
          </w:tcPr>
          <w:p w:rsidR="00796F1B" w:rsidRPr="00407EF1" w:rsidRDefault="00CE2D5E" w:rsidP="00860A23">
            <w:pPr>
              <w:keepLines/>
              <w:spacing w:after="0" w:line="276" w:lineRule="auto"/>
              <w:jc w:val="both"/>
              <w:outlineLvl w:val="2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val="kk-KZ" w:eastAsia="ru-RU"/>
              </w:rPr>
              <w:t>Нәресте психологиясы (туылғаннан бір жасқа дейін)</w:t>
            </w:r>
          </w:p>
        </w:tc>
        <w:tc>
          <w:tcPr>
            <w:tcW w:w="1163" w:type="dxa"/>
            <w:vAlign w:val="center"/>
          </w:tcPr>
          <w:p w:rsidR="00CE2D5E" w:rsidRPr="00407EF1" w:rsidRDefault="00CE2D5E" w:rsidP="00860A2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>В</w:t>
            </w:r>
          </w:p>
        </w:tc>
        <w:tc>
          <w:tcPr>
            <w:tcW w:w="1275" w:type="dxa"/>
            <w:vAlign w:val="center"/>
          </w:tcPr>
          <w:p w:rsidR="00CE2D5E" w:rsidRPr="00407EF1" w:rsidRDefault="00CE2D5E" w:rsidP="00860A2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>2</w:t>
            </w:r>
          </w:p>
        </w:tc>
      </w:tr>
      <w:tr w:rsidR="00CE2D5E" w:rsidRPr="00407EF1" w:rsidTr="00CA0EF3">
        <w:tc>
          <w:tcPr>
            <w:tcW w:w="500" w:type="dxa"/>
            <w:vAlign w:val="center"/>
          </w:tcPr>
          <w:p w:rsidR="00CE2D5E" w:rsidRPr="00407EF1" w:rsidRDefault="00CE2D5E" w:rsidP="00860A2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6662" w:type="dxa"/>
            <w:vAlign w:val="center"/>
          </w:tcPr>
          <w:p w:rsidR="00796F1B" w:rsidRPr="00407EF1" w:rsidRDefault="00CE2D5E" w:rsidP="00860A23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ko-KR"/>
              </w:rPr>
            </w:pPr>
            <w:r w:rsidRPr="00407EF1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ko-KR"/>
              </w:rPr>
              <w:t>Ерте балалық шақтағы баланың физикалық және психикалық дамуы</w:t>
            </w:r>
          </w:p>
        </w:tc>
        <w:tc>
          <w:tcPr>
            <w:tcW w:w="1163" w:type="dxa"/>
            <w:vAlign w:val="center"/>
          </w:tcPr>
          <w:p w:rsidR="00CE2D5E" w:rsidRPr="00407EF1" w:rsidRDefault="00CE2D5E" w:rsidP="00860A2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>В</w:t>
            </w:r>
          </w:p>
        </w:tc>
        <w:tc>
          <w:tcPr>
            <w:tcW w:w="1275" w:type="dxa"/>
            <w:vAlign w:val="center"/>
          </w:tcPr>
          <w:p w:rsidR="00CE2D5E" w:rsidRPr="00407EF1" w:rsidRDefault="00CE2D5E" w:rsidP="00860A2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>2</w:t>
            </w:r>
          </w:p>
        </w:tc>
      </w:tr>
      <w:tr w:rsidR="00CE2D5E" w:rsidRPr="00407EF1" w:rsidTr="00CA0EF3">
        <w:tc>
          <w:tcPr>
            <w:tcW w:w="500" w:type="dxa"/>
            <w:vAlign w:val="center"/>
          </w:tcPr>
          <w:p w:rsidR="00CE2D5E" w:rsidRPr="00407EF1" w:rsidRDefault="00CE2D5E" w:rsidP="00860A2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6662" w:type="dxa"/>
            <w:vAlign w:val="center"/>
          </w:tcPr>
          <w:p w:rsidR="00796F1B" w:rsidRPr="00407EF1" w:rsidRDefault="00CE2D5E" w:rsidP="00860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</w:pPr>
            <w:r w:rsidRPr="00407EF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 xml:space="preserve">Мектепке  дейінгі жастағы психикалық дамудың жалпы сипаттамасы </w:t>
            </w:r>
          </w:p>
        </w:tc>
        <w:tc>
          <w:tcPr>
            <w:tcW w:w="1163" w:type="dxa"/>
            <w:vAlign w:val="center"/>
          </w:tcPr>
          <w:p w:rsidR="00CE2D5E" w:rsidRPr="00407EF1" w:rsidRDefault="00CE2D5E" w:rsidP="00860A2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>В</w:t>
            </w:r>
          </w:p>
        </w:tc>
        <w:tc>
          <w:tcPr>
            <w:tcW w:w="1275" w:type="dxa"/>
            <w:vAlign w:val="center"/>
          </w:tcPr>
          <w:p w:rsidR="00CE2D5E" w:rsidRPr="00407EF1" w:rsidRDefault="00CE2D5E" w:rsidP="00860A2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>2</w:t>
            </w:r>
          </w:p>
        </w:tc>
      </w:tr>
      <w:tr w:rsidR="00CE2D5E" w:rsidRPr="00407EF1" w:rsidTr="00CA0EF3">
        <w:tc>
          <w:tcPr>
            <w:tcW w:w="500" w:type="dxa"/>
            <w:vAlign w:val="center"/>
          </w:tcPr>
          <w:p w:rsidR="00CE2D5E" w:rsidRPr="00407EF1" w:rsidRDefault="00CE2D5E" w:rsidP="00860A2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6662" w:type="dxa"/>
            <w:vAlign w:val="center"/>
          </w:tcPr>
          <w:p w:rsidR="00796F1B" w:rsidRPr="00407EF1" w:rsidRDefault="00CE2D5E" w:rsidP="00860A23">
            <w:pPr>
              <w:keepLines/>
              <w:spacing w:after="0" w:line="276" w:lineRule="auto"/>
              <w:jc w:val="both"/>
              <w:outlineLvl w:val="2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val="kk-KZ" w:eastAsia="ru-RU"/>
              </w:rPr>
              <w:t>Бастауыш мектеп жасындағы баланың дамуы</w:t>
            </w:r>
          </w:p>
        </w:tc>
        <w:tc>
          <w:tcPr>
            <w:tcW w:w="1163" w:type="dxa"/>
            <w:vAlign w:val="center"/>
          </w:tcPr>
          <w:p w:rsidR="00CE2D5E" w:rsidRPr="00407EF1" w:rsidRDefault="00CE2D5E" w:rsidP="00860A2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>В</w:t>
            </w:r>
          </w:p>
        </w:tc>
        <w:tc>
          <w:tcPr>
            <w:tcW w:w="1275" w:type="dxa"/>
            <w:vAlign w:val="center"/>
          </w:tcPr>
          <w:p w:rsidR="00CE2D5E" w:rsidRPr="00407EF1" w:rsidRDefault="00CE2D5E" w:rsidP="00860A2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>2</w:t>
            </w:r>
          </w:p>
        </w:tc>
      </w:tr>
      <w:tr w:rsidR="00CE2D5E" w:rsidRPr="00407EF1" w:rsidTr="00CA0EF3">
        <w:tc>
          <w:tcPr>
            <w:tcW w:w="500" w:type="dxa"/>
            <w:vAlign w:val="center"/>
          </w:tcPr>
          <w:p w:rsidR="00CE2D5E" w:rsidRPr="00407EF1" w:rsidRDefault="00CE2D5E" w:rsidP="00860A2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6662" w:type="dxa"/>
            <w:vAlign w:val="center"/>
          </w:tcPr>
          <w:p w:rsidR="00796F1B" w:rsidRPr="00407EF1" w:rsidRDefault="00CE2D5E" w:rsidP="00860A23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Жас өспірімдік кезеңінің психологиялық ерекшеліктері</w:t>
            </w:r>
          </w:p>
        </w:tc>
        <w:tc>
          <w:tcPr>
            <w:tcW w:w="1163" w:type="dxa"/>
            <w:vAlign w:val="center"/>
          </w:tcPr>
          <w:p w:rsidR="00CE2D5E" w:rsidRPr="00407EF1" w:rsidRDefault="00CE2D5E" w:rsidP="00860A2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>С</w:t>
            </w:r>
          </w:p>
        </w:tc>
        <w:tc>
          <w:tcPr>
            <w:tcW w:w="1275" w:type="dxa"/>
            <w:vAlign w:val="center"/>
          </w:tcPr>
          <w:p w:rsidR="00CE2D5E" w:rsidRPr="00407EF1" w:rsidRDefault="00CE2D5E" w:rsidP="00860A2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>2</w:t>
            </w:r>
          </w:p>
        </w:tc>
      </w:tr>
      <w:tr w:rsidR="00CE2D5E" w:rsidRPr="00407EF1" w:rsidTr="00CA0EF3">
        <w:tc>
          <w:tcPr>
            <w:tcW w:w="500" w:type="dxa"/>
            <w:vAlign w:val="center"/>
          </w:tcPr>
          <w:p w:rsidR="00CE2D5E" w:rsidRPr="00407EF1" w:rsidRDefault="00CE2D5E" w:rsidP="00860A2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6662" w:type="dxa"/>
            <w:vAlign w:val="center"/>
          </w:tcPr>
          <w:p w:rsidR="00796F1B" w:rsidRPr="00407EF1" w:rsidRDefault="00CE2D5E" w:rsidP="00860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Ерте жастық шақ психологиясы</w:t>
            </w:r>
          </w:p>
        </w:tc>
        <w:tc>
          <w:tcPr>
            <w:tcW w:w="1163" w:type="dxa"/>
            <w:vAlign w:val="center"/>
          </w:tcPr>
          <w:p w:rsidR="00CE2D5E" w:rsidRPr="00407EF1" w:rsidRDefault="00CE2D5E" w:rsidP="00860A2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>С</w:t>
            </w:r>
          </w:p>
        </w:tc>
        <w:tc>
          <w:tcPr>
            <w:tcW w:w="1275" w:type="dxa"/>
            <w:vAlign w:val="center"/>
          </w:tcPr>
          <w:p w:rsidR="00CE2D5E" w:rsidRPr="00407EF1" w:rsidRDefault="00CE2D5E" w:rsidP="00860A2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>2</w:t>
            </w:r>
          </w:p>
        </w:tc>
      </w:tr>
      <w:tr w:rsidR="00CE2D5E" w:rsidRPr="00407EF1" w:rsidTr="00CA0EF3">
        <w:tc>
          <w:tcPr>
            <w:tcW w:w="500" w:type="dxa"/>
            <w:vAlign w:val="center"/>
          </w:tcPr>
          <w:p w:rsidR="00CE2D5E" w:rsidRPr="00407EF1" w:rsidRDefault="00CE2D5E" w:rsidP="00860A23">
            <w:pPr>
              <w:tabs>
                <w:tab w:val="left" w:pos="274"/>
              </w:tabs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6662" w:type="dxa"/>
            <w:vAlign w:val="center"/>
          </w:tcPr>
          <w:p w:rsidR="00796F1B" w:rsidRPr="00407EF1" w:rsidRDefault="00CE2D5E" w:rsidP="00860A23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ko-KR"/>
              </w:rPr>
            </w:pPr>
            <w:r w:rsidRPr="00407EF1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Ерте </w:t>
            </w:r>
            <w:r w:rsidRPr="00407EF1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ko-KR"/>
              </w:rPr>
              <w:t>кемелденудің психологиялық ерекшеліктері (20-тан 40 жасқа дейін)</w:t>
            </w:r>
          </w:p>
        </w:tc>
        <w:tc>
          <w:tcPr>
            <w:tcW w:w="1163" w:type="dxa"/>
            <w:vAlign w:val="center"/>
          </w:tcPr>
          <w:p w:rsidR="00CE2D5E" w:rsidRPr="00407EF1" w:rsidRDefault="00CE2D5E" w:rsidP="00860A2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>С</w:t>
            </w:r>
          </w:p>
        </w:tc>
        <w:tc>
          <w:tcPr>
            <w:tcW w:w="1275" w:type="dxa"/>
            <w:vAlign w:val="center"/>
          </w:tcPr>
          <w:p w:rsidR="00CE2D5E" w:rsidRPr="00407EF1" w:rsidRDefault="00CE2D5E" w:rsidP="00860A2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>2</w:t>
            </w:r>
          </w:p>
        </w:tc>
      </w:tr>
      <w:tr w:rsidR="00CE2D5E" w:rsidRPr="00407EF1" w:rsidTr="00CA0EF3">
        <w:tc>
          <w:tcPr>
            <w:tcW w:w="7162" w:type="dxa"/>
            <w:gridSpan w:val="2"/>
            <w:vAlign w:val="center"/>
          </w:tcPr>
          <w:p w:rsidR="00EA24AA" w:rsidRDefault="00EA24AA" w:rsidP="009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ko-KR"/>
              </w:rPr>
            </w:pPr>
          </w:p>
          <w:p w:rsidR="00CE2D5E" w:rsidRPr="00407EF1" w:rsidRDefault="00CE2D5E" w:rsidP="009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ko-KR"/>
              </w:rPr>
              <w:t>Тестiнiң бiр нұсқасындағы тапсырмалар саны</w:t>
            </w:r>
            <w:r w:rsidRPr="00407E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:</w:t>
            </w:r>
          </w:p>
        </w:tc>
        <w:tc>
          <w:tcPr>
            <w:tcW w:w="2438" w:type="dxa"/>
            <w:gridSpan w:val="2"/>
            <w:vAlign w:val="center"/>
          </w:tcPr>
          <w:p w:rsidR="00EA24AA" w:rsidRDefault="00EA24AA" w:rsidP="009663B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kk-KZ" w:eastAsia="ru-RU"/>
              </w:rPr>
            </w:pPr>
          </w:p>
          <w:p w:rsidR="00CE2D5E" w:rsidRPr="00407EF1" w:rsidRDefault="00CE2D5E" w:rsidP="009663B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407EF1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</w:tbl>
    <w:p w:rsidR="00CE2D5E" w:rsidRPr="00407EF1" w:rsidRDefault="00CE2D5E" w:rsidP="00CE2D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CE2D5E" w:rsidRPr="00407EF1" w:rsidRDefault="00CE2D5E" w:rsidP="00CE2D5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</w:pPr>
      <w:r w:rsidRPr="00407EF1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  <w:t xml:space="preserve">4. </w:t>
      </w:r>
      <w:proofErr w:type="spellStart"/>
      <w:r w:rsidRPr="00407EF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Тапсырма</w:t>
      </w:r>
      <w:proofErr w:type="spellEnd"/>
      <w:r w:rsidRPr="00407EF1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407EF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мазмұнының</w:t>
      </w:r>
      <w:proofErr w:type="spellEnd"/>
      <w:r w:rsidRPr="00407EF1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407EF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сипаттамасы</w:t>
      </w:r>
      <w:proofErr w:type="spellEnd"/>
      <w:r w:rsidRPr="00407EF1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  <w:t xml:space="preserve">: </w:t>
      </w:r>
    </w:p>
    <w:p w:rsidR="00CE2D5E" w:rsidRPr="00407EF1" w:rsidRDefault="00CE2D5E" w:rsidP="00CE2D5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407EF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Тест тапсырмалары  мазмұнында даму психологиясының теория ғылымының негіздері, теориялары, терминологиясы сипатталады.</w:t>
      </w:r>
    </w:p>
    <w:p w:rsidR="00CE2D5E" w:rsidRPr="00407EF1" w:rsidRDefault="00CE2D5E" w:rsidP="00CE2D5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CE2D5E" w:rsidRPr="00407EF1" w:rsidRDefault="00CE2D5E" w:rsidP="00CE2D5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ko-KR"/>
        </w:rPr>
      </w:pPr>
      <w:r w:rsidRPr="00407EF1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5. Тапсырмалар орындалуының орташа уақыты: </w:t>
      </w:r>
    </w:p>
    <w:p w:rsidR="00CE2D5E" w:rsidRPr="00407EF1" w:rsidRDefault="00CE2D5E" w:rsidP="00CE2D5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407EF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lastRenderedPageBreak/>
        <w:t>Бір тапсырманы орындау уақыты – 2,5 минут.</w:t>
      </w:r>
    </w:p>
    <w:p w:rsidR="00CE2D5E" w:rsidRPr="00407EF1" w:rsidRDefault="00CE2D5E" w:rsidP="00CE2D5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Тест </w:t>
      </w:r>
      <w:proofErr w:type="spellStart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орындалуының</w:t>
      </w:r>
      <w:proofErr w:type="spellEnd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жалпы</w:t>
      </w:r>
      <w:proofErr w:type="spellEnd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уақыты</w:t>
      </w:r>
      <w:proofErr w:type="spellEnd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50 минут.</w:t>
      </w:r>
    </w:p>
    <w:p w:rsidR="00CE2D5E" w:rsidRPr="00407EF1" w:rsidRDefault="00CE2D5E" w:rsidP="00CE2D5E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E2D5E" w:rsidRPr="00407EF1" w:rsidRDefault="00CE2D5E" w:rsidP="00CE2D5E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07E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6. </w:t>
      </w:r>
      <w:proofErr w:type="spellStart"/>
      <w:r w:rsidRPr="00407E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Тестiнiң</w:t>
      </w:r>
      <w:proofErr w:type="spellEnd"/>
      <w:r w:rsidRPr="00407E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бiр</w:t>
      </w:r>
      <w:proofErr w:type="spellEnd"/>
      <w:r w:rsidRPr="00407E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нұсқасындағы</w:t>
      </w:r>
      <w:proofErr w:type="spellEnd"/>
      <w:r w:rsidRPr="00407E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тапсырмалар</w:t>
      </w:r>
      <w:proofErr w:type="spellEnd"/>
      <w:r w:rsidRPr="00407E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саны:</w:t>
      </w:r>
    </w:p>
    <w:p w:rsidR="00CE2D5E" w:rsidRPr="00407EF1" w:rsidRDefault="00CE2D5E" w:rsidP="00CE2D5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Тестінің</w:t>
      </w:r>
      <w:proofErr w:type="spellEnd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бір</w:t>
      </w:r>
      <w:proofErr w:type="spellEnd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нұсқасында</w:t>
      </w:r>
      <w:proofErr w:type="spellEnd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20 </w:t>
      </w:r>
      <w:proofErr w:type="spellStart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тапсырма</w:t>
      </w:r>
      <w:proofErr w:type="spellEnd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E2D5E" w:rsidRPr="00407EF1" w:rsidRDefault="00CE2D5E" w:rsidP="00CE2D5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Қиындық</w:t>
      </w:r>
      <w:proofErr w:type="spellEnd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деңгейі</w:t>
      </w:r>
      <w:proofErr w:type="spellEnd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бойынша</w:t>
      </w:r>
      <w:proofErr w:type="spellEnd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тест </w:t>
      </w:r>
      <w:proofErr w:type="spellStart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тапсырмаларының</w:t>
      </w:r>
      <w:proofErr w:type="spellEnd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бөлінуі</w:t>
      </w:r>
      <w:proofErr w:type="spellEnd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CE2D5E" w:rsidRPr="00407EF1" w:rsidRDefault="00CE2D5E" w:rsidP="00CE2D5E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жеңіл</w:t>
      </w:r>
      <w:proofErr w:type="spellEnd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(A) – 6 </w:t>
      </w:r>
      <w:proofErr w:type="spellStart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тапсырма</w:t>
      </w:r>
      <w:proofErr w:type="spellEnd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(30%);</w:t>
      </w:r>
    </w:p>
    <w:p w:rsidR="00CE2D5E" w:rsidRPr="00407EF1" w:rsidRDefault="00CE2D5E" w:rsidP="00CE2D5E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орташа</w:t>
      </w:r>
      <w:proofErr w:type="spellEnd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(B) – 8 </w:t>
      </w:r>
      <w:proofErr w:type="spellStart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тапсырма</w:t>
      </w:r>
      <w:proofErr w:type="spellEnd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(40%);</w:t>
      </w:r>
    </w:p>
    <w:p w:rsidR="00CE2D5E" w:rsidRPr="00407EF1" w:rsidRDefault="00CE2D5E" w:rsidP="00CE2D5E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қиын</w:t>
      </w:r>
      <w:proofErr w:type="spellEnd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(C) – 6 </w:t>
      </w:r>
      <w:proofErr w:type="spellStart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тапсырма</w:t>
      </w:r>
      <w:proofErr w:type="spellEnd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(30%).</w:t>
      </w:r>
    </w:p>
    <w:p w:rsidR="00CA0EF3" w:rsidRPr="00407EF1" w:rsidRDefault="00CA0EF3" w:rsidP="00CE2D5E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E2D5E" w:rsidRPr="00407EF1" w:rsidRDefault="00CE2D5E" w:rsidP="00CE2D5E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07E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7. </w:t>
      </w:r>
      <w:proofErr w:type="spellStart"/>
      <w:r w:rsidRPr="00407E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Тапсырма</w:t>
      </w:r>
      <w:proofErr w:type="spellEnd"/>
      <w:r w:rsidRPr="00407E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формасы</w:t>
      </w:r>
      <w:proofErr w:type="spellEnd"/>
      <w:r w:rsidRPr="00407E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CE2D5E" w:rsidRPr="00407EF1" w:rsidRDefault="00CE2D5E" w:rsidP="00CE2D5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Тест </w:t>
      </w:r>
      <w:proofErr w:type="spellStart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тапсырмалары</w:t>
      </w:r>
      <w:proofErr w:type="spellEnd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берілген</w:t>
      </w:r>
      <w:proofErr w:type="spellEnd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жауаптар</w:t>
      </w:r>
      <w:proofErr w:type="spellEnd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нұсқасының</w:t>
      </w:r>
      <w:proofErr w:type="spellEnd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ішінен</w:t>
      </w:r>
      <w:proofErr w:type="spellEnd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бір</w:t>
      </w:r>
      <w:proofErr w:type="spellEnd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немесе</w:t>
      </w:r>
      <w:proofErr w:type="spellEnd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бірнеше</w:t>
      </w:r>
      <w:proofErr w:type="spellEnd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дұрыс</w:t>
      </w:r>
      <w:proofErr w:type="spellEnd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жауапты</w:t>
      </w:r>
      <w:proofErr w:type="spellEnd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таңдауды</w:t>
      </w:r>
      <w:proofErr w:type="spellEnd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қажет</w:t>
      </w:r>
      <w:proofErr w:type="spellEnd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ететін</w:t>
      </w:r>
      <w:proofErr w:type="spellEnd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жабық</w:t>
      </w:r>
      <w:proofErr w:type="spellEnd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формада</w:t>
      </w:r>
      <w:proofErr w:type="spellEnd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ұсынылған</w:t>
      </w:r>
      <w:proofErr w:type="spellEnd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A0EF3" w:rsidRPr="00407EF1" w:rsidRDefault="00CA0EF3" w:rsidP="00CE2D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E2D5E" w:rsidRPr="00407EF1" w:rsidRDefault="00CE2D5E" w:rsidP="00CE2D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7E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8. </w:t>
      </w:r>
      <w:proofErr w:type="spellStart"/>
      <w:r w:rsidRPr="00407E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Тапсырманың</w:t>
      </w:r>
      <w:proofErr w:type="spellEnd"/>
      <w:r w:rsidRPr="00407E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орындалуын</w:t>
      </w:r>
      <w:proofErr w:type="spellEnd"/>
      <w:r w:rsidRPr="00407E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бағалау</w:t>
      </w:r>
      <w:proofErr w:type="spellEnd"/>
      <w:r w:rsidRPr="00407E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CE2D5E" w:rsidRPr="00407EF1" w:rsidRDefault="00CE2D5E" w:rsidP="00CE2D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>Үміткер</w:t>
      </w:r>
      <w:proofErr w:type="spellEnd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тест </w:t>
      </w:r>
      <w:proofErr w:type="spellStart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>тапсырмаларында</w:t>
      </w:r>
      <w:proofErr w:type="spellEnd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>берілген</w:t>
      </w:r>
      <w:proofErr w:type="spellEnd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>жауап</w:t>
      </w:r>
      <w:proofErr w:type="spellEnd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>ңұсқаларынан</w:t>
      </w:r>
      <w:proofErr w:type="spellEnd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>дұрыс</w:t>
      </w:r>
      <w:proofErr w:type="spellEnd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>жауаптың</w:t>
      </w:r>
      <w:proofErr w:type="spellEnd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>барлығын</w:t>
      </w:r>
      <w:proofErr w:type="spellEnd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>белгілеп</w:t>
      </w:r>
      <w:proofErr w:type="spellEnd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>толық</w:t>
      </w:r>
      <w:proofErr w:type="spellEnd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>жауап</w:t>
      </w:r>
      <w:proofErr w:type="spellEnd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>беруі</w:t>
      </w:r>
      <w:proofErr w:type="spellEnd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>керек</w:t>
      </w:r>
      <w:proofErr w:type="spellEnd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>Толық</w:t>
      </w:r>
      <w:proofErr w:type="spellEnd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>жауапты</w:t>
      </w:r>
      <w:proofErr w:type="spellEnd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>таңдаған</w:t>
      </w:r>
      <w:proofErr w:type="spellEnd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>жағдайда</w:t>
      </w:r>
      <w:proofErr w:type="spellEnd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>үміткер</w:t>
      </w:r>
      <w:proofErr w:type="spellEnd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 балл </w:t>
      </w:r>
      <w:proofErr w:type="spellStart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>жинайды</w:t>
      </w:r>
      <w:proofErr w:type="spellEnd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>Жіберілген</w:t>
      </w:r>
      <w:proofErr w:type="spellEnd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>бір</w:t>
      </w:r>
      <w:proofErr w:type="spellEnd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>қате</w:t>
      </w:r>
      <w:proofErr w:type="spellEnd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>үшін</w:t>
      </w:r>
      <w:proofErr w:type="spellEnd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балл, </w:t>
      </w:r>
      <w:proofErr w:type="spellStart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>екі</w:t>
      </w:r>
      <w:proofErr w:type="spellEnd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>немесе</w:t>
      </w:r>
      <w:proofErr w:type="spellEnd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>одан</w:t>
      </w:r>
      <w:proofErr w:type="spellEnd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>көп</w:t>
      </w:r>
      <w:proofErr w:type="spellEnd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>қате</w:t>
      </w:r>
      <w:proofErr w:type="spellEnd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>жауап</w:t>
      </w:r>
      <w:proofErr w:type="spellEnd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>үшін</w:t>
      </w:r>
      <w:proofErr w:type="spellEnd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>үміткерге</w:t>
      </w:r>
      <w:proofErr w:type="spellEnd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 балл </w:t>
      </w:r>
      <w:proofErr w:type="spellStart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>беріледі</w:t>
      </w:r>
      <w:proofErr w:type="spellEnd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>Үміткер</w:t>
      </w:r>
      <w:proofErr w:type="spellEnd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>дұрыс</w:t>
      </w:r>
      <w:proofErr w:type="spellEnd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>емес</w:t>
      </w:r>
      <w:proofErr w:type="spellEnd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>жауапты</w:t>
      </w:r>
      <w:proofErr w:type="spellEnd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>таңдаса</w:t>
      </w:r>
      <w:proofErr w:type="spellEnd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>немесе</w:t>
      </w:r>
      <w:proofErr w:type="spellEnd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>дұрыс</w:t>
      </w:r>
      <w:proofErr w:type="spellEnd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>жауапты</w:t>
      </w:r>
      <w:proofErr w:type="spellEnd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>таңдамаса</w:t>
      </w:r>
      <w:proofErr w:type="spellEnd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>қате</w:t>
      </w:r>
      <w:proofErr w:type="spellEnd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>болып</w:t>
      </w:r>
      <w:proofErr w:type="spellEnd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>есептеледі</w:t>
      </w:r>
      <w:proofErr w:type="spellEnd"/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A0EF3" w:rsidRPr="00407EF1" w:rsidRDefault="00CA0EF3" w:rsidP="00CE2D5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A4B42" w:rsidRPr="00407EF1" w:rsidRDefault="00CE2D5E" w:rsidP="00FA4B4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07E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9. </w:t>
      </w:r>
      <w:proofErr w:type="spellStart"/>
      <w:r w:rsidRPr="00407E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Ұсынылатын</w:t>
      </w:r>
      <w:proofErr w:type="spellEnd"/>
      <w:r w:rsidRPr="00407E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әдебиеттер</w:t>
      </w:r>
      <w:proofErr w:type="spellEnd"/>
      <w:r w:rsidRPr="00407E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тізімі</w:t>
      </w:r>
      <w:proofErr w:type="spellEnd"/>
      <w:r w:rsidRPr="00407E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407EF1" w:rsidRPr="00407EF1" w:rsidRDefault="00407EF1" w:rsidP="00FA4B4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 w:rsidRPr="00407EF1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Негізгі:</w:t>
      </w:r>
    </w:p>
    <w:p w:rsidR="00FA4B42" w:rsidRPr="00407EF1" w:rsidRDefault="00FA4B42" w:rsidP="00064CEF">
      <w:pPr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567" w:hanging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Жұбаназарова</w:t>
      </w:r>
      <w:proofErr w:type="spellEnd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Н.С. </w:t>
      </w:r>
      <w:proofErr w:type="spellStart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Жас</w:t>
      </w:r>
      <w:proofErr w:type="spellEnd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ерекшелік</w:t>
      </w:r>
      <w:proofErr w:type="spellEnd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психологиясы</w:t>
      </w:r>
      <w:proofErr w:type="spellEnd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407EF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Оқулық. «Қазақ университеті» 2014</w:t>
      </w:r>
      <w:r w:rsidR="00856CC9" w:rsidRPr="00407EF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</w:t>
      </w:r>
      <w:r w:rsidRPr="00407EF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ж.</w:t>
      </w:r>
    </w:p>
    <w:p w:rsidR="00FA4B42" w:rsidRPr="00407EF1" w:rsidRDefault="00FA4B42" w:rsidP="00064CEF">
      <w:pPr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567" w:hanging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407EF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Бапаева М.Қ. Даму психологиясы. Оқулық -Алматы. 2014. – 440 б</w:t>
      </w:r>
      <w:r w:rsidR="00856CC9" w:rsidRPr="00407EF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.</w:t>
      </w:r>
      <w:r w:rsidRPr="00407EF1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FA4B42" w:rsidRPr="00407EF1" w:rsidRDefault="00FA4B42" w:rsidP="00064CEF">
      <w:pPr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567" w:hanging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407EF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Кударова Н.А. Даму психологиясы. Әдістемелік құрал – Павлодар. 2012. – 74 б</w:t>
      </w:r>
      <w:r w:rsidR="00856CC9" w:rsidRPr="00407EF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.</w:t>
      </w:r>
    </w:p>
    <w:p w:rsidR="00064CEF" w:rsidRPr="00407EF1" w:rsidRDefault="00FA4B42" w:rsidP="00064CEF">
      <w:pPr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567" w:hanging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7EF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Сатиева Ш.С. Даму психологиясы. Оқулық –Семей. 2007. – 195 б</w:t>
      </w:r>
      <w:r w:rsidR="00856CC9" w:rsidRPr="00407EF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.</w:t>
      </w:r>
      <w:r w:rsidR="00064CEF" w:rsidRPr="00407EF1">
        <w:t xml:space="preserve"> </w:t>
      </w:r>
      <w:proofErr w:type="spellStart"/>
      <w:r w:rsidR="00064CEF"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Батюта</w:t>
      </w:r>
      <w:proofErr w:type="spellEnd"/>
      <w:r w:rsidR="00064CEF"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М.Б. Возрастная психология: Учебное пособие / М.Б. </w:t>
      </w:r>
      <w:proofErr w:type="spellStart"/>
      <w:r w:rsidR="00064CEF"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Батюта</w:t>
      </w:r>
      <w:proofErr w:type="spellEnd"/>
      <w:r w:rsidR="00064CEF"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Т.Н. Князева. - М.: Логос, 2015. - 306 c.</w:t>
      </w:r>
    </w:p>
    <w:p w:rsidR="00064CEF" w:rsidRPr="00407EF1" w:rsidRDefault="00064CEF" w:rsidP="00064CEF">
      <w:pPr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567" w:hanging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Болотова</w:t>
      </w:r>
      <w:proofErr w:type="spellEnd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А.К. Психология развития и возрастная психология. Учебник для вузов. Стандарт третьего поколения / А.К. </w:t>
      </w:r>
      <w:proofErr w:type="spellStart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Болотова</w:t>
      </w:r>
      <w:proofErr w:type="spellEnd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СПб</w:t>
      </w:r>
      <w:proofErr w:type="gramStart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Питер, 2018. - 478 c.</w:t>
      </w:r>
    </w:p>
    <w:p w:rsidR="00064CEF" w:rsidRPr="00407EF1" w:rsidRDefault="00064CEF" w:rsidP="00064CEF">
      <w:pPr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567" w:hanging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Дубровина И.В. Возрастная и педагогическая психология. Хрестоматия / И.В. Дубровина, А.М. Прихожан, В.В. </w:t>
      </w:r>
      <w:proofErr w:type="spellStart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Зацепин</w:t>
      </w:r>
      <w:proofErr w:type="spellEnd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М.: </w:t>
      </w:r>
      <w:proofErr w:type="spellStart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Academia</w:t>
      </w:r>
      <w:proofErr w:type="spellEnd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2018. - 256 c.</w:t>
      </w:r>
    </w:p>
    <w:p w:rsidR="00064CEF" w:rsidRPr="00407EF1" w:rsidRDefault="00064CEF" w:rsidP="00064CEF">
      <w:pPr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567" w:hanging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Мухина В.С. Возрастная психология: Феноменология развития: Учебник / В.С. Мухина. - М.: Академия, 2016. - 272 c.</w:t>
      </w:r>
    </w:p>
    <w:p w:rsidR="00064CEF" w:rsidRPr="00407EF1" w:rsidRDefault="00064CEF" w:rsidP="00064CEF">
      <w:pPr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567" w:hanging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Обухова, Л.Ф. Возрастная психология: Учебник для СПО / Л.Ф. Обухова. - Люберцы: </w:t>
      </w:r>
      <w:proofErr w:type="spellStart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2016. - 460 c.</w:t>
      </w:r>
    </w:p>
    <w:p w:rsidR="00407EF1" w:rsidRPr="00647217" w:rsidRDefault="00407EF1" w:rsidP="0057394A">
      <w:pPr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07EF1" w:rsidRPr="00647217" w:rsidSect="0074538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3807"/>
    <w:multiLevelType w:val="hybridMultilevel"/>
    <w:tmpl w:val="BF803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8F"/>
    <w:rsid w:val="00064CEF"/>
    <w:rsid w:val="00146B4A"/>
    <w:rsid w:val="00280A63"/>
    <w:rsid w:val="00295131"/>
    <w:rsid w:val="002A1DCB"/>
    <w:rsid w:val="00312B8F"/>
    <w:rsid w:val="00407EF1"/>
    <w:rsid w:val="005704F3"/>
    <w:rsid w:val="0057394A"/>
    <w:rsid w:val="00647217"/>
    <w:rsid w:val="006C6CA1"/>
    <w:rsid w:val="0074538B"/>
    <w:rsid w:val="00796F1B"/>
    <w:rsid w:val="00856CC9"/>
    <w:rsid w:val="0090396B"/>
    <w:rsid w:val="00965370"/>
    <w:rsid w:val="009663BD"/>
    <w:rsid w:val="00CA0EF3"/>
    <w:rsid w:val="00CE2D5E"/>
    <w:rsid w:val="00DF1C81"/>
    <w:rsid w:val="00E5598F"/>
    <w:rsid w:val="00EA24AA"/>
    <w:rsid w:val="00FA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EF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663B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0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EF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663B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0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Мадалиева Забира</dc:creator>
  <cp:keywords/>
  <dc:description/>
  <cp:lastModifiedBy>Асет Бакибаев</cp:lastModifiedBy>
  <cp:revision>9</cp:revision>
  <cp:lastPrinted>2022-04-01T11:00:00Z</cp:lastPrinted>
  <dcterms:created xsi:type="dcterms:W3CDTF">2022-01-13T08:59:00Z</dcterms:created>
  <dcterms:modified xsi:type="dcterms:W3CDTF">2022-06-10T03:02:00Z</dcterms:modified>
</cp:coreProperties>
</file>