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0D0A1" w14:textId="77777777" w:rsidR="00EA6B57" w:rsidRDefault="00EA6B57" w:rsidP="00DF76E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5BFE0067" w14:textId="14A9DB5A" w:rsidR="00D949B6" w:rsidRPr="00E61E0A" w:rsidRDefault="00D949B6" w:rsidP="00DF76E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61E0A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3A625219" w14:textId="77777777" w:rsidR="00D949B6" w:rsidRPr="00E61E0A" w:rsidRDefault="00D949B6" w:rsidP="00D94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</w:t>
      </w:r>
      <w:r w:rsidR="004E3DC6" w:rsidRPr="00E61E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Общая </w:t>
      </w:r>
      <w:r w:rsidR="004E3DC6" w:rsidRPr="00E61E0A">
        <w:rPr>
          <w:rFonts w:ascii="Times New Roman" w:hAnsi="Times New Roman" w:cs="Times New Roman"/>
          <w:b/>
          <w:sz w:val="28"/>
          <w:szCs w:val="28"/>
        </w:rPr>
        <w:t>психология</w:t>
      </w:r>
      <w:r w:rsidRPr="00E61E0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68F46B63" w14:textId="77777777" w:rsidR="00D949B6" w:rsidRPr="00E61E0A" w:rsidRDefault="00D949B6" w:rsidP="00D94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03C89ACC" w14:textId="394882F2" w:rsidR="00DF76E6" w:rsidRPr="00E61E0A" w:rsidRDefault="00D949B6" w:rsidP="00F57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61E0A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4F5164" w:rsidRPr="00E61E0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A6B5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61E0A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41E731D1" w14:textId="77777777" w:rsidR="004F5164" w:rsidRPr="00E61E0A" w:rsidRDefault="004F5164" w:rsidP="00F57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6EF11F" w14:textId="77777777" w:rsidR="00DF76E6" w:rsidRDefault="005A3F09" w:rsidP="0023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3F09">
        <w:rPr>
          <w:rFonts w:ascii="Times New Roman" w:hAnsi="Times New Roman" w:cs="Times New Roman"/>
          <w:b/>
          <w:sz w:val="28"/>
          <w:szCs w:val="28"/>
          <w:lang w:val="kk-KZ"/>
        </w:rPr>
        <w:t>1. Цель</w:t>
      </w:r>
      <w:r w:rsidR="0023338E" w:rsidRPr="005A3F0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3338E" w:rsidRPr="005A3F09">
        <w:rPr>
          <w:rFonts w:ascii="Times New Roman" w:hAnsi="Times New Roman" w:cs="Times New Roman"/>
          <w:lang w:val="kk-KZ"/>
        </w:rPr>
        <w:t xml:space="preserve"> </w:t>
      </w:r>
      <w:r w:rsidR="0023338E" w:rsidRPr="005A3F09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23338E" w:rsidRPr="005A3F09">
        <w:rPr>
          <w:rFonts w:ascii="Times New Roman" w:hAnsi="Times New Roman" w:cs="Times New Roman"/>
          <w:sz w:val="28"/>
          <w:szCs w:val="28"/>
        </w:rPr>
        <w:t>организациях</w:t>
      </w:r>
      <w:r w:rsidRPr="005A3F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3338E" w:rsidRPr="005A3F09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23338E" w:rsidRPr="005A3F09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3BBD1D5D" w14:textId="77777777" w:rsidR="00AB378D" w:rsidRPr="005A3F09" w:rsidRDefault="00AB378D" w:rsidP="0023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251612" w14:textId="77777777" w:rsidR="0023338E" w:rsidRPr="005A3F09" w:rsidRDefault="0023338E" w:rsidP="0023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3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5A3F09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1DCC61EB" w14:textId="77777777" w:rsidR="00DF76E6" w:rsidRPr="005A3F09" w:rsidRDefault="006D7F5A" w:rsidP="00DF7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М06</w:t>
      </w:r>
      <w:r w:rsidR="00F57932" w:rsidRPr="005A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DF76E6" w:rsidRPr="005A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–Психология</w:t>
      </w:r>
    </w:p>
    <w:p w14:paraId="44D542BF" w14:textId="77777777" w:rsidR="00103C38" w:rsidRPr="005A3F09" w:rsidRDefault="00103C38" w:rsidP="00103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46E7313" w14:textId="77777777" w:rsidR="005A3F09" w:rsidRPr="005A3F09" w:rsidRDefault="00D949B6" w:rsidP="005A3F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A3F09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23338E" w:rsidRPr="005A3F09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 </w:t>
      </w:r>
      <w:r w:rsidR="005A3F09" w:rsidRPr="005A3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включает темы по дисциплине </w:t>
      </w:r>
      <w:r w:rsidR="005A3F09" w:rsidRPr="005A3F0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«Общая психология». Задания представлены на русском языке.</w:t>
      </w:r>
    </w:p>
    <w:p w14:paraId="5C418A00" w14:textId="77777777" w:rsidR="00D949B6" w:rsidRPr="00E61E0A" w:rsidRDefault="00D949B6" w:rsidP="00F57932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W w:w="971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417"/>
        <w:gridCol w:w="1559"/>
      </w:tblGrid>
      <w:tr w:rsidR="00D949B6" w:rsidRPr="00E61E0A" w14:paraId="5D6F2D51" w14:textId="77777777" w:rsidTr="00103C38">
        <w:tc>
          <w:tcPr>
            <w:tcW w:w="500" w:type="dxa"/>
            <w:vAlign w:val="center"/>
          </w:tcPr>
          <w:p w14:paraId="595803A1" w14:textId="77777777" w:rsidR="00D949B6" w:rsidRPr="00E61E0A" w:rsidRDefault="00D949B6" w:rsidP="00860A2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20902B54" w14:textId="77777777" w:rsidR="00D949B6" w:rsidRPr="00E61E0A" w:rsidRDefault="00D949B6" w:rsidP="0086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55DB084F" w14:textId="77777777" w:rsidR="00D949B6" w:rsidRPr="00E61E0A" w:rsidRDefault="00D949B6" w:rsidP="00103C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559" w:type="dxa"/>
            <w:vAlign w:val="center"/>
          </w:tcPr>
          <w:p w14:paraId="4EDAB3E3" w14:textId="77777777" w:rsidR="00D949B6" w:rsidRDefault="00D949B6" w:rsidP="00860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  <w:p w14:paraId="3733E89A" w14:textId="77777777" w:rsidR="005A3F09" w:rsidRPr="00E61E0A" w:rsidRDefault="005A3F09" w:rsidP="00860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9B6" w:rsidRPr="00E61E0A" w14:paraId="2B4AD3A9" w14:textId="77777777" w:rsidTr="00103C38">
        <w:tc>
          <w:tcPr>
            <w:tcW w:w="500" w:type="dxa"/>
            <w:vAlign w:val="center"/>
          </w:tcPr>
          <w:p w14:paraId="0D2A604F" w14:textId="77777777" w:rsidR="00D949B6" w:rsidRPr="005A3F09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2DBD6F0C" w14:textId="77777777" w:rsidR="00A77897" w:rsidRPr="00E61E0A" w:rsidRDefault="00D949B6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E61E0A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Предмет, отрасли и задачи психологической науки и практики</w:t>
            </w:r>
            <w:r w:rsidRPr="00E61E0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5759E99D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14:paraId="2F64061A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949B6" w:rsidRPr="00E61E0A" w14:paraId="7E424579" w14:textId="77777777" w:rsidTr="00103C38">
        <w:tc>
          <w:tcPr>
            <w:tcW w:w="500" w:type="dxa"/>
            <w:vAlign w:val="center"/>
          </w:tcPr>
          <w:p w14:paraId="70A6C76B" w14:textId="77777777" w:rsidR="00D949B6" w:rsidRPr="005A3F09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  <w:vAlign w:val="center"/>
          </w:tcPr>
          <w:p w14:paraId="493D4995" w14:textId="77777777" w:rsidR="00A77897" w:rsidRPr="00E61E0A" w:rsidRDefault="00D949B6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</w:rPr>
              <w:t>Методология и м</w:t>
            </w:r>
            <w:r w:rsidRPr="00E61E0A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етоды исследования психологии</w:t>
            </w:r>
          </w:p>
        </w:tc>
        <w:tc>
          <w:tcPr>
            <w:tcW w:w="1417" w:type="dxa"/>
            <w:vAlign w:val="center"/>
          </w:tcPr>
          <w:p w14:paraId="4F3CC0C1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14:paraId="68BB8DF8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949B6" w:rsidRPr="00E61E0A" w14:paraId="3C69ADAD" w14:textId="77777777" w:rsidTr="00103C38">
        <w:tc>
          <w:tcPr>
            <w:tcW w:w="500" w:type="dxa"/>
            <w:vAlign w:val="center"/>
          </w:tcPr>
          <w:p w14:paraId="4F701FC1" w14:textId="77777777" w:rsidR="00D949B6" w:rsidRPr="005A3F09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  <w:vAlign w:val="center"/>
          </w:tcPr>
          <w:p w14:paraId="1B7EFF10" w14:textId="77777777" w:rsidR="00A77897" w:rsidRPr="00E61E0A" w:rsidRDefault="00D949B6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 личности.</w:t>
            </w:r>
          </w:p>
        </w:tc>
        <w:tc>
          <w:tcPr>
            <w:tcW w:w="1417" w:type="dxa"/>
            <w:vAlign w:val="center"/>
          </w:tcPr>
          <w:p w14:paraId="720BDB61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14:paraId="4BEC1EE2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949B6" w:rsidRPr="00E61E0A" w14:paraId="49D10B78" w14:textId="77777777" w:rsidTr="00103C38">
        <w:tc>
          <w:tcPr>
            <w:tcW w:w="500" w:type="dxa"/>
            <w:vAlign w:val="center"/>
          </w:tcPr>
          <w:p w14:paraId="3D389D11" w14:textId="77777777" w:rsidR="00D949B6" w:rsidRPr="005A3F09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37" w:type="dxa"/>
            <w:vAlign w:val="center"/>
          </w:tcPr>
          <w:p w14:paraId="3FEE5923" w14:textId="77777777" w:rsidR="00A77897" w:rsidRPr="00E61E0A" w:rsidRDefault="00D949B6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Психологический анализ деятельности.</w:t>
            </w:r>
          </w:p>
        </w:tc>
        <w:tc>
          <w:tcPr>
            <w:tcW w:w="1417" w:type="dxa"/>
            <w:vAlign w:val="center"/>
          </w:tcPr>
          <w:p w14:paraId="35DE63E4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14:paraId="2FAAE2F1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949B6" w:rsidRPr="00E61E0A" w14:paraId="77A4ACC1" w14:textId="77777777" w:rsidTr="00103C38">
        <w:tc>
          <w:tcPr>
            <w:tcW w:w="500" w:type="dxa"/>
            <w:vAlign w:val="center"/>
          </w:tcPr>
          <w:p w14:paraId="73B1E537" w14:textId="77777777" w:rsidR="00D949B6" w:rsidRPr="005A3F09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37" w:type="dxa"/>
            <w:vAlign w:val="center"/>
          </w:tcPr>
          <w:p w14:paraId="0AB35B08" w14:textId="77777777" w:rsidR="00A77897" w:rsidRPr="00E61E0A" w:rsidRDefault="00D949B6" w:rsidP="0088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Проблема сознания в психологии. Сознание и неосознаваемые психические процессы.</w:t>
            </w:r>
          </w:p>
        </w:tc>
        <w:tc>
          <w:tcPr>
            <w:tcW w:w="1417" w:type="dxa"/>
            <w:vAlign w:val="center"/>
          </w:tcPr>
          <w:p w14:paraId="1DB7F2B0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14:paraId="34E606EE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949B6" w:rsidRPr="00E61E0A" w14:paraId="638C3B49" w14:textId="77777777" w:rsidTr="00103C38">
        <w:tc>
          <w:tcPr>
            <w:tcW w:w="500" w:type="dxa"/>
            <w:vAlign w:val="center"/>
          </w:tcPr>
          <w:p w14:paraId="03844F38" w14:textId="77777777" w:rsidR="00D949B6" w:rsidRPr="005A3F09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37" w:type="dxa"/>
            <w:vAlign w:val="center"/>
          </w:tcPr>
          <w:p w14:paraId="05DFC86D" w14:textId="77777777" w:rsidR="00A77897" w:rsidRPr="00E61E0A" w:rsidRDefault="00D949B6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Ощущение и восприятие как первый уровень системы психических процессов.</w:t>
            </w:r>
          </w:p>
        </w:tc>
        <w:tc>
          <w:tcPr>
            <w:tcW w:w="1417" w:type="dxa"/>
            <w:vAlign w:val="center"/>
          </w:tcPr>
          <w:p w14:paraId="7518B019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14:paraId="4F289941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949B6" w:rsidRPr="00E61E0A" w14:paraId="20B60BF3" w14:textId="77777777" w:rsidTr="00103C38">
        <w:tc>
          <w:tcPr>
            <w:tcW w:w="500" w:type="dxa"/>
            <w:vAlign w:val="center"/>
          </w:tcPr>
          <w:p w14:paraId="15CB5635" w14:textId="77777777" w:rsidR="00D949B6" w:rsidRPr="005A3F09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37" w:type="dxa"/>
            <w:vAlign w:val="center"/>
          </w:tcPr>
          <w:p w14:paraId="34B6FE4E" w14:textId="515F91CA" w:rsidR="00D949B6" w:rsidRPr="00E61E0A" w:rsidRDefault="00D949B6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</w:t>
            </w:r>
            <w:r w:rsidR="00FA2B23" w:rsidRPr="00E61E0A">
              <w:rPr>
                <w:rFonts w:ascii="Times New Roman" w:hAnsi="Times New Roman" w:cs="Times New Roman"/>
                <w:sz w:val="28"/>
                <w:szCs w:val="28"/>
              </w:rPr>
              <w:t>как психический</w:t>
            </w:r>
            <w:r w:rsidRPr="00E61E0A">
              <w:rPr>
                <w:rFonts w:ascii="Times New Roman" w:hAnsi="Times New Roman" w:cs="Times New Roman"/>
                <w:sz w:val="28"/>
                <w:szCs w:val="28"/>
              </w:rPr>
              <w:t xml:space="preserve"> процесс.</w:t>
            </w:r>
          </w:p>
        </w:tc>
        <w:tc>
          <w:tcPr>
            <w:tcW w:w="1417" w:type="dxa"/>
            <w:vAlign w:val="center"/>
          </w:tcPr>
          <w:p w14:paraId="6B46C203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14:paraId="148DD877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949B6" w:rsidRPr="00E61E0A" w14:paraId="2DC334D6" w14:textId="77777777" w:rsidTr="00103C38">
        <w:tc>
          <w:tcPr>
            <w:tcW w:w="500" w:type="dxa"/>
            <w:vAlign w:val="center"/>
          </w:tcPr>
          <w:p w14:paraId="02F51E08" w14:textId="77777777" w:rsidR="00D949B6" w:rsidRPr="005A3F09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237" w:type="dxa"/>
            <w:vAlign w:val="center"/>
          </w:tcPr>
          <w:p w14:paraId="108DC797" w14:textId="77777777" w:rsidR="00A77897" w:rsidRPr="00E61E0A" w:rsidRDefault="00D949B6" w:rsidP="0088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</w:rPr>
              <w:t>Память как ядро структуры психических процессов.</w:t>
            </w:r>
          </w:p>
        </w:tc>
        <w:tc>
          <w:tcPr>
            <w:tcW w:w="1417" w:type="dxa"/>
            <w:vAlign w:val="center"/>
          </w:tcPr>
          <w:p w14:paraId="2A2EA58E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14:paraId="5A91FDD2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949B6" w:rsidRPr="00E61E0A" w14:paraId="6A65FA7D" w14:textId="77777777" w:rsidTr="00103C38">
        <w:tc>
          <w:tcPr>
            <w:tcW w:w="500" w:type="dxa"/>
            <w:vAlign w:val="center"/>
          </w:tcPr>
          <w:p w14:paraId="34CEBD86" w14:textId="77777777" w:rsidR="00D949B6" w:rsidRPr="005A3F09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237" w:type="dxa"/>
            <w:vAlign w:val="center"/>
          </w:tcPr>
          <w:p w14:paraId="7A4997F7" w14:textId="2CE495EB" w:rsidR="00A77897" w:rsidRPr="00E61E0A" w:rsidRDefault="00D949B6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</w:rPr>
              <w:t>Мышление как высший уровень переработки информации. Системная организация мышления и речи.</w:t>
            </w:r>
            <w:r w:rsidR="00106738">
              <w:t xml:space="preserve"> </w:t>
            </w:r>
            <w:r w:rsidR="00106738" w:rsidRPr="00106738">
              <w:rPr>
                <w:rFonts w:ascii="Times New Roman" w:hAnsi="Times New Roman" w:cs="Times New Roman"/>
                <w:sz w:val="28"/>
                <w:szCs w:val="28"/>
              </w:rPr>
              <w:t>Психологические проблемы речевой деятельности.</w:t>
            </w:r>
          </w:p>
        </w:tc>
        <w:tc>
          <w:tcPr>
            <w:tcW w:w="1417" w:type="dxa"/>
            <w:vAlign w:val="center"/>
          </w:tcPr>
          <w:p w14:paraId="7457DA36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14:paraId="695B30A4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949B6" w:rsidRPr="00E61E0A" w14:paraId="10FBF844" w14:textId="77777777" w:rsidTr="00103C38">
        <w:tc>
          <w:tcPr>
            <w:tcW w:w="500" w:type="dxa"/>
            <w:vAlign w:val="center"/>
          </w:tcPr>
          <w:p w14:paraId="6547715D" w14:textId="77777777" w:rsidR="00D949B6" w:rsidRPr="005A3F09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237" w:type="dxa"/>
            <w:vAlign w:val="center"/>
          </w:tcPr>
          <w:p w14:paraId="00D4E278" w14:textId="236B62EB" w:rsidR="00A77897" w:rsidRPr="00E61E0A" w:rsidRDefault="00106738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Воображение</w:t>
            </w:r>
            <w:r w:rsidR="00AD23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14:paraId="0200B55E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14:paraId="703A8B39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949B6" w:rsidRPr="00E61E0A" w14:paraId="1052AE05" w14:textId="77777777" w:rsidTr="00103C38">
        <w:tc>
          <w:tcPr>
            <w:tcW w:w="500" w:type="dxa"/>
            <w:vAlign w:val="center"/>
          </w:tcPr>
          <w:p w14:paraId="2D6FF8E2" w14:textId="77777777" w:rsidR="00D949B6" w:rsidRPr="00251F6D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51F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6237" w:type="dxa"/>
            <w:vAlign w:val="center"/>
          </w:tcPr>
          <w:p w14:paraId="3BABC813" w14:textId="77777777" w:rsidR="00A77897" w:rsidRPr="00E61E0A" w:rsidRDefault="00D949B6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 способностей.</w:t>
            </w:r>
          </w:p>
        </w:tc>
        <w:tc>
          <w:tcPr>
            <w:tcW w:w="1417" w:type="dxa"/>
            <w:vAlign w:val="center"/>
          </w:tcPr>
          <w:p w14:paraId="48274FCD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14:paraId="272D4F94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949B6" w:rsidRPr="00E61E0A" w14:paraId="683AA237" w14:textId="77777777" w:rsidTr="00103C38">
        <w:tc>
          <w:tcPr>
            <w:tcW w:w="500" w:type="dxa"/>
            <w:vAlign w:val="center"/>
          </w:tcPr>
          <w:p w14:paraId="4EEAB3B5" w14:textId="77777777" w:rsidR="00D949B6" w:rsidRPr="00251F6D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51F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6237" w:type="dxa"/>
            <w:vAlign w:val="center"/>
          </w:tcPr>
          <w:p w14:paraId="1CFD01F2" w14:textId="77777777" w:rsidR="00A77897" w:rsidRPr="00E61E0A" w:rsidRDefault="00D949B6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Темперамент и характер.</w:t>
            </w:r>
          </w:p>
        </w:tc>
        <w:tc>
          <w:tcPr>
            <w:tcW w:w="1417" w:type="dxa"/>
            <w:vAlign w:val="center"/>
          </w:tcPr>
          <w:p w14:paraId="31405690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14:paraId="0C45AE41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949B6" w:rsidRPr="00E61E0A" w14:paraId="75088C60" w14:textId="77777777" w:rsidTr="00103C38">
        <w:tc>
          <w:tcPr>
            <w:tcW w:w="500" w:type="dxa"/>
            <w:vAlign w:val="center"/>
          </w:tcPr>
          <w:p w14:paraId="2C6E176F" w14:textId="77777777" w:rsidR="00D949B6" w:rsidRPr="00251F6D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51F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6237" w:type="dxa"/>
            <w:vAlign w:val="center"/>
          </w:tcPr>
          <w:p w14:paraId="1685D60B" w14:textId="6EF67E26" w:rsidR="00A77897" w:rsidRPr="00E61E0A" w:rsidRDefault="00106738" w:rsidP="008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Эмоционально-волевая сфера.</w:t>
            </w:r>
          </w:p>
        </w:tc>
        <w:tc>
          <w:tcPr>
            <w:tcW w:w="1417" w:type="dxa"/>
            <w:vAlign w:val="center"/>
          </w:tcPr>
          <w:p w14:paraId="277119DF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14:paraId="38FA4A7E" w14:textId="77777777" w:rsidR="00D949B6" w:rsidRPr="00E61E0A" w:rsidRDefault="00D949B6" w:rsidP="00882D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949B6" w:rsidRPr="00E61E0A" w14:paraId="2851E908" w14:textId="77777777" w:rsidTr="00103C38">
        <w:tc>
          <w:tcPr>
            <w:tcW w:w="6737" w:type="dxa"/>
            <w:gridSpan w:val="2"/>
            <w:vAlign w:val="center"/>
          </w:tcPr>
          <w:p w14:paraId="63FE3F73" w14:textId="77777777" w:rsidR="00D949B6" w:rsidRPr="00E61E0A" w:rsidRDefault="00D949B6" w:rsidP="00882DF3">
            <w:pPr>
              <w:pStyle w:val="1"/>
              <w:jc w:val="center"/>
              <w:rPr>
                <w:sz w:val="28"/>
                <w:szCs w:val="28"/>
              </w:rPr>
            </w:pPr>
            <w:r w:rsidRPr="00E61E0A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976" w:type="dxa"/>
            <w:gridSpan w:val="2"/>
            <w:vAlign w:val="center"/>
          </w:tcPr>
          <w:p w14:paraId="2BD5134B" w14:textId="77777777" w:rsidR="00D949B6" w:rsidRPr="00E61E0A" w:rsidRDefault="00D949B6" w:rsidP="00882DF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0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6965A801" w14:textId="77777777" w:rsidR="00D949B6" w:rsidRPr="00E61E0A" w:rsidRDefault="00D949B6" w:rsidP="00D949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BEB0EDE" w14:textId="77777777" w:rsidR="00D949B6" w:rsidRPr="00E61E0A" w:rsidRDefault="00D949B6" w:rsidP="00D94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E61E0A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14:paraId="03A6590E" w14:textId="77777777" w:rsidR="00DF76E6" w:rsidRPr="00E61E0A" w:rsidRDefault="00D949B6" w:rsidP="00D9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sz w:val="28"/>
          <w:szCs w:val="28"/>
          <w:lang w:val="kk-KZ"/>
        </w:rPr>
        <w:lastRenderedPageBreak/>
        <w:t>С</w:t>
      </w:r>
      <w:r w:rsidRPr="00E61E0A">
        <w:rPr>
          <w:rFonts w:ascii="Times New Roman" w:hAnsi="Times New Roman" w:cs="Times New Roman"/>
          <w:sz w:val="28"/>
          <w:szCs w:val="28"/>
        </w:rPr>
        <w:t>одержание тестовых заданий включает основы, теории, терминологию общей психологии</w:t>
      </w:r>
    </w:p>
    <w:p w14:paraId="1FB3320C" w14:textId="77777777" w:rsidR="00D949B6" w:rsidRPr="00E61E0A" w:rsidRDefault="00D949B6" w:rsidP="00D94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14:paraId="3893C689" w14:textId="77777777" w:rsidR="00D949B6" w:rsidRPr="00E61E0A" w:rsidRDefault="00D949B6" w:rsidP="00D94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183436E3" w14:textId="77777777" w:rsidR="00DF76E6" w:rsidRPr="00E61E0A" w:rsidRDefault="00D949B6" w:rsidP="00D94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14:paraId="262A5006" w14:textId="77777777" w:rsidR="00D949B6" w:rsidRPr="00E61E0A" w:rsidRDefault="00D949B6" w:rsidP="00D94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404CBA71" w14:textId="77777777" w:rsidR="00D949B6" w:rsidRPr="00E61E0A" w:rsidRDefault="00D949B6" w:rsidP="00D94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14:paraId="5A9946BC" w14:textId="77777777" w:rsidR="00D949B6" w:rsidRPr="00E61E0A" w:rsidRDefault="00D949B6" w:rsidP="00D94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453B714A" w14:textId="77777777" w:rsidR="00D949B6" w:rsidRPr="00E61E0A" w:rsidRDefault="00D949B6" w:rsidP="00D949B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14:paraId="1475F94E" w14:textId="77777777" w:rsidR="00D949B6" w:rsidRPr="00E61E0A" w:rsidRDefault="00D949B6" w:rsidP="00D949B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14:paraId="0CE9DB83" w14:textId="77777777" w:rsidR="00DF76E6" w:rsidRPr="00E61E0A" w:rsidRDefault="00D949B6" w:rsidP="00103C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14:paraId="0296F095" w14:textId="77777777" w:rsidR="00D949B6" w:rsidRPr="00E61E0A" w:rsidRDefault="00D949B6" w:rsidP="00D94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73983C3F" w14:textId="77777777" w:rsidR="00D949B6" w:rsidRPr="00E61E0A" w:rsidRDefault="00D949B6" w:rsidP="00D9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324C3EF7" w14:textId="77777777" w:rsidR="00D949B6" w:rsidRPr="00E61E0A" w:rsidRDefault="00D949B6" w:rsidP="00D94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321860E0" w14:textId="77777777" w:rsidR="00A77897" w:rsidRPr="00E61E0A" w:rsidRDefault="00D949B6" w:rsidP="00103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E0A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6C492E5D" w14:textId="77777777" w:rsidR="00D949B6" w:rsidRPr="00E61E0A" w:rsidRDefault="00D949B6" w:rsidP="00465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4E84A071" w14:textId="571D8A0B" w:rsidR="00E61E0A" w:rsidRPr="00E61E0A" w:rsidRDefault="00E61E0A" w:rsidP="00451DD6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E0A">
        <w:rPr>
          <w:rFonts w:ascii="Times New Roman" w:hAnsi="Times New Roman" w:cs="Times New Roman"/>
          <w:b/>
          <w:sz w:val="28"/>
          <w:szCs w:val="28"/>
          <w:lang w:val="kk-KZ"/>
        </w:rPr>
        <w:t>Основная:</w:t>
      </w:r>
    </w:p>
    <w:p w14:paraId="69F8FBA3" w14:textId="41E869FA" w:rsidR="008E206E" w:rsidRPr="00451DD6" w:rsidRDefault="008E206E" w:rsidP="00882DF3">
      <w:pPr>
        <w:pStyle w:val="Normal1"/>
        <w:numPr>
          <w:ilvl w:val="0"/>
          <w:numId w:val="16"/>
        </w:numPr>
        <w:shd w:val="clear" w:color="auto" w:fill="FFFFFF"/>
        <w:tabs>
          <w:tab w:val="left" w:pos="284"/>
          <w:tab w:val="left" w:pos="321"/>
          <w:tab w:val="left" w:pos="567"/>
        </w:tabs>
        <w:ind w:left="284" w:hanging="284"/>
        <w:jc w:val="both"/>
        <w:rPr>
          <w:sz w:val="28"/>
          <w:szCs w:val="28"/>
        </w:rPr>
      </w:pPr>
      <w:r w:rsidRPr="00451DD6">
        <w:rPr>
          <w:sz w:val="28"/>
          <w:szCs w:val="28"/>
        </w:rPr>
        <w:t xml:space="preserve">Немов Р.С. Общая психология в 3 </w:t>
      </w:r>
      <w:r w:rsidR="008033E3" w:rsidRPr="00451DD6">
        <w:rPr>
          <w:sz w:val="28"/>
          <w:szCs w:val="28"/>
        </w:rPr>
        <w:t>т. Том I. Введение в психологию</w:t>
      </w:r>
      <w:r w:rsidRPr="00451DD6">
        <w:rPr>
          <w:sz w:val="28"/>
          <w:szCs w:val="28"/>
        </w:rPr>
        <w:t xml:space="preserve">: учебник и практикум для среднего профессионального образования / Р. С. Немов. - 6-е изд., перераб. и доп. - Москва: Издательство Юрайт, 2023. - 726 с. </w:t>
      </w:r>
    </w:p>
    <w:p w14:paraId="43FBB2A7" w14:textId="3063FB2C" w:rsidR="00106738" w:rsidRPr="00451DD6" w:rsidRDefault="00106738" w:rsidP="00882DF3">
      <w:pPr>
        <w:pStyle w:val="Normal1"/>
        <w:numPr>
          <w:ilvl w:val="0"/>
          <w:numId w:val="16"/>
        </w:numPr>
        <w:shd w:val="clear" w:color="auto" w:fill="FFFFFF"/>
        <w:tabs>
          <w:tab w:val="left" w:pos="284"/>
          <w:tab w:val="left" w:pos="321"/>
          <w:tab w:val="left" w:pos="567"/>
        </w:tabs>
        <w:ind w:left="284" w:hanging="284"/>
        <w:jc w:val="both"/>
        <w:rPr>
          <w:sz w:val="28"/>
          <w:szCs w:val="28"/>
        </w:rPr>
      </w:pPr>
      <w:r w:rsidRPr="00451DD6">
        <w:rPr>
          <w:sz w:val="28"/>
          <w:szCs w:val="28"/>
        </w:rPr>
        <w:t xml:space="preserve">Психология: учебник и практикум для вузов / А.С. Обухов [и др.]; под общей редакцией А.С. Обухова. - 2-е изд., перераб. и доп. - Москва: Издательство Юрайт, 2023. - 404 с. </w:t>
      </w:r>
    </w:p>
    <w:p w14:paraId="084575F2" w14:textId="77777777" w:rsidR="00451DD6" w:rsidRPr="00451DD6" w:rsidRDefault="00451DD6" w:rsidP="00882DF3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451DD6">
        <w:rPr>
          <w:rFonts w:ascii="Times New Roman" w:eastAsia="Times New Roman" w:hAnsi="Times New Roman" w:cs="Times New Roman"/>
          <w:sz w:val="28"/>
          <w:szCs w:val="28"/>
        </w:rPr>
        <w:t xml:space="preserve">Джакупов С.М. Общая психология: введение. Учебное пособие. Алматы: «Қазақ университеті», 2014. - 162 с. </w:t>
      </w:r>
    </w:p>
    <w:p w14:paraId="1A8D4A1A" w14:textId="77777777" w:rsidR="00AD23AC" w:rsidRPr="00451DD6" w:rsidRDefault="00AD23AC" w:rsidP="00882DF3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451DD6">
        <w:rPr>
          <w:rFonts w:ascii="Times New Roman" w:eastAsia="Times New Roman" w:hAnsi="Times New Roman" w:cs="Times New Roman"/>
          <w:sz w:val="28"/>
          <w:szCs w:val="28"/>
        </w:rPr>
        <w:t>Нуркова В.В., Березанская Н.Б. Общая психология: Учебник. - Люберцы: Юрайт, 2016. - 524 с.</w:t>
      </w:r>
    </w:p>
    <w:p w14:paraId="6FE3AE52" w14:textId="5B15F4B6" w:rsidR="008033E3" w:rsidRPr="00882DF3" w:rsidRDefault="008033E3" w:rsidP="00882DF3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DD6">
        <w:rPr>
          <w:rFonts w:ascii="Times New Roman" w:eastAsia="Times New Roman" w:hAnsi="Times New Roman" w:cs="Times New Roman"/>
          <w:sz w:val="28"/>
          <w:szCs w:val="28"/>
        </w:rPr>
        <w:t>Столяренко Л.Д., Столяренко В.Е.</w:t>
      </w:r>
      <w:r w:rsidR="00882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DD6">
        <w:rPr>
          <w:rFonts w:ascii="Times New Roman" w:eastAsia="Times New Roman" w:hAnsi="Times New Roman" w:cs="Times New Roman"/>
          <w:sz w:val="28"/>
          <w:szCs w:val="28"/>
        </w:rPr>
        <w:t>Общая психология. Учебник для академического бакалавриата: Гриф УМО ВО</w:t>
      </w:r>
      <w:r w:rsidR="00882DF3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451DD6">
        <w:rPr>
          <w:rFonts w:ascii="Times New Roman" w:eastAsia="Times New Roman" w:hAnsi="Times New Roman" w:cs="Times New Roman"/>
          <w:sz w:val="28"/>
          <w:szCs w:val="28"/>
        </w:rPr>
        <w:t>М.: Издательство Юрайт, 2018</w:t>
      </w:r>
      <w:r w:rsidRPr="00451DD6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6" w:history="1">
        <w:r w:rsidRPr="00451DD6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https://biblio-online.ru/book/DD8AF70A-93A8-4BEF-AB94-CD25D5840550</w:t>
        </w:r>
      </w:hyperlink>
    </w:p>
    <w:p w14:paraId="2B6E0E38" w14:textId="359F3E92" w:rsidR="008033E3" w:rsidRPr="00451DD6" w:rsidRDefault="008033E3" w:rsidP="00882DF3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DD6">
        <w:rPr>
          <w:rFonts w:ascii="Times New Roman" w:eastAsia="Times New Roman" w:hAnsi="Times New Roman" w:cs="Times New Roman"/>
          <w:sz w:val="28"/>
          <w:szCs w:val="28"/>
        </w:rPr>
        <w:t>Иванников В.А.</w:t>
      </w:r>
      <w:r w:rsidR="00882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DD6">
        <w:rPr>
          <w:rFonts w:ascii="Times New Roman" w:eastAsia="Times New Roman" w:hAnsi="Times New Roman" w:cs="Times New Roman"/>
          <w:sz w:val="28"/>
          <w:szCs w:val="28"/>
        </w:rPr>
        <w:t>Общая психология. Учебник для академического бакалавриата: Гриф УМО ВО</w:t>
      </w:r>
      <w:r w:rsidRPr="00451DD6">
        <w:rPr>
          <w:rFonts w:ascii="Times New Roman" w:eastAsia="Times New Roman" w:hAnsi="Times New Roman" w:cs="Times New Roman"/>
          <w:sz w:val="28"/>
          <w:szCs w:val="28"/>
        </w:rPr>
        <w:tab/>
        <w:t xml:space="preserve">М.: Издательство Юрайт, 2018 </w:t>
      </w:r>
      <w:hyperlink r:id="rId7" w:history="1">
        <w:r w:rsidRPr="00451DD6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https://biblio-online.ru/book/2E78622A-9035-4720-A4A9-2071AEB50307</w:t>
        </w:r>
      </w:hyperlink>
    </w:p>
    <w:p w14:paraId="318A5259" w14:textId="77777777" w:rsidR="00AD23AC" w:rsidRPr="00451DD6" w:rsidRDefault="00AD23AC" w:rsidP="00882DF3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DD6">
        <w:rPr>
          <w:rFonts w:ascii="Times New Roman" w:eastAsia="Times New Roman" w:hAnsi="Times New Roman" w:cs="Times New Roman"/>
          <w:sz w:val="28"/>
          <w:szCs w:val="28"/>
        </w:rPr>
        <w:t>Романова М. В. Общая психология: познавательные процессы: учеб.- метод. пособие. –Пенза: Изд-во ПГУ, 2019. – 64 с.</w:t>
      </w:r>
    </w:p>
    <w:p w14:paraId="26305C6E" w14:textId="68F8036C" w:rsidR="00E875BC" w:rsidRPr="00451DD6" w:rsidRDefault="00106738" w:rsidP="00882DF3">
      <w:pPr>
        <w:pStyle w:val="Normal1"/>
        <w:numPr>
          <w:ilvl w:val="0"/>
          <w:numId w:val="16"/>
        </w:numPr>
        <w:shd w:val="clear" w:color="auto" w:fill="FFFFFF"/>
        <w:tabs>
          <w:tab w:val="left" w:pos="284"/>
          <w:tab w:val="left" w:pos="321"/>
          <w:tab w:val="left" w:pos="567"/>
        </w:tabs>
        <w:ind w:left="284" w:hanging="284"/>
        <w:jc w:val="both"/>
        <w:rPr>
          <w:sz w:val="28"/>
          <w:szCs w:val="28"/>
        </w:rPr>
      </w:pPr>
      <w:r w:rsidRPr="00451DD6">
        <w:rPr>
          <w:sz w:val="28"/>
          <w:szCs w:val="28"/>
        </w:rPr>
        <w:t xml:space="preserve">Штейнмец </w:t>
      </w:r>
      <w:r w:rsidR="00E875BC" w:rsidRPr="00451DD6">
        <w:rPr>
          <w:sz w:val="28"/>
          <w:szCs w:val="28"/>
        </w:rPr>
        <w:t>А.Э. Общая психология: Учебное пособие / А.Э. Штейнмец. - М.: Академия, 2018. - 496 c.</w:t>
      </w:r>
    </w:p>
    <w:p w14:paraId="2856AC26" w14:textId="77777777" w:rsidR="00D949B6" w:rsidRPr="00451DD6" w:rsidRDefault="00D949B6" w:rsidP="00882DF3">
      <w:pPr>
        <w:pStyle w:val="Normal1"/>
        <w:numPr>
          <w:ilvl w:val="0"/>
          <w:numId w:val="16"/>
        </w:numPr>
        <w:shd w:val="clear" w:color="auto" w:fill="FFFFFF"/>
        <w:tabs>
          <w:tab w:val="left" w:pos="284"/>
          <w:tab w:val="left" w:pos="321"/>
          <w:tab w:val="left" w:pos="567"/>
        </w:tabs>
        <w:autoSpaceDE/>
        <w:ind w:left="284" w:hanging="284"/>
        <w:jc w:val="both"/>
        <w:rPr>
          <w:sz w:val="28"/>
          <w:szCs w:val="28"/>
        </w:rPr>
      </w:pPr>
      <w:r w:rsidRPr="00451DD6">
        <w:rPr>
          <w:sz w:val="28"/>
          <w:szCs w:val="28"/>
        </w:rPr>
        <w:t>Рубинштейн С.Л. Основы общей психологии. - СПб.: Питер, 2009. -720 с.</w:t>
      </w:r>
    </w:p>
    <w:p w14:paraId="5B822604" w14:textId="455F8739" w:rsidR="00451DD6" w:rsidRPr="00451DD6" w:rsidRDefault="00451DD6" w:rsidP="00882DF3">
      <w:pPr>
        <w:pStyle w:val="Normal1"/>
        <w:numPr>
          <w:ilvl w:val="0"/>
          <w:numId w:val="16"/>
        </w:numPr>
        <w:shd w:val="clear" w:color="auto" w:fill="FFFFFF"/>
        <w:tabs>
          <w:tab w:val="left" w:pos="284"/>
          <w:tab w:val="left" w:pos="321"/>
          <w:tab w:val="left" w:pos="567"/>
          <w:tab w:val="left" w:pos="709"/>
        </w:tabs>
        <w:autoSpaceDE/>
        <w:ind w:left="284" w:hanging="284"/>
        <w:jc w:val="both"/>
        <w:rPr>
          <w:sz w:val="28"/>
          <w:szCs w:val="28"/>
        </w:rPr>
      </w:pPr>
      <w:r w:rsidRPr="00451DD6">
        <w:rPr>
          <w:sz w:val="28"/>
          <w:szCs w:val="28"/>
        </w:rPr>
        <w:t>Глуханюк Н.С. Общая психология: Учебное пособие / Н.С. Глуханюк. - М.: Академия, 2017. - 272 c.</w:t>
      </w:r>
    </w:p>
    <w:p w14:paraId="4D128E56" w14:textId="39302D66" w:rsidR="008E206E" w:rsidRPr="00451DD6" w:rsidRDefault="00451DD6" w:rsidP="00882DF3">
      <w:pPr>
        <w:tabs>
          <w:tab w:val="left" w:pos="321"/>
          <w:tab w:val="left" w:pos="567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8033E3" w:rsidRPr="00451DD6">
        <w:rPr>
          <w:rFonts w:ascii="Times New Roman" w:hAnsi="Times New Roman" w:cs="Times New Roman"/>
          <w:sz w:val="28"/>
          <w:szCs w:val="28"/>
        </w:rPr>
        <w:t>Маклаков</w:t>
      </w:r>
      <w:r w:rsidR="00E875BC" w:rsidRPr="00451DD6">
        <w:rPr>
          <w:rFonts w:ascii="Times New Roman" w:hAnsi="Times New Roman" w:cs="Times New Roman"/>
          <w:sz w:val="28"/>
          <w:szCs w:val="28"/>
        </w:rPr>
        <w:t xml:space="preserve"> А.Г. Общая психология / А.Г. Маклаков. - СПб.: Питер, 2019. - 583 c</w:t>
      </w:r>
      <w:r w:rsidR="00882DF3">
        <w:rPr>
          <w:rFonts w:ascii="Times New Roman" w:hAnsi="Times New Roman" w:cs="Times New Roman"/>
          <w:sz w:val="28"/>
          <w:szCs w:val="28"/>
        </w:rPr>
        <w:t>.</w:t>
      </w:r>
    </w:p>
    <w:p w14:paraId="6DAA1F71" w14:textId="3D7C5AD8" w:rsidR="006B644F" w:rsidRPr="00106738" w:rsidRDefault="00E61E0A" w:rsidP="00882D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06738">
        <w:rPr>
          <w:rFonts w:ascii="Times New Roman" w:hAnsi="Times New Roman"/>
          <w:b/>
          <w:sz w:val="28"/>
          <w:szCs w:val="28"/>
          <w:lang w:val="kk-KZ"/>
        </w:rPr>
        <w:t>Дополнительная:</w:t>
      </w:r>
    </w:p>
    <w:p w14:paraId="4238E066" w14:textId="77777777" w:rsidR="00106738" w:rsidRPr="00451DD6" w:rsidRDefault="00106738" w:rsidP="00882DF3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1DD6">
        <w:rPr>
          <w:rFonts w:ascii="Times New Roman" w:hAnsi="Times New Roman" w:cs="Times New Roman"/>
          <w:sz w:val="28"/>
          <w:szCs w:val="28"/>
        </w:rPr>
        <w:t>Камзанова А.Т. Тенденции развития психологической науки: учебное пособие. - Алматы, Қазақ университеті, 2016. – 138 с.</w:t>
      </w:r>
    </w:p>
    <w:p w14:paraId="328532C7" w14:textId="0DB9CE75" w:rsidR="0067691C" w:rsidRPr="00451DD6" w:rsidRDefault="00106738" w:rsidP="00882DF3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1DD6">
        <w:rPr>
          <w:rFonts w:ascii="Times New Roman" w:hAnsi="Times New Roman" w:cs="Times New Roman"/>
          <w:sz w:val="28"/>
          <w:szCs w:val="28"/>
        </w:rPr>
        <w:t>Козубовский В.М. Общая психология: познавательные процессы: учебное пособие. - 3-е изд. - Минск: Амал-фея, 2008. - 368 с.</w:t>
      </w:r>
    </w:p>
    <w:p w14:paraId="5573C57E" w14:textId="77777777" w:rsidR="008033E3" w:rsidRDefault="00106738" w:rsidP="00882DF3">
      <w:pPr>
        <w:pStyle w:val="Normal1"/>
        <w:numPr>
          <w:ilvl w:val="0"/>
          <w:numId w:val="14"/>
        </w:numPr>
        <w:shd w:val="clear" w:color="auto" w:fill="FFFFFF"/>
        <w:autoSpaceDE/>
        <w:ind w:left="567" w:hanging="567"/>
        <w:jc w:val="both"/>
        <w:rPr>
          <w:color w:val="000000"/>
          <w:sz w:val="28"/>
          <w:szCs w:val="28"/>
        </w:rPr>
      </w:pPr>
      <w:r w:rsidRPr="008033E3">
        <w:rPr>
          <w:color w:val="000000"/>
          <w:sz w:val="28"/>
          <w:szCs w:val="28"/>
        </w:rPr>
        <w:t>Иванников В.А. Общая психология: Учебник для академического бакалавриата. - Люберцы: Юрайт, 2016. - 480 с.</w:t>
      </w:r>
    </w:p>
    <w:p w14:paraId="2CA3B238" w14:textId="4B80313F" w:rsidR="008033E3" w:rsidRDefault="008033E3" w:rsidP="00882DF3">
      <w:pPr>
        <w:pStyle w:val="Normal1"/>
        <w:numPr>
          <w:ilvl w:val="0"/>
          <w:numId w:val="14"/>
        </w:numPr>
        <w:shd w:val="clear" w:color="auto" w:fill="FFFFFF"/>
        <w:autoSpaceDE/>
        <w:ind w:left="567" w:hanging="567"/>
        <w:jc w:val="both"/>
        <w:rPr>
          <w:color w:val="000000"/>
          <w:sz w:val="28"/>
          <w:szCs w:val="28"/>
        </w:rPr>
      </w:pPr>
      <w:r w:rsidRPr="008033E3">
        <w:rPr>
          <w:color w:val="000000"/>
          <w:sz w:val="28"/>
          <w:szCs w:val="28"/>
        </w:rPr>
        <w:t xml:space="preserve">Бадагина, Л. П. Основы общей </w:t>
      </w:r>
      <w:r>
        <w:rPr>
          <w:color w:val="000000"/>
          <w:sz w:val="28"/>
          <w:szCs w:val="28"/>
        </w:rPr>
        <w:t>психологии [Электронный ресурс]</w:t>
      </w:r>
      <w:r w:rsidRPr="008033E3">
        <w:rPr>
          <w:color w:val="000000"/>
          <w:sz w:val="28"/>
          <w:szCs w:val="28"/>
        </w:rPr>
        <w:t>: учеб.пособие / Л. П. Баданина. - 2-е изд., стер. - М.: Флинта, 2012. - 448 с.</w:t>
      </w:r>
    </w:p>
    <w:p w14:paraId="7D20C3EA" w14:textId="42009664" w:rsidR="008033E3" w:rsidRPr="008033E3" w:rsidRDefault="008033E3" w:rsidP="00882DF3">
      <w:pPr>
        <w:pStyle w:val="Normal1"/>
        <w:numPr>
          <w:ilvl w:val="0"/>
          <w:numId w:val="14"/>
        </w:numPr>
        <w:shd w:val="clear" w:color="auto" w:fill="FFFFFF"/>
        <w:ind w:left="567" w:hanging="567"/>
        <w:jc w:val="both"/>
        <w:rPr>
          <w:color w:val="000000"/>
          <w:sz w:val="28"/>
          <w:szCs w:val="28"/>
        </w:rPr>
      </w:pPr>
      <w:r w:rsidRPr="008033E3">
        <w:rPr>
          <w:color w:val="000000"/>
          <w:sz w:val="28"/>
          <w:szCs w:val="28"/>
        </w:rPr>
        <w:t>Соколова Е.Е. Хрестоматия по курсу "Введение в психологию" // Ред.-сост. Е.Е.</w:t>
      </w:r>
      <w:r w:rsidR="00451DD6">
        <w:rPr>
          <w:color w:val="000000"/>
          <w:sz w:val="28"/>
          <w:szCs w:val="28"/>
        </w:rPr>
        <w:t xml:space="preserve"> </w:t>
      </w:r>
      <w:r w:rsidRPr="008033E3">
        <w:rPr>
          <w:color w:val="000000"/>
          <w:sz w:val="28"/>
          <w:szCs w:val="28"/>
        </w:rPr>
        <w:t>Соколова. М.,</w:t>
      </w:r>
      <w:r>
        <w:rPr>
          <w:color w:val="000000"/>
          <w:sz w:val="28"/>
          <w:szCs w:val="28"/>
        </w:rPr>
        <w:t xml:space="preserve"> </w:t>
      </w:r>
      <w:r w:rsidRPr="008033E3">
        <w:rPr>
          <w:color w:val="000000"/>
          <w:sz w:val="28"/>
          <w:szCs w:val="28"/>
        </w:rPr>
        <w:t>Российское психологиче</w:t>
      </w:r>
      <w:r>
        <w:rPr>
          <w:color w:val="000000"/>
          <w:sz w:val="28"/>
          <w:szCs w:val="28"/>
        </w:rPr>
        <w:t>ское общество, 2005. -</w:t>
      </w:r>
      <w:r w:rsidRPr="008033E3">
        <w:rPr>
          <w:color w:val="000000"/>
          <w:sz w:val="28"/>
          <w:szCs w:val="28"/>
        </w:rPr>
        <w:t>356 с.</w:t>
      </w:r>
    </w:p>
    <w:p w14:paraId="4152362F" w14:textId="14A967D2" w:rsidR="008033E3" w:rsidRDefault="008033E3" w:rsidP="00882DF3">
      <w:pPr>
        <w:pStyle w:val="Normal1"/>
        <w:numPr>
          <w:ilvl w:val="0"/>
          <w:numId w:val="14"/>
        </w:numPr>
        <w:shd w:val="clear" w:color="auto" w:fill="FFFFFF"/>
        <w:autoSpaceDE/>
        <w:ind w:left="567" w:hanging="567"/>
        <w:jc w:val="both"/>
        <w:rPr>
          <w:color w:val="000000"/>
          <w:sz w:val="28"/>
          <w:szCs w:val="28"/>
        </w:rPr>
      </w:pPr>
      <w:r w:rsidRPr="008033E3">
        <w:rPr>
          <w:color w:val="000000"/>
          <w:sz w:val="28"/>
          <w:szCs w:val="28"/>
        </w:rPr>
        <w:t>Психология воли / Е.П. Ильин .2-е изд., перераб. и доп.  Санкт-Петербург [и др.]: Питер,</w:t>
      </w:r>
      <w:r w:rsidR="00451DD6">
        <w:rPr>
          <w:color w:val="000000"/>
          <w:sz w:val="28"/>
          <w:szCs w:val="28"/>
        </w:rPr>
        <w:t xml:space="preserve"> 2009</w:t>
      </w:r>
      <w:r>
        <w:rPr>
          <w:color w:val="000000"/>
          <w:sz w:val="28"/>
          <w:szCs w:val="28"/>
        </w:rPr>
        <w:t>.- 364 с.</w:t>
      </w:r>
    </w:p>
    <w:p w14:paraId="141457D1" w14:textId="77777777" w:rsidR="00451DD6" w:rsidRPr="00451DD6" w:rsidRDefault="00451DD6" w:rsidP="00882DF3">
      <w:pPr>
        <w:pStyle w:val="Normal1"/>
        <w:numPr>
          <w:ilvl w:val="0"/>
          <w:numId w:val="14"/>
        </w:numPr>
        <w:shd w:val="clear" w:color="auto" w:fill="FFFFFF"/>
        <w:ind w:left="567" w:hanging="567"/>
        <w:jc w:val="both"/>
        <w:rPr>
          <w:color w:val="000000"/>
          <w:sz w:val="28"/>
          <w:szCs w:val="28"/>
        </w:rPr>
      </w:pPr>
      <w:r w:rsidRPr="00451DD6">
        <w:rPr>
          <w:color w:val="000000"/>
          <w:sz w:val="28"/>
          <w:szCs w:val="28"/>
        </w:rPr>
        <w:t>Макарова И.В. Общая психология: Учебное пособие для СПО. - Люберцы: Юрайт, 2016. - 182 с.</w:t>
      </w:r>
    </w:p>
    <w:p w14:paraId="08F4CABD" w14:textId="48D1E4B1" w:rsidR="008033E3" w:rsidRPr="00451DD6" w:rsidRDefault="00451DD6" w:rsidP="00882DF3">
      <w:pPr>
        <w:pStyle w:val="Normal1"/>
        <w:numPr>
          <w:ilvl w:val="0"/>
          <w:numId w:val="14"/>
        </w:numPr>
        <w:shd w:val="clear" w:color="auto" w:fill="FFFFFF"/>
        <w:autoSpaceDE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</w:t>
      </w:r>
      <w:r w:rsidRPr="00451DD6">
        <w:rPr>
          <w:color w:val="000000"/>
          <w:sz w:val="28"/>
          <w:szCs w:val="28"/>
        </w:rPr>
        <w:t>: учебник для бакалавров по гуманит</w:t>
      </w:r>
      <w:r>
        <w:rPr>
          <w:color w:val="000000"/>
          <w:sz w:val="28"/>
          <w:szCs w:val="28"/>
        </w:rPr>
        <w:t>. направлениям и специальностям</w:t>
      </w:r>
      <w:r w:rsidRPr="00451DD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допущено Мин. образования и науки РФ / [О.П. Елисеев, А.С. Обухов, Н.</w:t>
      </w:r>
      <w:r w:rsidRPr="00451DD6">
        <w:rPr>
          <w:color w:val="000000"/>
          <w:sz w:val="28"/>
          <w:szCs w:val="28"/>
        </w:rPr>
        <w:t xml:space="preserve">В. Ткаченко </w:t>
      </w:r>
      <w:r>
        <w:rPr>
          <w:color w:val="000000"/>
          <w:sz w:val="28"/>
          <w:szCs w:val="28"/>
        </w:rPr>
        <w:t>и др.]</w:t>
      </w:r>
      <w:r w:rsidRPr="00451DD6">
        <w:rPr>
          <w:color w:val="000000"/>
          <w:sz w:val="28"/>
          <w:szCs w:val="28"/>
        </w:rPr>
        <w:t>; под ред. В. А. Сластенина, А.С</w:t>
      </w:r>
      <w:r>
        <w:rPr>
          <w:color w:val="000000"/>
          <w:sz w:val="28"/>
          <w:szCs w:val="28"/>
        </w:rPr>
        <w:t xml:space="preserve"> Обухова. - Москва</w:t>
      </w:r>
      <w:r w:rsidRPr="00451DD6">
        <w:rPr>
          <w:color w:val="000000"/>
          <w:sz w:val="28"/>
          <w:szCs w:val="28"/>
        </w:rPr>
        <w:t xml:space="preserve">: Юрайт, 2013. - 530 с. </w:t>
      </w:r>
    </w:p>
    <w:p w14:paraId="163D1B6F" w14:textId="77777777" w:rsidR="008033E3" w:rsidRDefault="008033E3" w:rsidP="00882DF3">
      <w:pPr>
        <w:tabs>
          <w:tab w:val="left" w:pos="540"/>
          <w:tab w:val="left" w:pos="567"/>
        </w:tabs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0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FBA"/>
    <w:multiLevelType w:val="hybridMultilevel"/>
    <w:tmpl w:val="6A523B54"/>
    <w:lvl w:ilvl="0" w:tplc="DB0E5F9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3807"/>
    <w:multiLevelType w:val="hybridMultilevel"/>
    <w:tmpl w:val="BF80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75152"/>
    <w:multiLevelType w:val="hybridMultilevel"/>
    <w:tmpl w:val="E010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B7C54"/>
    <w:multiLevelType w:val="hybridMultilevel"/>
    <w:tmpl w:val="F16A28E6"/>
    <w:lvl w:ilvl="0" w:tplc="0419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6062C"/>
    <w:multiLevelType w:val="hybridMultilevel"/>
    <w:tmpl w:val="EAB6011C"/>
    <w:lvl w:ilvl="0" w:tplc="DB0E5F9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65EC4"/>
    <w:multiLevelType w:val="hybridMultilevel"/>
    <w:tmpl w:val="8BA0F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923F77"/>
    <w:multiLevelType w:val="hybridMultilevel"/>
    <w:tmpl w:val="04F48010"/>
    <w:lvl w:ilvl="0" w:tplc="DB0E5F9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1616"/>
    <w:multiLevelType w:val="hybridMultilevel"/>
    <w:tmpl w:val="77FED8EE"/>
    <w:lvl w:ilvl="0" w:tplc="DB0E5F9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36D2E"/>
    <w:multiLevelType w:val="hybridMultilevel"/>
    <w:tmpl w:val="4A3C2CEE"/>
    <w:lvl w:ilvl="0" w:tplc="0419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557D"/>
    <w:multiLevelType w:val="hybridMultilevel"/>
    <w:tmpl w:val="EEDAE284"/>
    <w:lvl w:ilvl="0" w:tplc="DB0E5F9C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C34C70"/>
    <w:multiLevelType w:val="hybridMultilevel"/>
    <w:tmpl w:val="5BDE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23AE8"/>
    <w:multiLevelType w:val="hybridMultilevel"/>
    <w:tmpl w:val="3518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B19DB"/>
    <w:multiLevelType w:val="hybridMultilevel"/>
    <w:tmpl w:val="46AC96FC"/>
    <w:lvl w:ilvl="0" w:tplc="DB0E5F9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C4074"/>
    <w:multiLevelType w:val="hybridMultilevel"/>
    <w:tmpl w:val="C10C99B8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4">
    <w:nsid w:val="79A751CB"/>
    <w:multiLevelType w:val="hybridMultilevel"/>
    <w:tmpl w:val="532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E0A40"/>
    <w:multiLevelType w:val="hybridMultilevel"/>
    <w:tmpl w:val="FA90F38C"/>
    <w:lvl w:ilvl="0" w:tplc="DB0E5F9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2"/>
  </w:num>
  <w:num w:numId="7">
    <w:abstractNumId w:val="13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8"/>
    <w:rsid w:val="000E682B"/>
    <w:rsid w:val="00103C38"/>
    <w:rsid w:val="00106738"/>
    <w:rsid w:val="00215F40"/>
    <w:rsid w:val="0023338E"/>
    <w:rsid w:val="00251F6D"/>
    <w:rsid w:val="00312B8F"/>
    <w:rsid w:val="004047B3"/>
    <w:rsid w:val="00451DD6"/>
    <w:rsid w:val="004657A3"/>
    <w:rsid w:val="004E3DC6"/>
    <w:rsid w:val="004F5164"/>
    <w:rsid w:val="005A3F09"/>
    <w:rsid w:val="006220F8"/>
    <w:rsid w:val="0067691C"/>
    <w:rsid w:val="00695195"/>
    <w:rsid w:val="006B644F"/>
    <w:rsid w:val="006D7F5A"/>
    <w:rsid w:val="0075435D"/>
    <w:rsid w:val="008033E3"/>
    <w:rsid w:val="00882DF3"/>
    <w:rsid w:val="008E206E"/>
    <w:rsid w:val="009950F3"/>
    <w:rsid w:val="009B59C4"/>
    <w:rsid w:val="00A36109"/>
    <w:rsid w:val="00A77897"/>
    <w:rsid w:val="00AB378D"/>
    <w:rsid w:val="00AD23AC"/>
    <w:rsid w:val="00C05889"/>
    <w:rsid w:val="00C60CB1"/>
    <w:rsid w:val="00D054EC"/>
    <w:rsid w:val="00D633F0"/>
    <w:rsid w:val="00D949B6"/>
    <w:rsid w:val="00DF76E6"/>
    <w:rsid w:val="00E23FFE"/>
    <w:rsid w:val="00E61E0A"/>
    <w:rsid w:val="00E85223"/>
    <w:rsid w:val="00E875BC"/>
    <w:rsid w:val="00EA6B57"/>
    <w:rsid w:val="00F404B0"/>
    <w:rsid w:val="00F57932"/>
    <w:rsid w:val="00F73C36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1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B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49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9B6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List Paragraph"/>
    <w:basedOn w:val="a"/>
    <w:uiPriority w:val="34"/>
    <w:qFormat/>
    <w:rsid w:val="00D949B6"/>
    <w:pPr>
      <w:ind w:left="720"/>
      <w:contextualSpacing/>
    </w:pPr>
  </w:style>
  <w:style w:type="paragraph" w:customStyle="1" w:styleId="1">
    <w:name w:val="Обычный1"/>
    <w:link w:val="Normal"/>
    <w:rsid w:val="00D9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94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94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D94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94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949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D949B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unhideWhenUsed/>
    <w:rsid w:val="00D949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D949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D949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49B6"/>
    <w:rPr>
      <w:rFonts w:eastAsiaTheme="minorEastAsia"/>
      <w:lang w:eastAsia="ru-RU"/>
    </w:rPr>
  </w:style>
  <w:style w:type="paragraph" w:customStyle="1" w:styleId="Normal1">
    <w:name w:val="Normal1"/>
    <w:uiPriority w:val="99"/>
    <w:rsid w:val="00D94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F7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6B57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styleId="aa">
    <w:name w:val="Hyperlink"/>
    <w:basedOn w:val="a0"/>
    <w:uiPriority w:val="99"/>
    <w:unhideWhenUsed/>
    <w:rsid w:val="008E20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B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49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9B6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List Paragraph"/>
    <w:basedOn w:val="a"/>
    <w:uiPriority w:val="34"/>
    <w:qFormat/>
    <w:rsid w:val="00D949B6"/>
    <w:pPr>
      <w:ind w:left="720"/>
      <w:contextualSpacing/>
    </w:pPr>
  </w:style>
  <w:style w:type="paragraph" w:customStyle="1" w:styleId="1">
    <w:name w:val="Обычный1"/>
    <w:link w:val="Normal"/>
    <w:rsid w:val="00D9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94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94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D94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94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949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D949B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unhideWhenUsed/>
    <w:rsid w:val="00D949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D949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D949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49B6"/>
    <w:rPr>
      <w:rFonts w:eastAsiaTheme="minorEastAsia"/>
      <w:lang w:eastAsia="ru-RU"/>
    </w:rPr>
  </w:style>
  <w:style w:type="paragraph" w:customStyle="1" w:styleId="Normal1">
    <w:name w:val="Normal1"/>
    <w:uiPriority w:val="99"/>
    <w:rsid w:val="00D94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F7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6B57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styleId="aa">
    <w:name w:val="Hyperlink"/>
    <w:basedOn w:val="a0"/>
    <w:uiPriority w:val="99"/>
    <w:unhideWhenUsed/>
    <w:rsid w:val="008E2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ook/2E78622A-9035-4720-A4A9-2071AEB50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DD8AF70A-93A8-4BEF-AB94-CD25D58405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Мадалиева Забира</dc:creator>
  <cp:keywords/>
  <dc:description/>
  <cp:lastModifiedBy>Айнур Сарсембай</cp:lastModifiedBy>
  <cp:revision>5</cp:revision>
  <cp:lastPrinted>2019-05-18T11:53:00Z</cp:lastPrinted>
  <dcterms:created xsi:type="dcterms:W3CDTF">2024-01-05T06:02:00Z</dcterms:created>
  <dcterms:modified xsi:type="dcterms:W3CDTF">2024-05-28T07:12:00Z</dcterms:modified>
</cp:coreProperties>
</file>