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3786" w14:textId="185915D1" w:rsidR="00020940" w:rsidRDefault="00020940" w:rsidP="005E1DDE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7055F9DA" w14:textId="77777777" w:rsidR="00563274" w:rsidRPr="00B10FF7" w:rsidRDefault="00020940" w:rsidP="004772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Основы бухгалтерского учета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D5F08CC" w14:textId="7641B550" w:rsidR="005D4F97" w:rsidRPr="00A61380" w:rsidRDefault="005D4F97" w:rsidP="004772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8638E8">
        <w:rPr>
          <w:rFonts w:ascii="Times New Roman" w:hAnsi="Times New Roman"/>
          <w:sz w:val="24"/>
          <w:szCs w:val="24"/>
          <w:lang w:val="kk-KZ"/>
        </w:rPr>
        <w:t>3</w:t>
      </w:r>
      <w:bookmarkStart w:id="0" w:name="_GoBack"/>
      <w:bookmarkEnd w:id="0"/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1E14377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29E5FF67" w14:textId="1F2E82E0" w:rsidR="002770BA" w:rsidRPr="00A53584" w:rsidRDefault="00DC2061" w:rsidP="00477247">
      <w:pPr>
        <w:widowControl w:val="0"/>
        <w:tabs>
          <w:tab w:val="left" w:pos="142"/>
        </w:tabs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A97526" w:rsidRPr="00A97526">
        <w:rPr>
          <w:rFonts w:ascii="Times New Roman" w:hAnsi="Times New Roman" w:cs="Times New Roman"/>
          <w:sz w:val="28"/>
          <w:szCs w:val="28"/>
        </w:rPr>
        <w:t>организациях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7526" w:rsidRPr="00A97526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7783DDB8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CABE" w14:textId="409E1F5A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>2.</w:t>
      </w:r>
      <w:r w:rsidR="004772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уровня знаний претендентов по следующим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14:paraId="556952AB" w14:textId="77777777" w:rsidR="009E6899" w:rsidRPr="00DC2061" w:rsidRDefault="009E6899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563274" w:rsidRPr="002A14BE" w14:paraId="1A738900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0FB787E9" w14:textId="77777777" w:rsidR="00563274" w:rsidRPr="002A14BE" w:rsidRDefault="00563274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3906" w:type="pct"/>
            <w:shd w:val="clear" w:color="auto" w:fill="auto"/>
          </w:tcPr>
          <w:p w14:paraId="0EE5A18E" w14:textId="77777777" w:rsidR="00563274" w:rsidRPr="002A14BE" w:rsidRDefault="00563274" w:rsidP="00DC20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63274" w:rsidRPr="002A14BE" w14:paraId="2EC9E1BD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0D7BFEB2" w14:textId="77777777" w:rsidR="00563274" w:rsidRDefault="00737571" w:rsidP="003553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М0</w:t>
            </w:r>
            <w:r w:rsidR="0035539E"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  <w:p w14:paraId="5D5B7241" w14:textId="75CAEA5D" w:rsidR="008638E8" w:rsidRPr="008638E8" w:rsidRDefault="008638E8" w:rsidP="0035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М173</w:t>
            </w:r>
          </w:p>
        </w:tc>
        <w:tc>
          <w:tcPr>
            <w:tcW w:w="3906" w:type="pct"/>
            <w:shd w:val="clear" w:color="auto" w:fill="auto"/>
          </w:tcPr>
          <w:p w14:paraId="048DF4D7" w14:textId="77777777" w:rsidR="00563274" w:rsidRDefault="00563274" w:rsidP="00DC2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 w:rsidR="001F69B5" w:rsidRPr="003969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Аудит </w:t>
            </w:r>
            <w:r w:rsidR="009C5E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 налогообложение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183B1CBB" w14:textId="3C4C35C7" w:rsidR="008638E8" w:rsidRPr="002A14BE" w:rsidRDefault="008638E8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Государственный аудит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11E5E528" w14:textId="77777777" w:rsidR="00DC2061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en-US" w:eastAsia="ko-KR"/>
        </w:rPr>
      </w:pPr>
    </w:p>
    <w:p w14:paraId="3B94ECAC" w14:textId="5FF5FE0E" w:rsidR="009C5E2A" w:rsidRDefault="00DC2061" w:rsidP="00DC2061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A97526">
        <w:rPr>
          <w:bCs/>
          <w:sz w:val="28"/>
          <w:szCs w:val="28"/>
          <w:lang w:val="kk-KZ" w:eastAsia="ko-KR"/>
        </w:rPr>
        <w:t>В</w:t>
      </w:r>
      <w:r w:rsidR="00A97526" w:rsidRPr="00E12715">
        <w:rPr>
          <w:bCs/>
          <w:sz w:val="28"/>
          <w:szCs w:val="28"/>
          <w:lang w:val="kk-KZ" w:eastAsia="ko-KR"/>
        </w:rPr>
        <w:t>ключены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A97526" w:rsidRPr="009C5E2A">
        <w:rPr>
          <w:bCs/>
          <w:sz w:val="28"/>
          <w:szCs w:val="28"/>
          <w:lang w:val="kk-KZ" w:eastAsia="ko-KR"/>
        </w:rPr>
        <w:t>учебные материалы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>по дисциплине</w:t>
      </w:r>
      <w:r w:rsidR="009C5E2A">
        <w:rPr>
          <w:bCs/>
          <w:sz w:val="28"/>
          <w:szCs w:val="28"/>
          <w:lang w:val="kk-KZ" w:eastAsia="ko-KR"/>
        </w:rPr>
        <w:t xml:space="preserve"> «Основы бухгалтерского учета»</w:t>
      </w:r>
      <w:r w:rsidR="009C5E2A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9C5E2A">
        <w:rPr>
          <w:bCs/>
          <w:sz w:val="28"/>
          <w:szCs w:val="28"/>
          <w:lang w:val="kk-KZ" w:eastAsia="ko-KR"/>
        </w:rPr>
        <w:t xml:space="preserve">типовых учебных </w:t>
      </w:r>
      <w:r w:rsidR="00E71A8B">
        <w:rPr>
          <w:bCs/>
          <w:sz w:val="28"/>
          <w:szCs w:val="28"/>
          <w:lang w:val="kk-KZ" w:eastAsia="ko-KR"/>
        </w:rPr>
        <w:t xml:space="preserve">программ </w:t>
      </w:r>
      <w:r w:rsidR="00E12715">
        <w:rPr>
          <w:bCs/>
          <w:sz w:val="28"/>
          <w:szCs w:val="28"/>
          <w:lang w:val="kk-KZ" w:eastAsia="ko-KR"/>
        </w:rPr>
        <w:t>по следующим разделам:</w:t>
      </w:r>
    </w:p>
    <w:p w14:paraId="5B4864B7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034C9F58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25D4AC44" w14:textId="77777777" w:rsidTr="001D2C31">
        <w:tc>
          <w:tcPr>
            <w:tcW w:w="500" w:type="dxa"/>
            <w:vAlign w:val="center"/>
          </w:tcPr>
          <w:p w14:paraId="2D89A4CC" w14:textId="77777777" w:rsidR="00563274" w:rsidRPr="009E6899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1483F7F0" w14:textId="77777777" w:rsidR="00563274" w:rsidRPr="009E6899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  <w:p w14:paraId="25CB63C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6C01FA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8B8A16" w14:textId="77777777" w:rsidR="00563274" w:rsidRPr="009E6899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B3D32D9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D143F4" w:rsidRPr="00C71BB4" w14:paraId="47F17351" w14:textId="77777777" w:rsidTr="001D2C31">
        <w:tc>
          <w:tcPr>
            <w:tcW w:w="500" w:type="dxa"/>
          </w:tcPr>
          <w:p w14:paraId="6AE162E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39B11B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Исторические аспекты возникновения и развития бухгалтерского учета</w:t>
            </w:r>
          </w:p>
        </w:tc>
        <w:tc>
          <w:tcPr>
            <w:tcW w:w="1843" w:type="dxa"/>
          </w:tcPr>
          <w:p w14:paraId="4F03EB34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63138A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143F4" w:rsidRPr="00C71BB4" w14:paraId="52C7B619" w14:textId="77777777" w:rsidTr="001D2C31">
        <w:tc>
          <w:tcPr>
            <w:tcW w:w="500" w:type="dxa"/>
          </w:tcPr>
          <w:p w14:paraId="14E1D0A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360D810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учет как информационная система</w:t>
            </w:r>
          </w:p>
        </w:tc>
        <w:tc>
          <w:tcPr>
            <w:tcW w:w="1843" w:type="dxa"/>
          </w:tcPr>
          <w:p w14:paraId="3F1C1A39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426E263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D143F4" w:rsidRPr="00C71BB4" w14:paraId="4F7A5452" w14:textId="77777777" w:rsidTr="001D2C31">
        <w:tc>
          <w:tcPr>
            <w:tcW w:w="500" w:type="dxa"/>
          </w:tcPr>
          <w:p w14:paraId="52A1B785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210A4C60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Предмет и метод бухгалтерского учета</w:t>
            </w:r>
          </w:p>
        </w:tc>
        <w:tc>
          <w:tcPr>
            <w:tcW w:w="1843" w:type="dxa"/>
          </w:tcPr>
          <w:p w14:paraId="2320B74C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924AFD5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B,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</w:t>
            </w: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43B329B7" w14:textId="77777777" w:rsidTr="001D2C31">
        <w:tc>
          <w:tcPr>
            <w:tcW w:w="500" w:type="dxa"/>
          </w:tcPr>
          <w:p w14:paraId="2301B4BE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37FA68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баланс</w:t>
            </w:r>
          </w:p>
        </w:tc>
        <w:tc>
          <w:tcPr>
            <w:tcW w:w="1843" w:type="dxa"/>
          </w:tcPr>
          <w:p w14:paraId="23246A27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7091D3B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0A636D5C" w14:textId="77777777" w:rsidTr="001D2C31">
        <w:tc>
          <w:tcPr>
            <w:tcW w:w="500" w:type="dxa"/>
          </w:tcPr>
          <w:p w14:paraId="4B541DAF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14:paraId="750391FF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Бухгалтерские счета и двойная запись</w:t>
            </w:r>
          </w:p>
        </w:tc>
        <w:tc>
          <w:tcPr>
            <w:tcW w:w="1843" w:type="dxa"/>
          </w:tcPr>
          <w:p w14:paraId="2504D228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4FF1F60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</w:t>
            </w:r>
          </w:p>
        </w:tc>
      </w:tr>
      <w:tr w:rsidR="00D143F4" w:rsidRPr="00C71BB4" w14:paraId="08C78D80" w14:textId="77777777" w:rsidTr="001D2C31">
        <w:tc>
          <w:tcPr>
            <w:tcW w:w="500" w:type="dxa"/>
          </w:tcPr>
          <w:p w14:paraId="236720D7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</w:tcPr>
          <w:p w14:paraId="4663975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Первичный учет как основа информационной системы бухгалтерского учета</w:t>
            </w:r>
          </w:p>
        </w:tc>
        <w:tc>
          <w:tcPr>
            <w:tcW w:w="1843" w:type="dxa"/>
          </w:tcPr>
          <w:p w14:paraId="75B1F07E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66416B2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43FDB934" w14:textId="77777777" w:rsidTr="001D2C31">
        <w:tc>
          <w:tcPr>
            <w:tcW w:w="500" w:type="dxa"/>
          </w:tcPr>
          <w:p w14:paraId="6A8C0B04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14:paraId="198F760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Регистры и формы бухгалтерского учета</w:t>
            </w:r>
          </w:p>
        </w:tc>
        <w:tc>
          <w:tcPr>
            <w:tcW w:w="1843" w:type="dxa"/>
          </w:tcPr>
          <w:p w14:paraId="2FB03274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58C574C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CE8CF7C" w14:textId="77777777" w:rsidTr="001D2C31">
        <w:tc>
          <w:tcPr>
            <w:tcW w:w="500" w:type="dxa"/>
          </w:tcPr>
          <w:p w14:paraId="77B6DB6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</w:tcPr>
          <w:p w14:paraId="3D0AE9C3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Стоимостное измерение </w:t>
            </w:r>
            <w:r w:rsidRPr="009E6899">
              <w:rPr>
                <w:rFonts w:ascii="Times New Roman" w:hAnsi="Times New Roman" w:cs="Times New Roman"/>
                <w:bCs/>
                <w:sz w:val="28"/>
                <w:szCs w:val="28"/>
              </w:rPr>
              <w:t>и текущий бухгалтерский учет</w:t>
            </w:r>
          </w:p>
        </w:tc>
        <w:tc>
          <w:tcPr>
            <w:tcW w:w="1843" w:type="dxa"/>
          </w:tcPr>
          <w:p w14:paraId="66B6A94A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88978B8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2DA3F72" w14:textId="77777777" w:rsidTr="001D2C31">
        <w:tc>
          <w:tcPr>
            <w:tcW w:w="500" w:type="dxa"/>
          </w:tcPr>
          <w:p w14:paraId="2A6C9B1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</w:tcPr>
          <w:p w14:paraId="2385BEE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Основы подготовки финансовой отчетности</w:t>
            </w:r>
          </w:p>
        </w:tc>
        <w:tc>
          <w:tcPr>
            <w:tcW w:w="1843" w:type="dxa"/>
          </w:tcPr>
          <w:p w14:paraId="5CF99B0D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EBE3A94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</w:t>
            </w:r>
          </w:p>
        </w:tc>
      </w:tr>
      <w:tr w:rsidR="00D143F4" w:rsidRPr="00C71BB4" w14:paraId="10277942" w14:textId="77777777" w:rsidTr="001D2C31">
        <w:tc>
          <w:tcPr>
            <w:tcW w:w="500" w:type="dxa"/>
          </w:tcPr>
          <w:p w14:paraId="59C0BFAB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</w:tcPr>
          <w:p w14:paraId="5285F95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Организация бухгалтерской службы</w:t>
            </w:r>
          </w:p>
        </w:tc>
        <w:tc>
          <w:tcPr>
            <w:tcW w:w="1843" w:type="dxa"/>
          </w:tcPr>
          <w:p w14:paraId="78BC0A05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0D96C95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B, B</w:t>
            </w:r>
          </w:p>
        </w:tc>
      </w:tr>
      <w:tr w:rsidR="009E6899" w:rsidRPr="00C71BB4" w14:paraId="09F3F6D0" w14:textId="77777777" w:rsidTr="00A97526">
        <w:tc>
          <w:tcPr>
            <w:tcW w:w="6028" w:type="dxa"/>
            <w:gridSpan w:val="2"/>
          </w:tcPr>
          <w:p w14:paraId="55638662" w14:textId="77777777" w:rsidR="009E6899" w:rsidRPr="009E6899" w:rsidRDefault="009E6899" w:rsidP="001D2C31">
            <w:pPr>
              <w:pStyle w:val="11"/>
              <w:rPr>
                <w:sz w:val="28"/>
                <w:szCs w:val="28"/>
              </w:rPr>
            </w:pPr>
            <w:r w:rsidRPr="009E689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843" w:type="dxa"/>
          </w:tcPr>
          <w:p w14:paraId="2402CF65" w14:textId="77777777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66273A49" w14:textId="742E01AA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03970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73B88082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08270121" w14:textId="77777777" w:rsidR="006E1670" w:rsidRDefault="006E1670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 xml:space="preserve">овых заданиях </w:t>
      </w:r>
      <w:r w:rsidRPr="006E1670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C8" w:rsidRPr="006E1670">
        <w:rPr>
          <w:rFonts w:ascii="Times New Roman" w:hAnsi="Times New Roman" w:cs="Times New Roman"/>
          <w:sz w:val="28"/>
          <w:szCs w:val="28"/>
        </w:rPr>
        <w:t>уделяет</w:t>
      </w:r>
      <w:r w:rsidR="00BF39C8">
        <w:rPr>
          <w:rFonts w:ascii="Times New Roman" w:hAnsi="Times New Roman" w:cs="Times New Roman"/>
          <w:sz w:val="28"/>
          <w:szCs w:val="28"/>
        </w:rPr>
        <w:t>ся основным</w:t>
      </w:r>
      <w:r w:rsidR="009A4707">
        <w:rPr>
          <w:rFonts w:ascii="Times New Roman" w:hAnsi="Times New Roman" w:cs="Times New Roman"/>
          <w:sz w:val="28"/>
          <w:szCs w:val="28"/>
        </w:rPr>
        <w:t xml:space="preserve"> элементам бухгалтерского учета: документация и инвентаризация, оценка и </w:t>
      </w:r>
      <w:r w:rsidR="009A4707">
        <w:rPr>
          <w:rFonts w:ascii="Times New Roman" w:hAnsi="Times New Roman" w:cs="Times New Roman"/>
          <w:sz w:val="28"/>
          <w:szCs w:val="28"/>
        </w:rPr>
        <w:lastRenderedPageBreak/>
        <w:t xml:space="preserve">калькуляция, счета и двойная запись, балансовое обобщение и финансовая отчетность. </w:t>
      </w:r>
    </w:p>
    <w:p w14:paraId="5B62F2E1" w14:textId="77777777" w:rsidR="003F3296" w:rsidRPr="00655D06" w:rsidRDefault="003F3296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0C7BCC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3FF64E0D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671D15D2" w14:textId="77777777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35539E" w:rsidRPr="00E70EA0">
        <w:rPr>
          <w:rFonts w:ascii="Times New Roman" w:hAnsi="Times New Roman"/>
          <w:sz w:val="28"/>
          <w:szCs w:val="28"/>
        </w:rPr>
        <w:t xml:space="preserve"> 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61DB15F8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CE6AE86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28C225F2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3B367188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03B56F62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563274" w:rsidRPr="00A56EBD">
        <w:rPr>
          <w:rFonts w:ascii="Times New Roman" w:hAnsi="Times New Roman"/>
          <w:sz w:val="28"/>
          <w:szCs w:val="28"/>
          <w:lang w:val="en-US"/>
        </w:rPr>
        <w:t>9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26156FB1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247">
        <w:rPr>
          <w:rFonts w:ascii="Times New Roman" w:hAnsi="Times New Roman"/>
          <w:sz w:val="28"/>
          <w:szCs w:val="28"/>
        </w:rPr>
        <w:t>средние</w:t>
      </w:r>
      <w:r w:rsidR="00563274" w:rsidRPr="00477247">
        <w:rPr>
          <w:rFonts w:ascii="Times New Roman" w:hAnsi="Times New Roman"/>
          <w:sz w:val="28"/>
          <w:szCs w:val="28"/>
        </w:rPr>
        <w:t xml:space="preserve"> (B) – 12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(40%);</w:t>
      </w:r>
    </w:p>
    <w:p w14:paraId="4C959E4A" w14:textId="383360CD" w:rsidR="00563274" w:rsidRP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247">
        <w:rPr>
          <w:rFonts w:ascii="Times New Roman" w:hAnsi="Times New Roman"/>
          <w:sz w:val="28"/>
          <w:szCs w:val="28"/>
        </w:rPr>
        <w:t>сложные</w:t>
      </w:r>
      <w:r w:rsidR="00563274" w:rsidRPr="00477247">
        <w:rPr>
          <w:rFonts w:ascii="Times New Roman" w:hAnsi="Times New Roman"/>
          <w:sz w:val="28"/>
          <w:szCs w:val="28"/>
        </w:rPr>
        <w:t xml:space="preserve"> (C) – 9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(30%).</w:t>
      </w:r>
    </w:p>
    <w:p w14:paraId="22E6675C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7EC2A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7F82CF0E" w14:textId="77777777" w:rsidR="00A97526" w:rsidRPr="00A97526" w:rsidRDefault="00A97526" w:rsidP="00A975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6632E86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75FC898B" w14:textId="44B84CF3" w:rsidR="00B02ED0" w:rsidRPr="00A97526" w:rsidRDefault="00A97526" w:rsidP="00DC20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435828B" w14:textId="77777777" w:rsidR="00C71BB4" w:rsidRPr="00C264C2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E01D0" w14:textId="77777777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F85105" w14:textId="77777777" w:rsid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D0D0D"/>
          <w:sz w:val="28"/>
          <w:szCs w:val="28"/>
        </w:rPr>
        <w:t>Закон РК «О бухгалтерском учете и финансовой отчетности» от 28 февраля 2007 года №234 (с изменениями и дополнениями</w:t>
      </w:r>
      <w:r w:rsidR="00C90B94">
        <w:rPr>
          <w:color w:val="0D0D0D"/>
          <w:sz w:val="28"/>
          <w:szCs w:val="28"/>
        </w:rPr>
        <w:t xml:space="preserve"> по состоянию на 01</w:t>
      </w:r>
      <w:r w:rsidRPr="00A53584">
        <w:rPr>
          <w:color w:val="0D0D0D"/>
          <w:sz w:val="28"/>
          <w:szCs w:val="28"/>
        </w:rPr>
        <w:t>.0</w:t>
      </w:r>
      <w:r w:rsidR="00C90B94">
        <w:rPr>
          <w:color w:val="0D0D0D"/>
          <w:sz w:val="28"/>
          <w:szCs w:val="28"/>
        </w:rPr>
        <w:t>1</w:t>
      </w:r>
      <w:r w:rsidRPr="00A53584">
        <w:rPr>
          <w:color w:val="0D0D0D"/>
          <w:sz w:val="28"/>
          <w:szCs w:val="28"/>
        </w:rPr>
        <w:t>.20</w:t>
      </w:r>
      <w:r w:rsidR="00C90B94">
        <w:rPr>
          <w:color w:val="0D0D0D"/>
          <w:sz w:val="28"/>
          <w:szCs w:val="28"/>
        </w:rPr>
        <w:t>20</w:t>
      </w:r>
      <w:r w:rsidRPr="00A53584">
        <w:rPr>
          <w:color w:val="0D0D0D"/>
          <w:sz w:val="28"/>
          <w:szCs w:val="28"/>
        </w:rPr>
        <w:t xml:space="preserve"> года) </w:t>
      </w:r>
      <w:r w:rsidR="00C90B94">
        <w:rPr>
          <w:color w:val="0D0D0D"/>
          <w:sz w:val="28"/>
          <w:szCs w:val="28"/>
        </w:rPr>
        <w:t>/</w:t>
      </w:r>
      <w:r w:rsidR="00C90B94" w:rsidRPr="00C90B94">
        <w:rPr>
          <w:sz w:val="28"/>
          <w:szCs w:val="28"/>
        </w:rPr>
        <w:t xml:space="preserve">/ </w:t>
      </w:r>
      <w:hyperlink r:id="rId7" w:history="1">
        <w:r w:rsidR="00C90B94" w:rsidRPr="00C90B94">
          <w:rPr>
            <w:rStyle w:val="a5"/>
            <w:color w:val="auto"/>
            <w:sz w:val="28"/>
            <w:szCs w:val="28"/>
          </w:rPr>
          <w:t>https://online.zakon.kz/document/?doc_id=30092011</w:t>
        </w:r>
      </w:hyperlink>
      <w:r w:rsidR="00B03569">
        <w:rPr>
          <w:rStyle w:val="a5"/>
          <w:color w:val="auto"/>
          <w:sz w:val="28"/>
          <w:szCs w:val="28"/>
        </w:rPr>
        <w:t xml:space="preserve"> </w:t>
      </w:r>
    </w:p>
    <w:p w14:paraId="6F48F917" w14:textId="77777777" w:rsidR="00A53584" w:rsidRPr="00C90B9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A53584">
        <w:rPr>
          <w:color w:val="0D0D0D"/>
          <w:sz w:val="28"/>
          <w:szCs w:val="28"/>
          <w:lang w:val="kk-KZ"/>
        </w:rPr>
        <w:t xml:space="preserve">Международные </w:t>
      </w:r>
      <w:r w:rsidRPr="00A53584">
        <w:rPr>
          <w:color w:val="0D0D0D"/>
          <w:sz w:val="28"/>
          <w:szCs w:val="28"/>
        </w:rPr>
        <w:t xml:space="preserve">стандарты </w:t>
      </w:r>
      <w:r w:rsidRPr="00A53584">
        <w:rPr>
          <w:color w:val="0D0D0D"/>
          <w:sz w:val="28"/>
          <w:szCs w:val="28"/>
          <w:lang w:val="kk-KZ"/>
        </w:rPr>
        <w:t>финансовой отчетности</w:t>
      </w:r>
      <w:r w:rsidRPr="00A53584">
        <w:rPr>
          <w:color w:val="0D0D0D"/>
          <w:sz w:val="28"/>
          <w:szCs w:val="28"/>
        </w:rPr>
        <w:t xml:space="preserve"> ( </w:t>
      </w:r>
      <w:r w:rsidRPr="00A53584">
        <w:rPr>
          <w:color w:val="0D0D0D"/>
          <w:sz w:val="28"/>
          <w:szCs w:val="28"/>
          <w:lang w:val="kk-KZ"/>
        </w:rPr>
        <w:t>версия 201</w:t>
      </w:r>
      <w:r w:rsidR="00C90B94">
        <w:rPr>
          <w:color w:val="0D0D0D"/>
          <w:sz w:val="28"/>
          <w:szCs w:val="28"/>
          <w:lang w:val="kk-KZ"/>
        </w:rPr>
        <w:t>5</w:t>
      </w:r>
      <w:r w:rsidRPr="00A53584">
        <w:rPr>
          <w:color w:val="0D0D0D"/>
          <w:sz w:val="28"/>
          <w:szCs w:val="28"/>
          <w:lang w:val="kk-KZ"/>
        </w:rPr>
        <w:t xml:space="preserve"> года</w:t>
      </w:r>
      <w:r w:rsidRPr="00A53584">
        <w:rPr>
          <w:color w:val="0D0D0D"/>
          <w:sz w:val="28"/>
          <w:szCs w:val="28"/>
        </w:rPr>
        <w:t xml:space="preserve">) </w:t>
      </w:r>
      <w:r w:rsidR="00C90B94">
        <w:rPr>
          <w:color w:val="0D0D0D"/>
          <w:sz w:val="28"/>
          <w:szCs w:val="28"/>
        </w:rPr>
        <w:t>//</w:t>
      </w:r>
      <w:r w:rsidR="00C90B94" w:rsidRPr="00C90B94">
        <w:t xml:space="preserve"> </w:t>
      </w:r>
      <w:hyperlink r:id="rId8" w:history="1">
        <w:r w:rsidR="00C90B94" w:rsidRPr="00C90B94">
          <w:rPr>
            <w:rStyle w:val="a5"/>
            <w:color w:val="auto"/>
            <w:sz w:val="28"/>
            <w:szCs w:val="28"/>
          </w:rPr>
          <w:t>http://www.minfin.gov.kz/irj/portal/anonymous?NavigationTarget=</w:t>
        </w:r>
      </w:hyperlink>
    </w:p>
    <w:p w14:paraId="5D88E41C" w14:textId="77777777" w:rsidR="00A53584" w:rsidRP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00000"/>
          <w:sz w:val="28"/>
          <w:szCs w:val="28"/>
        </w:rPr>
        <w:t>Приказ Министра финансов Республики Казахстан от 31 марта 2015 года № 241 «Об утверждении Правил ведения бухгалтерского учета»</w:t>
      </w:r>
      <w:r w:rsidRPr="00A53584">
        <w:rPr>
          <w:color w:val="000000"/>
          <w:sz w:val="28"/>
          <w:szCs w:val="28"/>
          <w:lang w:val="kk-KZ"/>
        </w:rPr>
        <w:t xml:space="preserve"> </w:t>
      </w:r>
      <w:r w:rsidRPr="00A53584">
        <w:rPr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A53584">
        <w:rPr>
          <w:bCs/>
          <w:sz w:val="28"/>
          <w:szCs w:val="28"/>
          <w:shd w:val="clear" w:color="auto" w:fill="FFFFFF"/>
          <w:lang w:val="kk-KZ"/>
        </w:rPr>
        <w:t>с изменениями и дополнениями</w:t>
      </w:r>
      <w:r w:rsidR="00A174F1">
        <w:rPr>
          <w:bCs/>
          <w:sz w:val="28"/>
          <w:szCs w:val="28"/>
          <w:shd w:val="clear" w:color="auto" w:fill="FFFFFF"/>
          <w:lang w:val="kk-KZ"/>
        </w:rPr>
        <w:t xml:space="preserve"> от 04.07.2019</w:t>
      </w:r>
      <w:r w:rsidRPr="00A53584">
        <w:rPr>
          <w:bCs/>
          <w:sz w:val="28"/>
          <w:szCs w:val="28"/>
          <w:shd w:val="clear" w:color="auto" w:fill="FFFFFF"/>
          <w:lang w:val="kk-KZ"/>
        </w:rPr>
        <w:t>)</w:t>
      </w:r>
      <w:r w:rsidRPr="00A53584">
        <w:rPr>
          <w:sz w:val="28"/>
          <w:szCs w:val="28"/>
          <w:lang w:val="kk-KZ"/>
        </w:rPr>
        <w:t xml:space="preserve"> </w:t>
      </w:r>
      <w:r w:rsidR="00A174F1">
        <w:rPr>
          <w:sz w:val="28"/>
          <w:szCs w:val="28"/>
          <w:lang w:val="kk-KZ"/>
        </w:rPr>
        <w:t>//</w:t>
      </w:r>
      <w:r w:rsidR="00A174F1" w:rsidRPr="00A174F1">
        <w:rPr>
          <w:sz w:val="28"/>
          <w:szCs w:val="28"/>
        </w:rPr>
        <w:t xml:space="preserve"> </w:t>
      </w:r>
      <w:hyperlink r:id="rId9" w:history="1">
        <w:r w:rsidR="00A174F1" w:rsidRPr="00A174F1">
          <w:rPr>
            <w:rStyle w:val="a5"/>
            <w:color w:val="auto"/>
            <w:sz w:val="28"/>
            <w:szCs w:val="28"/>
          </w:rPr>
          <w:t>http://adilet.zan.kz/rus/docs/V1500010954</w:t>
        </w:r>
      </w:hyperlink>
    </w:p>
    <w:p w14:paraId="67A3F0A5" w14:textId="77777777" w:rsid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00000"/>
          <w:sz w:val="28"/>
          <w:szCs w:val="28"/>
        </w:rPr>
        <w:t>Приказ Министра финансов Республики Казахстан от 20 декабря 2012 года № 562 «</w:t>
      </w:r>
      <w:r w:rsidRPr="00A53584">
        <w:rPr>
          <w:bCs/>
          <w:color w:val="000000"/>
          <w:sz w:val="28"/>
          <w:szCs w:val="28"/>
        </w:rPr>
        <w:t xml:space="preserve">Об утверждении форм первичных учетных документов» (с изменениями и дополнениями от </w:t>
      </w:r>
      <w:r w:rsidR="00A174F1">
        <w:rPr>
          <w:sz w:val="28"/>
          <w:szCs w:val="28"/>
        </w:rPr>
        <w:t>28 март</w:t>
      </w:r>
      <w:r w:rsidRPr="00A53584">
        <w:rPr>
          <w:sz w:val="28"/>
          <w:szCs w:val="28"/>
        </w:rPr>
        <w:t>а 201</w:t>
      </w:r>
      <w:r w:rsidR="00A174F1">
        <w:rPr>
          <w:sz w:val="28"/>
          <w:szCs w:val="28"/>
        </w:rPr>
        <w:t>8</w:t>
      </w:r>
      <w:r w:rsidRPr="00A53584">
        <w:rPr>
          <w:sz w:val="28"/>
          <w:szCs w:val="28"/>
        </w:rPr>
        <w:t xml:space="preserve"> года)</w:t>
      </w:r>
      <w:r w:rsidR="00B03569">
        <w:rPr>
          <w:sz w:val="28"/>
          <w:szCs w:val="28"/>
        </w:rPr>
        <w:t xml:space="preserve"> </w:t>
      </w:r>
      <w:r w:rsidR="00A174F1">
        <w:rPr>
          <w:sz w:val="28"/>
          <w:szCs w:val="28"/>
        </w:rPr>
        <w:t>//</w:t>
      </w:r>
      <w:r w:rsidR="00A174F1" w:rsidRPr="00A174F1">
        <w:t xml:space="preserve"> </w:t>
      </w:r>
      <w:hyperlink r:id="rId10" w:history="1">
        <w:r w:rsidR="00A174F1" w:rsidRPr="00A174F1">
          <w:rPr>
            <w:rStyle w:val="a5"/>
            <w:color w:val="auto"/>
            <w:sz w:val="28"/>
            <w:szCs w:val="28"/>
          </w:rPr>
          <w:t>https://online.zakon.kz/document/?doc_id=31318730</w:t>
        </w:r>
      </w:hyperlink>
      <w:r w:rsidRPr="00A174F1">
        <w:rPr>
          <w:sz w:val="28"/>
          <w:szCs w:val="28"/>
        </w:rPr>
        <w:t xml:space="preserve"> </w:t>
      </w:r>
    </w:p>
    <w:p w14:paraId="1753C80E" w14:textId="77777777" w:rsidR="00205751" w:rsidRPr="00205751" w:rsidRDefault="00205751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D0D0D"/>
          <w:sz w:val="28"/>
          <w:szCs w:val="28"/>
        </w:rPr>
        <w:t xml:space="preserve">Приказ Министра финансов Республики Казахстан от 23 мая 2007 года № 185 </w:t>
      </w:r>
      <w:r>
        <w:rPr>
          <w:color w:val="0D0D0D"/>
          <w:sz w:val="28"/>
          <w:szCs w:val="28"/>
        </w:rPr>
        <w:t xml:space="preserve">«Об утверждении </w:t>
      </w:r>
      <w:r w:rsidR="00A53584" w:rsidRPr="00A53584">
        <w:rPr>
          <w:color w:val="0D0D0D"/>
          <w:sz w:val="28"/>
          <w:szCs w:val="28"/>
        </w:rPr>
        <w:t>Типово</w:t>
      </w:r>
      <w:r>
        <w:rPr>
          <w:color w:val="0D0D0D"/>
          <w:sz w:val="28"/>
          <w:szCs w:val="28"/>
        </w:rPr>
        <w:t>го</w:t>
      </w:r>
      <w:r w:rsidR="00A53584" w:rsidRPr="00A53584">
        <w:rPr>
          <w:color w:val="0D0D0D"/>
          <w:sz w:val="28"/>
          <w:szCs w:val="28"/>
        </w:rPr>
        <w:t xml:space="preserve"> план</w:t>
      </w:r>
      <w:r>
        <w:rPr>
          <w:color w:val="0D0D0D"/>
          <w:sz w:val="28"/>
          <w:szCs w:val="28"/>
        </w:rPr>
        <w:t xml:space="preserve">а счетов бухгалтерского учета» (с </w:t>
      </w:r>
      <w:r w:rsidR="00A53584" w:rsidRPr="00A53584">
        <w:rPr>
          <w:color w:val="0D0D0D"/>
          <w:sz w:val="28"/>
          <w:szCs w:val="28"/>
        </w:rPr>
        <w:t xml:space="preserve"> </w:t>
      </w:r>
      <w:r w:rsidRPr="00A53584">
        <w:rPr>
          <w:color w:val="0D0D0D"/>
          <w:sz w:val="28"/>
          <w:szCs w:val="28"/>
        </w:rPr>
        <w:t xml:space="preserve">изменениями </w:t>
      </w:r>
      <w:r>
        <w:rPr>
          <w:color w:val="0D0D0D"/>
          <w:sz w:val="28"/>
          <w:szCs w:val="28"/>
        </w:rPr>
        <w:t>по состоянию на 03</w:t>
      </w:r>
      <w:r w:rsidRPr="00A53584">
        <w:rPr>
          <w:color w:val="0D0D0D"/>
          <w:sz w:val="28"/>
          <w:szCs w:val="28"/>
        </w:rPr>
        <w:t>.0</w:t>
      </w:r>
      <w:r>
        <w:rPr>
          <w:color w:val="0D0D0D"/>
          <w:sz w:val="28"/>
          <w:szCs w:val="28"/>
        </w:rPr>
        <w:t>6</w:t>
      </w:r>
      <w:r w:rsidRPr="00A53584">
        <w:rPr>
          <w:color w:val="0D0D0D"/>
          <w:sz w:val="28"/>
          <w:szCs w:val="28"/>
        </w:rPr>
        <w:t>.20</w:t>
      </w:r>
      <w:r>
        <w:rPr>
          <w:color w:val="0D0D0D"/>
          <w:sz w:val="28"/>
          <w:szCs w:val="28"/>
        </w:rPr>
        <w:t>19</w:t>
      </w:r>
      <w:r w:rsidRPr="00A53584">
        <w:rPr>
          <w:color w:val="0D0D0D"/>
          <w:sz w:val="28"/>
          <w:szCs w:val="28"/>
        </w:rPr>
        <w:t xml:space="preserve"> года) </w:t>
      </w:r>
      <w:r w:rsidRPr="00205751">
        <w:rPr>
          <w:sz w:val="28"/>
          <w:szCs w:val="28"/>
        </w:rPr>
        <w:t xml:space="preserve">// </w:t>
      </w:r>
      <w:hyperlink r:id="rId11" w:history="1">
        <w:r w:rsidRPr="00205751">
          <w:rPr>
            <w:rStyle w:val="a5"/>
            <w:color w:val="auto"/>
            <w:sz w:val="28"/>
            <w:szCs w:val="28"/>
          </w:rPr>
          <w:t>https://online.zakon.kz/document/?doc_id=30110808</w:t>
        </w:r>
      </w:hyperlink>
      <w:r w:rsidRPr="00C90B94">
        <w:rPr>
          <w:sz w:val="28"/>
          <w:szCs w:val="28"/>
        </w:rPr>
        <w:t xml:space="preserve"> </w:t>
      </w:r>
    </w:p>
    <w:p w14:paraId="042E79F6" w14:textId="5D0FDE5D" w:rsidR="00A53584" w:rsidRP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764C9102" w14:textId="695A1CCF" w:rsidR="00A53584" w:rsidRPr="00960DC0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Тайгашинова К.Т. Основы бухгалтерского учета: учебник / К.Т.: - Алматы: Экономика, 2017. - 2</w:t>
      </w:r>
    </w:p>
    <w:p w14:paraId="482D7041" w14:textId="7A60ED9F" w:rsidR="00936949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Ерназарова У.С., Абжалелова </w:t>
      </w:r>
      <w:r w:rsidRPr="00574393">
        <w:rPr>
          <w:color w:val="0D0D0D"/>
          <w:sz w:val="28"/>
          <w:szCs w:val="28"/>
        </w:rPr>
        <w:t xml:space="preserve">Основы бухгалтерского учета: Учебное </w:t>
      </w:r>
      <w:r w:rsidRPr="00574393">
        <w:rPr>
          <w:color w:val="0D0D0D"/>
          <w:sz w:val="28"/>
          <w:szCs w:val="28"/>
        </w:rPr>
        <w:lastRenderedPageBreak/>
        <w:t>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Алматы: Эверо,2021 г.-183с.</w:t>
      </w:r>
    </w:p>
    <w:p w14:paraId="313BF60D" w14:textId="3E6F8180" w:rsidR="00936949" w:rsidRPr="006F165C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412967">
        <w:rPr>
          <w:color w:val="0D0D0D"/>
          <w:sz w:val="28"/>
          <w:szCs w:val="28"/>
        </w:rPr>
        <w:t xml:space="preserve">Алибекова Б.А. Таштанова Н.Н. </w:t>
      </w:r>
      <w:r w:rsidR="00412967" w:rsidRPr="00B50AA5">
        <w:rPr>
          <w:color w:val="0D0D0D"/>
          <w:sz w:val="28"/>
          <w:szCs w:val="28"/>
        </w:rPr>
        <w:t>Основы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>бухгалтерского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 xml:space="preserve">учета: </w:t>
      </w:r>
      <w:r w:rsidR="00412967" w:rsidRPr="00412967">
        <w:rPr>
          <w:color w:val="0D0D0D"/>
          <w:sz w:val="28"/>
          <w:szCs w:val="28"/>
        </w:rPr>
        <w:t>Учебное пособие.</w:t>
      </w:r>
      <w:r w:rsidR="00412967" w:rsidRPr="00B50AA5">
        <w:rPr>
          <w:color w:val="0D0D0D"/>
          <w:sz w:val="28"/>
          <w:szCs w:val="28"/>
        </w:rPr>
        <w:t xml:space="preserve"> </w:t>
      </w:r>
      <w:r w:rsidR="00412967" w:rsidRPr="00412967">
        <w:rPr>
          <w:color w:val="0D0D0D"/>
          <w:sz w:val="28"/>
          <w:szCs w:val="28"/>
        </w:rPr>
        <w:t>-Алматы:</w:t>
      </w:r>
      <w:r w:rsidR="00412967" w:rsidRPr="00B50AA5">
        <w:rPr>
          <w:color w:val="0D0D0D"/>
          <w:sz w:val="28"/>
          <w:szCs w:val="28"/>
        </w:rPr>
        <w:t xml:space="preserve"> New book, 2020. - 272, с.</w:t>
      </w:r>
    </w:p>
    <w:p w14:paraId="2F8F0F5F" w14:textId="64AAD790" w:rsidR="00412967" w:rsidRPr="00B50AA5" w:rsidRDefault="00412967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Таштанова Н.Н., Сапарбаева С.С., Жаппасова Р.Е. Бухгалтерлік есе негіздері</w:t>
      </w:r>
      <w:r w:rsidR="006F165C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r w:rsidR="006F165C" w:rsidRPr="00B50AA5">
        <w:rPr>
          <w:color w:val="0D0D0D"/>
          <w:sz w:val="28"/>
          <w:szCs w:val="28"/>
        </w:rPr>
        <w:t>қу құралы, - АлматыФортуна Полиграф, 2020 ж.-183 б.</w:t>
      </w:r>
    </w:p>
    <w:p w14:paraId="5DAEFE3A" w14:textId="614A9ACF" w:rsid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Кудайбергенов Н.А. Бухгалтерлік есеп: тарихы, негіздері, теориясы</w:t>
      </w:r>
      <w:r w:rsidR="00A93C1E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r w:rsidR="00A93C1E" w:rsidRPr="00B50AA5">
        <w:rPr>
          <w:color w:val="0D0D0D"/>
          <w:sz w:val="28"/>
          <w:szCs w:val="28"/>
        </w:rPr>
        <w:t>қу құралы,</w:t>
      </w:r>
      <w:r w:rsidRPr="00B50AA5">
        <w:rPr>
          <w:color w:val="0D0D0D"/>
          <w:sz w:val="28"/>
          <w:szCs w:val="28"/>
        </w:rPr>
        <w:t xml:space="preserve"> - Алматы : Полилигва баспасы, 2021. - 328,  б. </w:t>
      </w:r>
    </w:p>
    <w:p w14:paraId="137DE2F9" w14:textId="7316F827" w:rsidR="00936949" w:rsidRP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1356560B" w14:textId="41102D5B" w:rsidR="00B50AA5" w:rsidRDefault="00B50AA5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1" w:name="_Hlk95420689"/>
      <w:r w:rsidRPr="00B50AA5">
        <w:rPr>
          <w:color w:val="0D0D0D"/>
          <w:sz w:val="28"/>
          <w:szCs w:val="28"/>
        </w:rPr>
        <w:t>Шахарова А.Е. Бухгалтерский учет: 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</w:p>
    <w:p w14:paraId="5BEDD417" w14:textId="1A6D39B8" w:rsidR="00B50AA5" w:rsidRPr="00B50AA5" w:rsidRDefault="00960DC0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 xml:space="preserve">Назарова В.Л, Волохова О.В, Оспанова Э.О№, Жантаева А.А. </w:t>
      </w:r>
      <w:r w:rsidRPr="00A93C1E">
        <w:rPr>
          <w:color w:val="0D0D0D"/>
          <w:sz w:val="28"/>
          <w:szCs w:val="28"/>
        </w:rPr>
        <w:t>Бухгалтерлік есеп: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="00A93C1E" w:rsidRPr="00A93C1E">
        <w:rPr>
          <w:color w:val="0D0D0D"/>
          <w:sz w:val="28"/>
          <w:szCs w:val="28"/>
        </w:rPr>
        <w:t xml:space="preserve">: </w:t>
      </w:r>
      <w:r w:rsidR="00A93C1E" w:rsidRPr="00A93C1E">
        <w:rPr>
          <w:color w:val="0D0D0D"/>
          <w:sz w:val="28"/>
          <w:szCs w:val="28"/>
          <w:lang w:val="kk-KZ"/>
        </w:rPr>
        <w:t>О</w:t>
      </w:r>
      <w:r w:rsidR="00A93C1E" w:rsidRPr="00A93C1E">
        <w:rPr>
          <w:color w:val="0D0D0D"/>
          <w:sz w:val="28"/>
          <w:szCs w:val="28"/>
        </w:rPr>
        <w:t>қу құралы</w:t>
      </w:r>
      <w:r w:rsidR="00A93C1E" w:rsidRPr="00A93C1E">
        <w:rPr>
          <w:color w:val="0D0D0D"/>
          <w:sz w:val="28"/>
          <w:szCs w:val="28"/>
          <w:lang w:val="kk-KZ"/>
        </w:rPr>
        <w:t xml:space="preserve"> </w:t>
      </w:r>
      <w:r w:rsidR="00A93C1E" w:rsidRPr="00A93C1E">
        <w:rPr>
          <w:color w:val="0D0D0D"/>
          <w:sz w:val="28"/>
          <w:szCs w:val="28"/>
        </w:rPr>
        <w:t>-</w:t>
      </w:r>
      <w:r w:rsidRPr="00A93C1E">
        <w:rPr>
          <w:color w:val="0D0D0D"/>
          <w:sz w:val="28"/>
          <w:szCs w:val="28"/>
        </w:rPr>
        <w:t xml:space="preserve"> Алматы : </w:t>
      </w:r>
      <w:r w:rsidR="00A93C1E"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баспасы, 2021. - </w:t>
      </w:r>
      <w:r w:rsidR="00A93C1E"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,  б. </w:t>
      </w:r>
      <w:bookmarkEnd w:id="1"/>
    </w:p>
    <w:p w14:paraId="2F514F3D" w14:textId="4143CA73" w:rsidR="00B50AA5" w:rsidRDefault="00B50AA5" w:rsidP="00477247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60BA7837" w14:textId="6CA2B909" w:rsidR="00477247" w:rsidRDefault="00477247" w:rsidP="00B50AA5">
      <w:pPr>
        <w:pStyle w:val="FR1"/>
        <w:spacing w:before="0"/>
        <w:jc w:val="both"/>
        <w:rPr>
          <w:color w:val="0D0D0D"/>
          <w:sz w:val="28"/>
          <w:szCs w:val="28"/>
        </w:rPr>
      </w:pPr>
    </w:p>
    <w:sectPr w:rsidR="0047724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DBB"/>
    <w:multiLevelType w:val="multilevel"/>
    <w:tmpl w:val="032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87C9C"/>
    <w:multiLevelType w:val="multilevel"/>
    <w:tmpl w:val="A558C4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E1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13"/>
  </w:num>
  <w:num w:numId="10">
    <w:abstractNumId w:val="1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11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940"/>
    <w:rsid w:val="00030E66"/>
    <w:rsid w:val="000375B4"/>
    <w:rsid w:val="0004574F"/>
    <w:rsid w:val="00053740"/>
    <w:rsid w:val="00065092"/>
    <w:rsid w:val="00066118"/>
    <w:rsid w:val="00070E89"/>
    <w:rsid w:val="00092A85"/>
    <w:rsid w:val="000C7EEF"/>
    <w:rsid w:val="000D54F9"/>
    <w:rsid w:val="00120D1E"/>
    <w:rsid w:val="00123046"/>
    <w:rsid w:val="00123EE5"/>
    <w:rsid w:val="00125B53"/>
    <w:rsid w:val="001412B1"/>
    <w:rsid w:val="00142621"/>
    <w:rsid w:val="00144B04"/>
    <w:rsid w:val="00147F80"/>
    <w:rsid w:val="00154EFF"/>
    <w:rsid w:val="00157D8A"/>
    <w:rsid w:val="00174799"/>
    <w:rsid w:val="001A0075"/>
    <w:rsid w:val="001A401D"/>
    <w:rsid w:val="001A6DBF"/>
    <w:rsid w:val="001B51F2"/>
    <w:rsid w:val="001C09AE"/>
    <w:rsid w:val="001C56B7"/>
    <w:rsid w:val="001C72AB"/>
    <w:rsid w:val="001E198B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70BA"/>
    <w:rsid w:val="002813A4"/>
    <w:rsid w:val="002A14BE"/>
    <w:rsid w:val="002A4D5F"/>
    <w:rsid w:val="002B234B"/>
    <w:rsid w:val="002F7C21"/>
    <w:rsid w:val="00306E99"/>
    <w:rsid w:val="0031671D"/>
    <w:rsid w:val="00333AE4"/>
    <w:rsid w:val="003515DB"/>
    <w:rsid w:val="0035539E"/>
    <w:rsid w:val="003555A1"/>
    <w:rsid w:val="00362792"/>
    <w:rsid w:val="003662A6"/>
    <w:rsid w:val="00376EEB"/>
    <w:rsid w:val="003969A4"/>
    <w:rsid w:val="003B4E83"/>
    <w:rsid w:val="003E1933"/>
    <w:rsid w:val="003F08D1"/>
    <w:rsid w:val="003F0D98"/>
    <w:rsid w:val="003F3155"/>
    <w:rsid w:val="003F3296"/>
    <w:rsid w:val="00412967"/>
    <w:rsid w:val="00441972"/>
    <w:rsid w:val="0045060B"/>
    <w:rsid w:val="00451BE8"/>
    <w:rsid w:val="004718EB"/>
    <w:rsid w:val="00477247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70DF"/>
    <w:rsid w:val="00515059"/>
    <w:rsid w:val="005362BB"/>
    <w:rsid w:val="00542507"/>
    <w:rsid w:val="0055715C"/>
    <w:rsid w:val="00563274"/>
    <w:rsid w:val="005827D8"/>
    <w:rsid w:val="005C1B1E"/>
    <w:rsid w:val="005C68A6"/>
    <w:rsid w:val="005D4F97"/>
    <w:rsid w:val="005E1DDE"/>
    <w:rsid w:val="005E54C7"/>
    <w:rsid w:val="005F1020"/>
    <w:rsid w:val="00616558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90FE8"/>
    <w:rsid w:val="006B3A4B"/>
    <w:rsid w:val="006B6BCC"/>
    <w:rsid w:val="006C0EF6"/>
    <w:rsid w:val="006C70F4"/>
    <w:rsid w:val="006E1670"/>
    <w:rsid w:val="006E2A37"/>
    <w:rsid w:val="006E6627"/>
    <w:rsid w:val="006F165C"/>
    <w:rsid w:val="006F21CC"/>
    <w:rsid w:val="006F4D02"/>
    <w:rsid w:val="006F5EBA"/>
    <w:rsid w:val="00737571"/>
    <w:rsid w:val="00753E53"/>
    <w:rsid w:val="007549BF"/>
    <w:rsid w:val="00757C42"/>
    <w:rsid w:val="007774A8"/>
    <w:rsid w:val="007A1197"/>
    <w:rsid w:val="007C1645"/>
    <w:rsid w:val="007D3666"/>
    <w:rsid w:val="007D6A3B"/>
    <w:rsid w:val="007E32A1"/>
    <w:rsid w:val="00810B4C"/>
    <w:rsid w:val="00811CC8"/>
    <w:rsid w:val="008218B7"/>
    <w:rsid w:val="0082274A"/>
    <w:rsid w:val="008275DB"/>
    <w:rsid w:val="00827A07"/>
    <w:rsid w:val="00842C4F"/>
    <w:rsid w:val="00843607"/>
    <w:rsid w:val="00855087"/>
    <w:rsid w:val="008638E8"/>
    <w:rsid w:val="00875424"/>
    <w:rsid w:val="0087743B"/>
    <w:rsid w:val="00880549"/>
    <w:rsid w:val="008C1AC0"/>
    <w:rsid w:val="008D2734"/>
    <w:rsid w:val="008D6449"/>
    <w:rsid w:val="008D6874"/>
    <w:rsid w:val="008F72E2"/>
    <w:rsid w:val="00914054"/>
    <w:rsid w:val="00914D33"/>
    <w:rsid w:val="00931DB1"/>
    <w:rsid w:val="00936949"/>
    <w:rsid w:val="00940494"/>
    <w:rsid w:val="00956D93"/>
    <w:rsid w:val="00960DC0"/>
    <w:rsid w:val="00962E29"/>
    <w:rsid w:val="009777A9"/>
    <w:rsid w:val="009A4707"/>
    <w:rsid w:val="009C5E2A"/>
    <w:rsid w:val="009E56E1"/>
    <w:rsid w:val="009E6899"/>
    <w:rsid w:val="009F125A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42415"/>
    <w:rsid w:val="00A4327A"/>
    <w:rsid w:val="00A464D5"/>
    <w:rsid w:val="00A53584"/>
    <w:rsid w:val="00A56EBD"/>
    <w:rsid w:val="00A85525"/>
    <w:rsid w:val="00A862D2"/>
    <w:rsid w:val="00A91DFF"/>
    <w:rsid w:val="00A93C1E"/>
    <w:rsid w:val="00A97526"/>
    <w:rsid w:val="00AA3307"/>
    <w:rsid w:val="00B02ED0"/>
    <w:rsid w:val="00B03569"/>
    <w:rsid w:val="00B058FA"/>
    <w:rsid w:val="00B10FF7"/>
    <w:rsid w:val="00B26054"/>
    <w:rsid w:val="00B479F5"/>
    <w:rsid w:val="00B50AA5"/>
    <w:rsid w:val="00B50DFF"/>
    <w:rsid w:val="00B61AE0"/>
    <w:rsid w:val="00B64C70"/>
    <w:rsid w:val="00B752D0"/>
    <w:rsid w:val="00B80C5E"/>
    <w:rsid w:val="00B8630D"/>
    <w:rsid w:val="00BA3B6C"/>
    <w:rsid w:val="00BA6879"/>
    <w:rsid w:val="00BB6C2F"/>
    <w:rsid w:val="00BC487E"/>
    <w:rsid w:val="00BD1FDF"/>
    <w:rsid w:val="00BD6530"/>
    <w:rsid w:val="00BD7905"/>
    <w:rsid w:val="00BE3025"/>
    <w:rsid w:val="00BF39C8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C2061"/>
    <w:rsid w:val="00DC2E2F"/>
    <w:rsid w:val="00DE5AAB"/>
    <w:rsid w:val="00DF690B"/>
    <w:rsid w:val="00E00496"/>
    <w:rsid w:val="00E12715"/>
    <w:rsid w:val="00E36C0C"/>
    <w:rsid w:val="00E439F1"/>
    <w:rsid w:val="00E47632"/>
    <w:rsid w:val="00E545EB"/>
    <w:rsid w:val="00E60BC4"/>
    <w:rsid w:val="00E639CA"/>
    <w:rsid w:val="00E70EA0"/>
    <w:rsid w:val="00E71A8B"/>
    <w:rsid w:val="00E75A48"/>
    <w:rsid w:val="00E75ADB"/>
    <w:rsid w:val="00E8006C"/>
    <w:rsid w:val="00EA3306"/>
    <w:rsid w:val="00ED57D9"/>
    <w:rsid w:val="00EF073E"/>
    <w:rsid w:val="00EF0ADE"/>
    <w:rsid w:val="00EF432C"/>
    <w:rsid w:val="00EF7E79"/>
    <w:rsid w:val="00F13AAE"/>
    <w:rsid w:val="00F41E00"/>
    <w:rsid w:val="00F46472"/>
    <w:rsid w:val="00F532DA"/>
    <w:rsid w:val="00F57BE3"/>
    <w:rsid w:val="00F61B39"/>
    <w:rsid w:val="00F72C28"/>
    <w:rsid w:val="00F93255"/>
    <w:rsid w:val="00F944A0"/>
    <w:rsid w:val="00F97E64"/>
    <w:rsid w:val="00FA23C3"/>
    <w:rsid w:val="00FB074A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irj/portal/anonymous?NavigationTarget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092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01108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zakon.kz/document/?doc_id=313187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7654-D099-4B39-88AA-BF07E251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25</cp:revision>
  <cp:lastPrinted>2018-12-26T09:10:00Z</cp:lastPrinted>
  <dcterms:created xsi:type="dcterms:W3CDTF">2019-01-18T04:53:00Z</dcterms:created>
  <dcterms:modified xsi:type="dcterms:W3CDTF">2023-07-11T05:05:00Z</dcterms:modified>
</cp:coreProperties>
</file>