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6D520" w14:textId="77777777" w:rsidR="00966D07" w:rsidRPr="00B940DB" w:rsidRDefault="00966D07" w:rsidP="0083340F">
      <w:pPr>
        <w:widowControl w:val="0"/>
        <w:tabs>
          <w:tab w:val="left" w:pos="709"/>
        </w:tabs>
        <w:spacing w:after="0" w:line="240" w:lineRule="auto"/>
        <w:contextualSpacing/>
        <w:jc w:val="center"/>
        <w:rPr>
          <w:rFonts w:ascii="Times New Roman" w:hAnsi="Times New Roman" w:cs="Times New Roman"/>
          <w:b/>
          <w:caps/>
          <w:color w:val="000000" w:themeColor="text1"/>
          <w:sz w:val="24"/>
          <w:szCs w:val="24"/>
        </w:rPr>
      </w:pPr>
      <w:r w:rsidRPr="00B940DB">
        <w:rPr>
          <w:rFonts w:ascii="Times New Roman" w:hAnsi="Times New Roman" w:cs="Times New Roman"/>
          <w:b/>
          <w:caps/>
          <w:color w:val="000000" w:themeColor="text1"/>
          <w:sz w:val="24"/>
          <w:szCs w:val="24"/>
        </w:rPr>
        <w:t>спецификация ТЕСТА</w:t>
      </w:r>
    </w:p>
    <w:p w14:paraId="049B100F" w14:textId="77777777" w:rsidR="00966D07" w:rsidRPr="00B940DB" w:rsidRDefault="00966D07" w:rsidP="0083340F">
      <w:pPr>
        <w:spacing w:after="0" w:line="240" w:lineRule="auto"/>
        <w:jc w:val="center"/>
        <w:rPr>
          <w:rFonts w:ascii="Times New Roman" w:hAnsi="Times New Roman" w:cs="Times New Roman"/>
          <w:b/>
          <w:color w:val="000000" w:themeColor="text1"/>
          <w:sz w:val="24"/>
          <w:szCs w:val="24"/>
        </w:rPr>
      </w:pPr>
      <w:r w:rsidRPr="00B940DB">
        <w:rPr>
          <w:rFonts w:ascii="Times New Roman" w:hAnsi="Times New Roman" w:cs="Times New Roman"/>
          <w:b/>
          <w:color w:val="000000" w:themeColor="text1"/>
          <w:sz w:val="24"/>
          <w:szCs w:val="24"/>
        </w:rPr>
        <w:t>по дисциплине «</w:t>
      </w:r>
      <w:r w:rsidRPr="00B940DB">
        <w:rPr>
          <w:rFonts w:ascii="Times New Roman" w:hAnsi="Times New Roman" w:cs="Times New Roman"/>
          <w:b/>
          <w:color w:val="000000" w:themeColor="text1"/>
          <w:sz w:val="24"/>
          <w:szCs w:val="24"/>
          <w:lang w:val="kk-KZ"/>
        </w:rPr>
        <w:t>Дошкольная педагогика</w:t>
      </w:r>
      <w:r w:rsidRPr="00B940DB">
        <w:rPr>
          <w:rFonts w:ascii="Times New Roman" w:hAnsi="Times New Roman" w:cs="Times New Roman"/>
          <w:b/>
          <w:color w:val="000000" w:themeColor="text1"/>
          <w:sz w:val="24"/>
          <w:szCs w:val="24"/>
        </w:rPr>
        <w:t>»</w:t>
      </w:r>
    </w:p>
    <w:p w14:paraId="4BC3C459" w14:textId="77777777" w:rsidR="00966D07" w:rsidRPr="00B940DB" w:rsidRDefault="00966D07" w:rsidP="0083340F">
      <w:pPr>
        <w:spacing w:after="0" w:line="240" w:lineRule="auto"/>
        <w:jc w:val="center"/>
        <w:rPr>
          <w:rFonts w:ascii="Times New Roman" w:hAnsi="Times New Roman" w:cs="Times New Roman"/>
          <w:b/>
          <w:color w:val="000000" w:themeColor="text1"/>
          <w:sz w:val="24"/>
          <w:szCs w:val="24"/>
        </w:rPr>
      </w:pPr>
      <w:r w:rsidRPr="00B940DB">
        <w:rPr>
          <w:rFonts w:ascii="Times New Roman" w:hAnsi="Times New Roman" w:cs="Times New Roman"/>
          <w:b/>
          <w:color w:val="000000" w:themeColor="text1"/>
          <w:sz w:val="24"/>
          <w:szCs w:val="24"/>
        </w:rPr>
        <w:t>комплексного тестирования в магистратуру</w:t>
      </w:r>
    </w:p>
    <w:p w14:paraId="45DDA7F7" w14:textId="77777777" w:rsidR="00CC6CDB" w:rsidRPr="00B940DB" w:rsidRDefault="00CC6CDB" w:rsidP="00CC6CDB">
      <w:pPr>
        <w:spacing w:after="0" w:line="240" w:lineRule="auto"/>
        <w:jc w:val="center"/>
        <w:rPr>
          <w:rFonts w:ascii="Times New Roman" w:hAnsi="Times New Roman" w:cs="Times New Roman"/>
          <w:b/>
          <w:color w:val="000000" w:themeColor="text1"/>
          <w:sz w:val="24"/>
          <w:szCs w:val="24"/>
        </w:rPr>
      </w:pPr>
      <w:r w:rsidRPr="00B940DB">
        <w:rPr>
          <w:rFonts w:ascii="Times New Roman" w:hAnsi="Times New Roman" w:cs="Times New Roman"/>
          <w:b/>
          <w:color w:val="000000" w:themeColor="text1"/>
          <w:sz w:val="24"/>
          <w:szCs w:val="24"/>
        </w:rPr>
        <w:t>(</w:t>
      </w:r>
      <w:r w:rsidRPr="00B940DB">
        <w:rPr>
          <w:rFonts w:ascii="Times New Roman" w:hAnsi="Times New Roman" w:cs="Times New Roman"/>
          <w:color w:val="000000" w:themeColor="text1"/>
          <w:sz w:val="24"/>
          <w:szCs w:val="24"/>
        </w:rPr>
        <w:t>вступает в силу с 202</w:t>
      </w:r>
      <w:r w:rsidRPr="00B940DB">
        <w:rPr>
          <w:rFonts w:ascii="Times New Roman" w:hAnsi="Times New Roman" w:cs="Times New Roman"/>
          <w:color w:val="000000" w:themeColor="text1"/>
          <w:sz w:val="24"/>
          <w:szCs w:val="24"/>
          <w:lang w:val="kk-KZ"/>
        </w:rPr>
        <w:t>4</w:t>
      </w:r>
      <w:r w:rsidRPr="00B940DB">
        <w:rPr>
          <w:rFonts w:ascii="Times New Roman" w:hAnsi="Times New Roman" w:cs="Times New Roman"/>
          <w:color w:val="000000" w:themeColor="text1"/>
          <w:sz w:val="24"/>
          <w:szCs w:val="24"/>
        </w:rPr>
        <w:t xml:space="preserve"> года</w:t>
      </w:r>
      <w:r w:rsidRPr="00B940DB">
        <w:rPr>
          <w:rFonts w:ascii="Times New Roman" w:hAnsi="Times New Roman" w:cs="Times New Roman"/>
          <w:b/>
          <w:color w:val="000000" w:themeColor="text1"/>
          <w:sz w:val="24"/>
          <w:szCs w:val="24"/>
        </w:rPr>
        <w:t>)</w:t>
      </w:r>
    </w:p>
    <w:p w14:paraId="187E6DE2" w14:textId="77777777" w:rsidR="00966D07" w:rsidRPr="00B940DB" w:rsidRDefault="00966D07" w:rsidP="00500F50">
      <w:pPr>
        <w:spacing w:after="0" w:line="240" w:lineRule="auto"/>
        <w:jc w:val="both"/>
        <w:rPr>
          <w:rFonts w:ascii="Times New Roman" w:hAnsi="Times New Roman" w:cs="Times New Roman"/>
          <w:color w:val="000000" w:themeColor="text1"/>
          <w:sz w:val="24"/>
          <w:szCs w:val="24"/>
        </w:rPr>
      </w:pPr>
    </w:p>
    <w:p w14:paraId="454A2615" w14:textId="4FA7A288" w:rsidR="00966D07" w:rsidRPr="00B940DB" w:rsidRDefault="00966D07" w:rsidP="00500F50">
      <w:pPr>
        <w:spacing w:after="0" w:line="240" w:lineRule="auto"/>
        <w:jc w:val="both"/>
        <w:rPr>
          <w:rFonts w:ascii="Times New Roman" w:hAnsi="Times New Roman" w:cs="Times New Roman"/>
          <w:color w:val="000000" w:themeColor="text1"/>
          <w:sz w:val="24"/>
          <w:szCs w:val="24"/>
        </w:rPr>
      </w:pPr>
      <w:r w:rsidRPr="00B940DB">
        <w:rPr>
          <w:rFonts w:ascii="Times New Roman" w:hAnsi="Times New Roman" w:cs="Times New Roman"/>
          <w:b/>
          <w:color w:val="000000" w:themeColor="text1"/>
          <w:sz w:val="24"/>
          <w:szCs w:val="24"/>
        </w:rPr>
        <w:t xml:space="preserve">1. Цель </w:t>
      </w:r>
      <w:r w:rsidR="007B65B6" w:rsidRPr="00B940DB">
        <w:rPr>
          <w:rFonts w:ascii="Times New Roman" w:hAnsi="Times New Roman" w:cs="Times New Roman"/>
          <w:b/>
          <w:color w:val="000000" w:themeColor="text1"/>
          <w:sz w:val="24"/>
          <w:szCs w:val="24"/>
          <w:lang w:val="kk-KZ"/>
        </w:rPr>
        <w:t>разработки</w:t>
      </w:r>
      <w:r w:rsidRPr="00B940DB">
        <w:rPr>
          <w:rFonts w:ascii="Times New Roman" w:hAnsi="Times New Roman" w:cs="Times New Roman"/>
          <w:b/>
          <w:color w:val="000000" w:themeColor="text1"/>
          <w:sz w:val="24"/>
          <w:szCs w:val="24"/>
        </w:rPr>
        <w:t xml:space="preserve">: </w:t>
      </w:r>
      <w:r w:rsidRPr="00B940DB">
        <w:rPr>
          <w:rFonts w:ascii="Times New Roman" w:hAnsi="Times New Roman" w:cs="Times New Roman"/>
          <w:color w:val="000000" w:themeColor="text1"/>
          <w:sz w:val="24"/>
          <w:szCs w:val="24"/>
        </w:rPr>
        <w:t xml:space="preserve">Определение способности продолжать обучение </w:t>
      </w:r>
      <w:r w:rsidR="00972EE5" w:rsidRPr="00B940DB">
        <w:rPr>
          <w:rFonts w:ascii="Times New Roman" w:hAnsi="Times New Roman" w:cs="Times New Roman"/>
          <w:color w:val="000000" w:themeColor="text1"/>
          <w:sz w:val="24"/>
          <w:szCs w:val="24"/>
        </w:rPr>
        <w:t>в организациях,</w:t>
      </w:r>
      <w:r w:rsidRPr="00B940DB">
        <w:rPr>
          <w:rFonts w:ascii="Times New Roman" w:hAnsi="Times New Roman" w:cs="Times New Roman"/>
          <w:color w:val="000000" w:themeColor="text1"/>
          <w:sz w:val="24"/>
          <w:szCs w:val="24"/>
        </w:rPr>
        <w:t xml:space="preserve"> реализующих программы послевузовского образования Республики Казахстан.</w:t>
      </w:r>
    </w:p>
    <w:p w14:paraId="5647648E" w14:textId="77777777" w:rsidR="006F1560" w:rsidRPr="00B940DB" w:rsidRDefault="00966D07" w:rsidP="00500F50">
      <w:pPr>
        <w:spacing w:after="0" w:line="240" w:lineRule="auto"/>
        <w:jc w:val="both"/>
        <w:rPr>
          <w:rFonts w:ascii="Times New Roman" w:hAnsi="Times New Roman" w:cs="Times New Roman"/>
          <w:color w:val="000000" w:themeColor="text1"/>
          <w:sz w:val="24"/>
          <w:szCs w:val="24"/>
        </w:rPr>
      </w:pPr>
      <w:r w:rsidRPr="00B940DB">
        <w:rPr>
          <w:rFonts w:ascii="Times New Roman" w:hAnsi="Times New Roman" w:cs="Times New Roman"/>
          <w:b/>
          <w:color w:val="000000" w:themeColor="text1"/>
          <w:sz w:val="24"/>
          <w:szCs w:val="24"/>
        </w:rPr>
        <w:t>2. Задачи:</w:t>
      </w:r>
      <w:r w:rsidRPr="00B940DB">
        <w:rPr>
          <w:rFonts w:ascii="Times New Roman" w:hAnsi="Times New Roman" w:cs="Times New Roman"/>
          <w:color w:val="000000" w:themeColor="text1"/>
          <w:sz w:val="24"/>
          <w:szCs w:val="24"/>
        </w:rPr>
        <w:t xml:space="preserve"> Определение уровня знаний поступающего по следующим группам образовательных программ:</w:t>
      </w:r>
    </w:p>
    <w:p w14:paraId="4E6A6DA3" w14:textId="0BE98431" w:rsidR="00966D07" w:rsidRPr="00B940DB" w:rsidRDefault="008F7C54" w:rsidP="00434CAD">
      <w:pPr>
        <w:spacing w:after="0" w:line="240" w:lineRule="auto"/>
        <w:ind w:firstLine="426"/>
        <w:jc w:val="both"/>
        <w:rPr>
          <w:rFonts w:ascii="Times New Roman" w:eastAsia="Times New Roman" w:hAnsi="Times New Roman" w:cs="Times New Roman"/>
          <w:b/>
          <w:color w:val="000000" w:themeColor="text1"/>
          <w:sz w:val="24"/>
          <w:szCs w:val="24"/>
          <w:lang w:val="kk-KZ" w:eastAsia="ko-KR"/>
        </w:rPr>
      </w:pPr>
      <w:r w:rsidRPr="00B940DB">
        <w:rPr>
          <w:rFonts w:ascii="Times New Roman" w:eastAsia="Times New Roman" w:hAnsi="Times New Roman" w:cs="Times New Roman"/>
          <w:b/>
          <w:color w:val="000000" w:themeColor="text1"/>
          <w:sz w:val="24"/>
          <w:szCs w:val="24"/>
          <w:lang w:val="kk-KZ" w:eastAsia="ko-KR"/>
        </w:rPr>
        <w:t>М002</w:t>
      </w:r>
      <w:r w:rsidR="00966D07" w:rsidRPr="00B940DB">
        <w:rPr>
          <w:rFonts w:ascii="Times New Roman" w:eastAsia="Times New Roman" w:hAnsi="Times New Roman" w:cs="Times New Roman"/>
          <w:b/>
          <w:color w:val="000000" w:themeColor="text1"/>
          <w:sz w:val="24"/>
          <w:szCs w:val="24"/>
          <w:lang w:val="kk-KZ" w:eastAsia="ko-KR"/>
        </w:rPr>
        <w:t xml:space="preserve"> –  Дошкольное обучение и воспитание</w:t>
      </w:r>
      <w:r w:rsidR="00440DEC" w:rsidRPr="00B940DB">
        <w:rPr>
          <w:rFonts w:ascii="Times New Roman" w:eastAsia="Times New Roman" w:hAnsi="Times New Roman" w:cs="Times New Roman"/>
          <w:b/>
          <w:color w:val="000000" w:themeColor="text1"/>
          <w:sz w:val="24"/>
          <w:szCs w:val="24"/>
          <w:lang w:val="kk-KZ" w:eastAsia="ko-KR"/>
        </w:rPr>
        <w:t>.</w:t>
      </w:r>
    </w:p>
    <w:p w14:paraId="77D02362" w14:textId="13A69B15" w:rsidR="00966D07" w:rsidRPr="00B940DB" w:rsidRDefault="00966D07" w:rsidP="00500F50">
      <w:pPr>
        <w:spacing w:after="0" w:line="240" w:lineRule="auto"/>
        <w:jc w:val="both"/>
        <w:rPr>
          <w:rFonts w:ascii="Times New Roman" w:hAnsi="Times New Roman" w:cs="Times New Roman"/>
          <w:color w:val="000000" w:themeColor="text1"/>
          <w:sz w:val="24"/>
          <w:szCs w:val="24"/>
          <w:lang w:val="kk-KZ"/>
        </w:rPr>
      </w:pPr>
      <w:r w:rsidRPr="00B940DB">
        <w:rPr>
          <w:rFonts w:ascii="Times New Roman" w:hAnsi="Times New Roman" w:cs="Times New Roman"/>
          <w:b/>
          <w:color w:val="000000" w:themeColor="text1"/>
          <w:sz w:val="24"/>
          <w:szCs w:val="24"/>
        </w:rPr>
        <w:t xml:space="preserve">3. Содержание </w:t>
      </w:r>
      <w:r w:rsidR="007B65B6" w:rsidRPr="00B940DB">
        <w:rPr>
          <w:rFonts w:ascii="Times New Roman" w:hAnsi="Times New Roman" w:cs="Times New Roman"/>
          <w:b/>
          <w:color w:val="000000" w:themeColor="text1"/>
          <w:sz w:val="24"/>
          <w:szCs w:val="24"/>
          <w:lang w:val="kk-KZ"/>
        </w:rPr>
        <w:t xml:space="preserve">и план </w:t>
      </w:r>
      <w:r w:rsidRPr="00B940DB">
        <w:rPr>
          <w:rFonts w:ascii="Times New Roman" w:hAnsi="Times New Roman" w:cs="Times New Roman"/>
          <w:b/>
          <w:color w:val="000000" w:themeColor="text1"/>
          <w:sz w:val="24"/>
          <w:szCs w:val="24"/>
        </w:rPr>
        <w:t>теста:</w:t>
      </w:r>
      <w:r w:rsidR="00567E0F" w:rsidRPr="00B940DB">
        <w:rPr>
          <w:rFonts w:ascii="Times New Roman" w:hAnsi="Times New Roman" w:cs="Times New Roman"/>
          <w:color w:val="000000" w:themeColor="text1"/>
          <w:sz w:val="24"/>
          <w:szCs w:val="24"/>
        </w:rPr>
        <w:t xml:space="preserve"> </w:t>
      </w:r>
      <w:r w:rsidRPr="00B940DB">
        <w:rPr>
          <w:rFonts w:ascii="Times New Roman" w:hAnsi="Times New Roman" w:cs="Times New Roman"/>
          <w:color w:val="000000" w:themeColor="text1"/>
          <w:sz w:val="24"/>
          <w:szCs w:val="24"/>
          <w:lang w:val="kk-KZ"/>
        </w:rPr>
        <w:t xml:space="preserve">Тест включает учебный материал на основе типового учебного плана дисциплины </w:t>
      </w:r>
      <w:r w:rsidRPr="00B940DB">
        <w:rPr>
          <w:rFonts w:ascii="Times New Roman" w:hAnsi="Times New Roman" w:cs="Times New Roman"/>
          <w:color w:val="000000" w:themeColor="text1"/>
          <w:sz w:val="24"/>
          <w:szCs w:val="24"/>
        </w:rPr>
        <w:t>«</w:t>
      </w:r>
      <w:r w:rsidRPr="00B940DB">
        <w:rPr>
          <w:rFonts w:ascii="Times New Roman" w:hAnsi="Times New Roman" w:cs="Times New Roman"/>
          <w:color w:val="000000" w:themeColor="text1"/>
          <w:sz w:val="24"/>
          <w:szCs w:val="24"/>
          <w:lang w:val="kk-KZ"/>
        </w:rPr>
        <w:t>Дошкольная педагогика» в следующим порядке. Задачи предоставляются на языке обучения (русский).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809"/>
        <w:gridCol w:w="1163"/>
        <w:gridCol w:w="1417"/>
      </w:tblGrid>
      <w:tr w:rsidR="008D5442" w:rsidRPr="00B940DB" w14:paraId="41792D85" w14:textId="77777777" w:rsidTr="00697F6F">
        <w:trPr>
          <w:cantSplit/>
          <w:trHeight w:val="843"/>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68B06794" w14:textId="77777777" w:rsidR="00966D07" w:rsidRPr="00B940DB" w:rsidRDefault="00966D07" w:rsidP="00434CAD">
            <w:pPr>
              <w:widowControl w:val="0"/>
              <w:tabs>
                <w:tab w:val="left" w:pos="709"/>
              </w:tabs>
              <w:spacing w:after="0" w:line="240" w:lineRule="auto"/>
              <w:jc w:val="both"/>
              <w:rPr>
                <w:rFonts w:ascii="Times New Roman" w:hAnsi="Times New Roman" w:cs="Times New Roman"/>
                <w:b/>
                <w:color w:val="000000" w:themeColor="text1"/>
                <w:sz w:val="24"/>
                <w:szCs w:val="24"/>
              </w:rPr>
            </w:pPr>
            <w:r w:rsidRPr="00B940DB">
              <w:rPr>
                <w:rFonts w:ascii="Times New Roman" w:hAnsi="Times New Roman" w:cs="Times New Roman"/>
                <w:b/>
                <w:color w:val="000000" w:themeColor="text1"/>
                <w:sz w:val="24"/>
                <w:szCs w:val="24"/>
              </w:rPr>
              <w:t>№</w:t>
            </w:r>
          </w:p>
        </w:tc>
        <w:tc>
          <w:tcPr>
            <w:tcW w:w="6809" w:type="dxa"/>
            <w:tcBorders>
              <w:top w:val="single" w:sz="4" w:space="0" w:color="auto"/>
              <w:left w:val="single" w:sz="4" w:space="0" w:color="auto"/>
              <w:bottom w:val="single" w:sz="4" w:space="0" w:color="auto"/>
              <w:right w:val="single" w:sz="4" w:space="0" w:color="auto"/>
            </w:tcBorders>
            <w:vAlign w:val="center"/>
            <w:hideMark/>
          </w:tcPr>
          <w:p w14:paraId="52828FE7" w14:textId="77777777" w:rsidR="00966D07" w:rsidRPr="00B940DB" w:rsidRDefault="00966D07" w:rsidP="004028E8">
            <w:pPr>
              <w:spacing w:after="0" w:line="240" w:lineRule="auto"/>
              <w:jc w:val="center"/>
              <w:rPr>
                <w:rFonts w:ascii="Times New Roman" w:hAnsi="Times New Roman" w:cs="Times New Roman"/>
                <w:b/>
                <w:bCs/>
                <w:color w:val="000000" w:themeColor="text1"/>
                <w:sz w:val="24"/>
                <w:szCs w:val="24"/>
              </w:rPr>
            </w:pPr>
            <w:r w:rsidRPr="00B940DB">
              <w:rPr>
                <w:rFonts w:ascii="Times New Roman" w:hAnsi="Times New Roman" w:cs="Times New Roman"/>
                <w:b/>
                <w:bCs/>
                <w:color w:val="000000" w:themeColor="text1"/>
                <w:sz w:val="24"/>
                <w:szCs w:val="24"/>
              </w:rPr>
              <w:t>Содержание темы</w:t>
            </w:r>
          </w:p>
        </w:tc>
        <w:tc>
          <w:tcPr>
            <w:tcW w:w="1163" w:type="dxa"/>
            <w:tcBorders>
              <w:top w:val="single" w:sz="4" w:space="0" w:color="auto"/>
              <w:left w:val="single" w:sz="4" w:space="0" w:color="auto"/>
              <w:right w:val="single" w:sz="4" w:space="0" w:color="auto"/>
            </w:tcBorders>
            <w:vAlign w:val="center"/>
          </w:tcPr>
          <w:p w14:paraId="79AFF4D5" w14:textId="77777777" w:rsidR="00BE6218" w:rsidRPr="00B940DB" w:rsidRDefault="00966D07" w:rsidP="00697F6F">
            <w:pPr>
              <w:shd w:val="clear" w:color="auto" w:fill="FFFFFF"/>
              <w:spacing w:after="0" w:line="240" w:lineRule="auto"/>
              <w:jc w:val="center"/>
              <w:rPr>
                <w:rFonts w:ascii="Times New Roman" w:hAnsi="Times New Roman" w:cs="Times New Roman"/>
                <w:b/>
                <w:bCs/>
                <w:color w:val="000000" w:themeColor="text1"/>
                <w:sz w:val="24"/>
                <w:szCs w:val="24"/>
                <w:lang w:val="kk-KZ"/>
              </w:rPr>
            </w:pPr>
            <w:r w:rsidRPr="00B940DB">
              <w:rPr>
                <w:rFonts w:ascii="Times New Roman" w:hAnsi="Times New Roman" w:cs="Times New Roman"/>
                <w:b/>
                <w:bCs/>
                <w:color w:val="000000" w:themeColor="text1"/>
                <w:sz w:val="24"/>
                <w:szCs w:val="24"/>
              </w:rPr>
              <w:t>Кол</w:t>
            </w:r>
            <w:r w:rsidR="004028E8" w:rsidRPr="00B940DB">
              <w:rPr>
                <w:rFonts w:ascii="Times New Roman" w:hAnsi="Times New Roman" w:cs="Times New Roman"/>
                <w:b/>
                <w:bCs/>
                <w:color w:val="000000" w:themeColor="text1"/>
                <w:sz w:val="24"/>
                <w:szCs w:val="24"/>
                <w:lang w:val="kk-KZ"/>
              </w:rPr>
              <w:t>-</w:t>
            </w:r>
            <w:r w:rsidRPr="00B940DB">
              <w:rPr>
                <w:rFonts w:ascii="Times New Roman" w:hAnsi="Times New Roman" w:cs="Times New Roman"/>
                <w:b/>
                <w:bCs/>
                <w:color w:val="000000" w:themeColor="text1"/>
                <w:sz w:val="24"/>
                <w:szCs w:val="24"/>
              </w:rPr>
              <w:t>во зада</w:t>
            </w:r>
          </w:p>
          <w:p w14:paraId="75D76369" w14:textId="6E5092A7" w:rsidR="00966D07" w:rsidRPr="00B940DB" w:rsidRDefault="00966D07" w:rsidP="00697F6F">
            <w:pPr>
              <w:shd w:val="clear" w:color="auto" w:fill="FFFFFF"/>
              <w:spacing w:after="0" w:line="240" w:lineRule="auto"/>
              <w:jc w:val="center"/>
              <w:rPr>
                <w:rFonts w:ascii="Times New Roman" w:hAnsi="Times New Roman" w:cs="Times New Roman"/>
                <w:b/>
                <w:color w:val="000000" w:themeColor="text1"/>
                <w:sz w:val="24"/>
                <w:szCs w:val="24"/>
                <w:lang w:val="kk-KZ"/>
              </w:rPr>
            </w:pPr>
            <w:proofErr w:type="spellStart"/>
            <w:r w:rsidRPr="00B940DB">
              <w:rPr>
                <w:rFonts w:ascii="Times New Roman" w:hAnsi="Times New Roman" w:cs="Times New Roman"/>
                <w:b/>
                <w:bCs/>
                <w:color w:val="000000" w:themeColor="text1"/>
                <w:sz w:val="24"/>
                <w:szCs w:val="24"/>
              </w:rPr>
              <w:t>ний</w:t>
            </w:r>
            <w:proofErr w:type="spellEnd"/>
          </w:p>
        </w:tc>
        <w:tc>
          <w:tcPr>
            <w:tcW w:w="1417" w:type="dxa"/>
            <w:tcBorders>
              <w:top w:val="single" w:sz="4" w:space="0" w:color="auto"/>
              <w:left w:val="single" w:sz="4" w:space="0" w:color="auto"/>
              <w:right w:val="single" w:sz="4" w:space="0" w:color="auto"/>
            </w:tcBorders>
            <w:vAlign w:val="center"/>
          </w:tcPr>
          <w:p w14:paraId="2416F380" w14:textId="77777777" w:rsidR="00BE6218" w:rsidRPr="00B940DB" w:rsidRDefault="00966D07" w:rsidP="00721C5F">
            <w:pPr>
              <w:shd w:val="clear" w:color="auto" w:fill="FFFFFF"/>
              <w:spacing w:after="0" w:line="240" w:lineRule="auto"/>
              <w:jc w:val="center"/>
              <w:rPr>
                <w:rFonts w:ascii="Times New Roman" w:hAnsi="Times New Roman" w:cs="Times New Roman"/>
                <w:b/>
                <w:color w:val="000000" w:themeColor="text1"/>
                <w:sz w:val="24"/>
                <w:szCs w:val="24"/>
                <w:lang w:val="kk-KZ"/>
              </w:rPr>
            </w:pPr>
            <w:r w:rsidRPr="00B940DB">
              <w:rPr>
                <w:rFonts w:ascii="Times New Roman" w:hAnsi="Times New Roman" w:cs="Times New Roman"/>
                <w:b/>
                <w:color w:val="000000" w:themeColor="text1"/>
                <w:sz w:val="24"/>
                <w:szCs w:val="24"/>
              </w:rPr>
              <w:t xml:space="preserve">Уровень </w:t>
            </w:r>
            <w:proofErr w:type="spellStart"/>
            <w:r w:rsidRPr="00B940DB">
              <w:rPr>
                <w:rFonts w:ascii="Times New Roman" w:hAnsi="Times New Roman" w:cs="Times New Roman"/>
                <w:b/>
                <w:color w:val="000000" w:themeColor="text1"/>
                <w:sz w:val="24"/>
                <w:szCs w:val="24"/>
              </w:rPr>
              <w:t>труднос</w:t>
            </w:r>
            <w:proofErr w:type="spellEnd"/>
          </w:p>
          <w:p w14:paraId="1F920FE9" w14:textId="1F883F75" w:rsidR="00434CAD" w:rsidRPr="00B940DB" w:rsidRDefault="00966D07" w:rsidP="00721C5F">
            <w:pPr>
              <w:shd w:val="clear" w:color="auto" w:fill="FFFFFF"/>
              <w:spacing w:after="0" w:line="240" w:lineRule="auto"/>
              <w:jc w:val="center"/>
              <w:rPr>
                <w:rFonts w:ascii="Times New Roman" w:hAnsi="Times New Roman" w:cs="Times New Roman"/>
                <w:b/>
                <w:bCs/>
                <w:color w:val="000000" w:themeColor="text1"/>
                <w:sz w:val="24"/>
                <w:szCs w:val="24"/>
                <w:lang w:val="en-US"/>
              </w:rPr>
            </w:pPr>
            <w:proofErr w:type="spellStart"/>
            <w:r w:rsidRPr="00B940DB">
              <w:rPr>
                <w:rFonts w:ascii="Times New Roman" w:hAnsi="Times New Roman" w:cs="Times New Roman"/>
                <w:b/>
                <w:color w:val="000000" w:themeColor="text1"/>
                <w:sz w:val="24"/>
                <w:szCs w:val="24"/>
              </w:rPr>
              <w:t>ти</w:t>
            </w:r>
            <w:proofErr w:type="spellEnd"/>
          </w:p>
        </w:tc>
      </w:tr>
      <w:tr w:rsidR="008D5442" w:rsidRPr="00B940DB" w14:paraId="3BDC27CE" w14:textId="77777777" w:rsidTr="004028E8">
        <w:trPr>
          <w:cantSplit/>
          <w:trHeight w:val="321"/>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60D412EB" w14:textId="0825D6D1" w:rsidR="00966D07" w:rsidRPr="00B940DB" w:rsidRDefault="00434CAD" w:rsidP="00434CAD">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rPr>
            </w:pPr>
            <w:r w:rsidRPr="00B940DB">
              <w:rPr>
                <w:rFonts w:ascii="Times New Roman" w:eastAsia="Times New Roman" w:hAnsi="Times New Roman" w:cs="Times New Roman"/>
                <w:bCs/>
                <w:color w:val="000000" w:themeColor="text1"/>
                <w:sz w:val="24"/>
                <w:szCs w:val="24"/>
                <w:lang w:val="en-US"/>
              </w:rPr>
              <w:t>1</w:t>
            </w:r>
          </w:p>
        </w:tc>
        <w:tc>
          <w:tcPr>
            <w:tcW w:w="6809" w:type="dxa"/>
            <w:tcBorders>
              <w:top w:val="single" w:sz="4" w:space="0" w:color="auto"/>
              <w:left w:val="single" w:sz="4" w:space="0" w:color="auto"/>
              <w:bottom w:val="single" w:sz="4" w:space="0" w:color="auto"/>
              <w:right w:val="single" w:sz="4" w:space="0" w:color="auto"/>
            </w:tcBorders>
          </w:tcPr>
          <w:p w14:paraId="42E6A5C6" w14:textId="6DC9396D" w:rsidR="00492F9C" w:rsidRPr="00B940DB" w:rsidRDefault="00CA247B" w:rsidP="00CA247B">
            <w:pPr>
              <w:pStyle w:val="Pa23"/>
              <w:spacing w:line="240" w:lineRule="auto"/>
              <w:jc w:val="both"/>
              <w:rPr>
                <w:rFonts w:ascii="Times New Roman" w:hAnsi="Times New Roman" w:cs="Times New Roman"/>
                <w:color w:val="000000" w:themeColor="text1"/>
              </w:rPr>
            </w:pPr>
            <w:r w:rsidRPr="00B940DB">
              <w:rPr>
                <w:rFonts w:ascii="Times New Roman" w:hAnsi="Times New Roman" w:cs="Times New Roman"/>
                <w:b/>
                <w:color w:val="000000" w:themeColor="text1"/>
              </w:rPr>
              <w:t>Система дошкольного о</w:t>
            </w:r>
            <w:r w:rsidR="00E86761" w:rsidRPr="00B940DB">
              <w:rPr>
                <w:rFonts w:ascii="Times New Roman" w:hAnsi="Times New Roman" w:cs="Times New Roman"/>
                <w:b/>
                <w:color w:val="000000" w:themeColor="text1"/>
              </w:rPr>
              <w:t>бразования Республики Казахстан</w:t>
            </w:r>
            <w:r w:rsidRPr="00B940DB">
              <w:rPr>
                <w:rFonts w:ascii="Times New Roman" w:hAnsi="Times New Roman" w:cs="Times New Roman"/>
                <w:color w:val="000000" w:themeColor="text1"/>
              </w:rPr>
              <w:t xml:space="preserve">   Этапы возникновения и развития дошкольной педагогики. Связь дошкольной педагогики с другими науками. Мировой опыт развития дошкольного образования. Этапы развития и становления дошкольного воспитания и обучения в Казахстане</w:t>
            </w:r>
            <w:r w:rsidR="003451B1" w:rsidRPr="00B940DB">
              <w:rPr>
                <w:rFonts w:ascii="Times New Roman" w:hAnsi="Times New Roman" w:cs="Times New Roman"/>
                <w:color w:val="000000" w:themeColor="text1"/>
              </w:rPr>
              <w:t>.</w:t>
            </w:r>
            <w:r w:rsidR="003451B1" w:rsidRPr="00B940DB">
              <w:rPr>
                <w:rFonts w:ascii="Times New Roman" w:hAnsi="Times New Roman" w:cs="Times New Roman"/>
                <w:bCs/>
                <w:color w:val="000000" w:themeColor="text1"/>
              </w:rPr>
              <w:t xml:space="preserve"> </w:t>
            </w:r>
            <w:r w:rsidR="00316B52" w:rsidRPr="00B940DB">
              <w:rPr>
                <w:rFonts w:ascii="Times New Roman" w:hAnsi="Times New Roman" w:cs="Times New Roman"/>
                <w:bCs/>
                <w:color w:val="000000" w:themeColor="text1"/>
                <w:lang w:val="kk-KZ"/>
              </w:rPr>
              <w:t xml:space="preserve"> </w:t>
            </w:r>
            <w:r w:rsidR="00FF6CCE" w:rsidRPr="00B940DB">
              <w:rPr>
                <w:rFonts w:ascii="Times New Roman" w:hAnsi="Times New Roman" w:cs="Times New Roman"/>
                <w:bCs/>
                <w:color w:val="000000" w:themeColor="text1"/>
              </w:rPr>
              <w:t xml:space="preserve"> </w:t>
            </w:r>
          </w:p>
        </w:tc>
        <w:tc>
          <w:tcPr>
            <w:tcW w:w="1163" w:type="dxa"/>
            <w:tcBorders>
              <w:top w:val="single" w:sz="4" w:space="0" w:color="auto"/>
              <w:left w:val="single" w:sz="4" w:space="0" w:color="auto"/>
              <w:bottom w:val="single" w:sz="4" w:space="0" w:color="auto"/>
              <w:right w:val="single" w:sz="4" w:space="0" w:color="auto"/>
            </w:tcBorders>
          </w:tcPr>
          <w:p w14:paraId="2572860E" w14:textId="77777777" w:rsidR="00966D07" w:rsidRPr="00B940DB" w:rsidRDefault="00966D07" w:rsidP="00434CAD">
            <w:pPr>
              <w:tabs>
                <w:tab w:val="left" w:pos="274"/>
              </w:tabs>
              <w:spacing w:after="0" w:line="240" w:lineRule="auto"/>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14:paraId="358D9ADB" w14:textId="77777777" w:rsidR="00966D07" w:rsidRPr="00B940DB" w:rsidRDefault="00966D07" w:rsidP="00721C5F">
            <w:pPr>
              <w:tabs>
                <w:tab w:val="left" w:pos="274"/>
              </w:tabs>
              <w:spacing w:after="0" w:line="240" w:lineRule="auto"/>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147AA03F" w14:textId="77777777" w:rsidR="00966D07" w:rsidRPr="00B940DB" w:rsidRDefault="00966D07" w:rsidP="00721C5F">
            <w:pPr>
              <w:tabs>
                <w:tab w:val="left" w:pos="274"/>
              </w:tabs>
              <w:spacing w:after="0" w:line="240" w:lineRule="auto"/>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(В)-1</w:t>
            </w:r>
          </w:p>
          <w:p w14:paraId="3F625ED0" w14:textId="77777777" w:rsidR="00966D07" w:rsidRPr="00B940DB" w:rsidRDefault="00966D07" w:rsidP="00721C5F">
            <w:pPr>
              <w:tabs>
                <w:tab w:val="left" w:pos="274"/>
              </w:tabs>
              <w:spacing w:after="0" w:line="240" w:lineRule="auto"/>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(С)-1</w:t>
            </w:r>
          </w:p>
        </w:tc>
      </w:tr>
      <w:tr w:rsidR="00CA247B" w:rsidRPr="00B940DB" w14:paraId="4250D3E5" w14:textId="77777777" w:rsidTr="004028E8">
        <w:trPr>
          <w:cantSplit/>
          <w:trHeight w:val="321"/>
          <w:jc w:val="center"/>
        </w:trPr>
        <w:tc>
          <w:tcPr>
            <w:tcW w:w="534" w:type="dxa"/>
            <w:tcBorders>
              <w:top w:val="single" w:sz="4" w:space="0" w:color="auto"/>
              <w:left w:val="single" w:sz="4" w:space="0" w:color="auto"/>
              <w:bottom w:val="single" w:sz="4" w:space="0" w:color="auto"/>
              <w:right w:val="single" w:sz="4" w:space="0" w:color="auto"/>
            </w:tcBorders>
            <w:vAlign w:val="center"/>
          </w:tcPr>
          <w:p w14:paraId="30A41141" w14:textId="699BFED6" w:rsidR="00CA247B" w:rsidRPr="00B940DB" w:rsidRDefault="00CA247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rPr>
            </w:pPr>
            <w:r w:rsidRPr="00B940DB">
              <w:rPr>
                <w:rFonts w:ascii="Times New Roman" w:eastAsia="Times New Roman" w:hAnsi="Times New Roman" w:cs="Times New Roman"/>
                <w:bCs/>
                <w:color w:val="000000" w:themeColor="text1"/>
                <w:sz w:val="24"/>
                <w:szCs w:val="24"/>
              </w:rPr>
              <w:t>2</w:t>
            </w:r>
          </w:p>
        </w:tc>
        <w:tc>
          <w:tcPr>
            <w:tcW w:w="6809" w:type="dxa"/>
            <w:tcBorders>
              <w:top w:val="single" w:sz="4" w:space="0" w:color="auto"/>
              <w:left w:val="single" w:sz="4" w:space="0" w:color="auto"/>
              <w:bottom w:val="single" w:sz="4" w:space="0" w:color="auto"/>
              <w:right w:val="single" w:sz="4" w:space="0" w:color="auto"/>
            </w:tcBorders>
          </w:tcPr>
          <w:p w14:paraId="607456EC" w14:textId="3960D3BC" w:rsidR="00CA247B" w:rsidRPr="00B940DB" w:rsidRDefault="00E86761" w:rsidP="003451B1">
            <w:pPr>
              <w:spacing w:after="0" w:line="240" w:lineRule="auto"/>
              <w:jc w:val="both"/>
              <w:rPr>
                <w:rFonts w:ascii="Times New Roman" w:hAnsi="Times New Roman" w:cs="Times New Roman"/>
                <w:color w:val="000000" w:themeColor="text1"/>
                <w:sz w:val="24"/>
                <w:szCs w:val="24"/>
                <w:shd w:val="clear" w:color="auto" w:fill="FFFFFF"/>
              </w:rPr>
            </w:pPr>
            <w:r w:rsidRPr="00B940DB">
              <w:rPr>
                <w:rFonts w:ascii="Times New Roman" w:hAnsi="Times New Roman" w:cs="Times New Roman"/>
                <w:b/>
                <w:color w:val="000000" w:themeColor="text1"/>
                <w:sz w:val="24"/>
                <w:szCs w:val="24"/>
                <w:shd w:val="clear" w:color="auto" w:fill="FFFFFF"/>
              </w:rPr>
              <w:t>Ребенок как</w:t>
            </w:r>
            <w:r w:rsidR="00CA247B" w:rsidRPr="00B940DB">
              <w:rPr>
                <w:rFonts w:ascii="Times New Roman" w:hAnsi="Times New Roman" w:cs="Times New Roman"/>
                <w:b/>
                <w:color w:val="000000" w:themeColor="text1"/>
                <w:sz w:val="24"/>
                <w:szCs w:val="24"/>
                <w:shd w:val="clear" w:color="auto" w:fill="FFFFFF"/>
              </w:rPr>
              <w:t xml:space="preserve"> объект исследования и субъект воспитания. </w:t>
            </w:r>
            <w:r w:rsidR="00CA247B" w:rsidRPr="00B940DB">
              <w:rPr>
                <w:rFonts w:ascii="Times New Roman" w:hAnsi="Times New Roman" w:cs="Times New Roman"/>
                <w:color w:val="000000" w:themeColor="text1"/>
                <w:sz w:val="24"/>
                <w:szCs w:val="24"/>
                <w:shd w:val="clear" w:color="auto" w:fill="FFFFFF"/>
              </w:rPr>
              <w:t>Понятие о детстве, значение, уникальность дошкольного возраста. Факторы развития ребенка. Основные направления развития ребенка как субъекта деятельности. Ребенок и социум. Формирование социальных навыков детей. Защита прав ребенка. Профессиональный стандарт педагога. Личностные качества и профессиональные компетенции педагога дошкольной организации.</w:t>
            </w:r>
          </w:p>
          <w:p w14:paraId="2136C534" w14:textId="6A377A11" w:rsidR="00CA247B" w:rsidRPr="00B940DB" w:rsidRDefault="00CA247B" w:rsidP="003451B1">
            <w:pPr>
              <w:pStyle w:val="Pa23"/>
              <w:spacing w:line="240" w:lineRule="auto"/>
              <w:jc w:val="both"/>
              <w:rPr>
                <w:rFonts w:ascii="Times New Roman" w:hAnsi="Times New Roman" w:cs="Times New Roman"/>
                <w:b/>
                <w:bCs/>
                <w:color w:val="000000" w:themeColor="text1"/>
              </w:rPr>
            </w:pPr>
            <w:r w:rsidRPr="00B940DB">
              <w:rPr>
                <w:rFonts w:ascii="Times New Roman" w:hAnsi="Times New Roman" w:cs="Times New Roman"/>
                <w:color w:val="000000" w:themeColor="text1"/>
                <w:shd w:val="clear" w:color="auto" w:fill="FFFFFF"/>
              </w:rPr>
              <w:t>Методы научно-педагогических исследований.</w:t>
            </w:r>
          </w:p>
        </w:tc>
        <w:tc>
          <w:tcPr>
            <w:tcW w:w="1163" w:type="dxa"/>
            <w:tcBorders>
              <w:top w:val="single" w:sz="4" w:space="0" w:color="auto"/>
              <w:left w:val="single" w:sz="4" w:space="0" w:color="auto"/>
              <w:bottom w:val="single" w:sz="4" w:space="0" w:color="auto"/>
              <w:right w:val="single" w:sz="4" w:space="0" w:color="auto"/>
            </w:tcBorders>
          </w:tcPr>
          <w:p w14:paraId="4D382685" w14:textId="7EAFFAF7" w:rsidR="00CA247B" w:rsidRPr="00B940DB" w:rsidRDefault="00CA247B" w:rsidP="00CA247B">
            <w:pPr>
              <w:tabs>
                <w:tab w:val="left" w:pos="274"/>
              </w:tabs>
              <w:spacing w:after="0" w:line="240" w:lineRule="auto"/>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14:paraId="403BDD5A" w14:textId="77777777" w:rsidR="00CA247B" w:rsidRPr="00B940DB" w:rsidRDefault="00CA247B" w:rsidP="00721C5F">
            <w:pPr>
              <w:tabs>
                <w:tab w:val="left" w:pos="274"/>
              </w:tabs>
              <w:spacing w:after="0" w:line="240" w:lineRule="auto"/>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53A796D7" w14:textId="77777777" w:rsidR="00CA247B" w:rsidRPr="00B940DB" w:rsidRDefault="00CA247B" w:rsidP="00721C5F">
            <w:pPr>
              <w:tabs>
                <w:tab w:val="left" w:pos="274"/>
              </w:tabs>
              <w:spacing w:after="0" w:line="240" w:lineRule="auto"/>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(В)-1</w:t>
            </w:r>
          </w:p>
          <w:p w14:paraId="7E2A92DB" w14:textId="5F52AB71" w:rsidR="00CA247B" w:rsidRPr="00B940DB" w:rsidRDefault="00CA247B" w:rsidP="00721C5F">
            <w:pPr>
              <w:tabs>
                <w:tab w:val="left" w:pos="274"/>
              </w:tabs>
              <w:spacing w:after="0" w:line="240" w:lineRule="auto"/>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(С)-1</w:t>
            </w:r>
          </w:p>
        </w:tc>
      </w:tr>
      <w:tr w:rsidR="00B940DB" w:rsidRPr="00B940DB" w14:paraId="26C01316" w14:textId="77777777" w:rsidTr="004028E8">
        <w:trPr>
          <w:cantSplit/>
          <w:trHeight w:val="321"/>
          <w:jc w:val="center"/>
        </w:trPr>
        <w:tc>
          <w:tcPr>
            <w:tcW w:w="534" w:type="dxa"/>
            <w:tcBorders>
              <w:top w:val="single" w:sz="4" w:space="0" w:color="auto"/>
              <w:left w:val="single" w:sz="4" w:space="0" w:color="auto"/>
              <w:bottom w:val="single" w:sz="4" w:space="0" w:color="auto"/>
              <w:right w:val="single" w:sz="4" w:space="0" w:color="auto"/>
            </w:tcBorders>
            <w:vAlign w:val="center"/>
          </w:tcPr>
          <w:p w14:paraId="032D379A" w14:textId="1BAE5FCC"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rPr>
            </w:pPr>
            <w:r w:rsidRPr="00B940DB">
              <w:rPr>
                <w:rFonts w:ascii="Times New Roman" w:eastAsia="Times New Roman" w:hAnsi="Times New Roman" w:cs="Times New Roman"/>
                <w:bCs/>
                <w:color w:val="000000" w:themeColor="text1"/>
                <w:sz w:val="24"/>
                <w:szCs w:val="24"/>
                <w:lang w:val="kk-KZ"/>
              </w:rPr>
              <w:t>3</w:t>
            </w:r>
          </w:p>
        </w:tc>
        <w:tc>
          <w:tcPr>
            <w:tcW w:w="6809" w:type="dxa"/>
            <w:tcBorders>
              <w:top w:val="single" w:sz="4" w:space="0" w:color="auto"/>
              <w:left w:val="single" w:sz="4" w:space="0" w:color="auto"/>
              <w:bottom w:val="single" w:sz="4" w:space="0" w:color="auto"/>
              <w:right w:val="single" w:sz="4" w:space="0" w:color="auto"/>
            </w:tcBorders>
          </w:tcPr>
          <w:p w14:paraId="5A75BF87" w14:textId="77777777" w:rsidR="00B940DB" w:rsidRPr="00B940DB" w:rsidRDefault="00B940DB" w:rsidP="003451B1">
            <w:pPr>
              <w:spacing w:after="0" w:line="240" w:lineRule="auto"/>
              <w:jc w:val="both"/>
              <w:rPr>
                <w:rFonts w:ascii="Times New Roman" w:hAnsi="Times New Roman" w:cs="Times New Roman"/>
                <w:b/>
                <w:color w:val="000000" w:themeColor="text1"/>
                <w:sz w:val="24"/>
                <w:szCs w:val="24"/>
                <w:shd w:val="clear" w:color="auto" w:fill="FFFFFF"/>
                <w:lang w:val="kk-KZ"/>
              </w:rPr>
            </w:pPr>
            <w:r w:rsidRPr="00B940DB">
              <w:rPr>
                <w:rFonts w:ascii="Times New Roman" w:hAnsi="Times New Roman" w:cs="Times New Roman"/>
                <w:b/>
                <w:color w:val="000000" w:themeColor="text1"/>
                <w:sz w:val="24"/>
                <w:szCs w:val="24"/>
                <w:shd w:val="clear" w:color="auto" w:fill="FFFFFF"/>
              </w:rPr>
              <w:t>Нормативные правовые документы системы  дошкольного воспитания и обучения</w:t>
            </w:r>
          </w:p>
          <w:p w14:paraId="38ED5951" w14:textId="77777777" w:rsidR="00B940DB" w:rsidRPr="00B940DB" w:rsidRDefault="00B940DB" w:rsidP="003451B1">
            <w:pPr>
              <w:spacing w:after="0" w:line="240" w:lineRule="auto"/>
              <w:jc w:val="both"/>
              <w:rPr>
                <w:rFonts w:ascii="Times New Roman" w:hAnsi="Times New Roman" w:cs="Times New Roman"/>
                <w:sz w:val="24"/>
                <w:szCs w:val="24"/>
                <w:lang w:val="kk-KZ"/>
              </w:rPr>
            </w:pPr>
            <w:r w:rsidRPr="00B940DB">
              <w:rPr>
                <w:rFonts w:ascii="Times New Roman" w:hAnsi="Times New Roman" w:cs="Times New Roman"/>
                <w:sz w:val="24"/>
                <w:szCs w:val="24"/>
              </w:rPr>
              <w:t>Модель развития дошкольного воспитания и обучения. Государственный общеобязательный стандарт дошкольного воспитания и обучения. Типовые правила деятельности дошкольных организаций (приказ МП РК от 31.08.2022 г. № 385)</w:t>
            </w:r>
          </w:p>
          <w:p w14:paraId="78BACF61" w14:textId="63C1C228" w:rsidR="00B940DB" w:rsidRPr="00B940DB" w:rsidRDefault="00B940DB" w:rsidP="003451B1">
            <w:pPr>
              <w:spacing w:after="0" w:line="240" w:lineRule="auto"/>
              <w:jc w:val="both"/>
              <w:rPr>
                <w:rFonts w:ascii="Times New Roman" w:hAnsi="Times New Roman" w:cs="Times New Roman"/>
                <w:b/>
                <w:color w:val="000000" w:themeColor="text1"/>
                <w:sz w:val="24"/>
                <w:szCs w:val="24"/>
                <w:shd w:val="clear" w:color="auto" w:fill="FFFFFF"/>
                <w:lang w:val="kk-KZ"/>
              </w:rPr>
            </w:pPr>
            <w:proofErr w:type="gramStart"/>
            <w:r w:rsidRPr="00B940DB">
              <w:rPr>
                <w:rFonts w:ascii="Times New Roman" w:hAnsi="Times New Roman" w:cs="Times New Roman"/>
                <w:sz w:val="24"/>
                <w:szCs w:val="24"/>
              </w:rPr>
              <w:t xml:space="preserve">Типовой учебный план дошкольного воспитания и обучения для </w:t>
            </w:r>
            <w:proofErr w:type="spellStart"/>
            <w:r w:rsidRPr="00B940DB">
              <w:rPr>
                <w:rFonts w:ascii="Times New Roman" w:hAnsi="Times New Roman" w:cs="Times New Roman"/>
                <w:sz w:val="24"/>
                <w:szCs w:val="24"/>
              </w:rPr>
              <w:t>предшкольной</w:t>
            </w:r>
            <w:proofErr w:type="spellEnd"/>
            <w:r w:rsidRPr="00B940DB">
              <w:rPr>
                <w:rFonts w:ascii="Times New Roman" w:hAnsi="Times New Roman" w:cs="Times New Roman"/>
                <w:sz w:val="24"/>
                <w:szCs w:val="24"/>
              </w:rPr>
              <w:t xml:space="preserve"> группы в дошкольной организации/</w:t>
            </w:r>
            <w:proofErr w:type="spellStart"/>
            <w:r w:rsidRPr="00B940DB">
              <w:rPr>
                <w:rFonts w:ascii="Times New Roman" w:hAnsi="Times New Roman" w:cs="Times New Roman"/>
                <w:sz w:val="24"/>
                <w:szCs w:val="24"/>
              </w:rPr>
              <w:t>предшкольного</w:t>
            </w:r>
            <w:proofErr w:type="spellEnd"/>
            <w:r w:rsidRPr="00B940DB">
              <w:rPr>
                <w:rFonts w:ascii="Times New Roman" w:hAnsi="Times New Roman" w:cs="Times New Roman"/>
                <w:sz w:val="24"/>
                <w:szCs w:val="24"/>
              </w:rPr>
              <w:t xml:space="preserve"> класса в школе (лицее, гимназии) (приказ МП РК от 09.09.2022 г. № 394) Типовая учебная программа  воспитания и обучения</w:t>
            </w:r>
            <w:r>
              <w:rPr>
                <w:rFonts w:ascii="Times New Roman" w:hAnsi="Times New Roman" w:cs="Times New Roman"/>
                <w:sz w:val="24"/>
                <w:szCs w:val="24"/>
                <w:lang w:val="kk-KZ"/>
              </w:rPr>
              <w:t xml:space="preserve"> </w:t>
            </w:r>
            <w:r w:rsidRPr="00B940DB">
              <w:rPr>
                <w:rStyle w:val="a6"/>
                <w:rFonts w:ascii="Times New Roman" w:eastAsiaTheme="minorEastAsia" w:hAnsi="Times New Roman"/>
                <w:lang w:val="kk-KZ"/>
              </w:rPr>
              <w:t xml:space="preserve">приказ МП РК </w:t>
            </w:r>
            <w:r w:rsidRPr="00B940DB">
              <w:rPr>
                <w:rFonts w:ascii="Times New Roman" w:hAnsi="Times New Roman" w:cs="Times New Roman"/>
                <w:sz w:val="24"/>
                <w:szCs w:val="24"/>
                <w:lang w:val="kk-KZ"/>
              </w:rPr>
              <w:t xml:space="preserve"> от 14.10.2022 г. № 422).</w:t>
            </w:r>
            <w:proofErr w:type="gramEnd"/>
          </w:p>
        </w:tc>
        <w:tc>
          <w:tcPr>
            <w:tcW w:w="1163" w:type="dxa"/>
            <w:tcBorders>
              <w:top w:val="single" w:sz="4" w:space="0" w:color="auto"/>
              <w:left w:val="single" w:sz="4" w:space="0" w:color="auto"/>
              <w:bottom w:val="single" w:sz="4" w:space="0" w:color="auto"/>
              <w:right w:val="single" w:sz="4" w:space="0" w:color="auto"/>
            </w:tcBorders>
          </w:tcPr>
          <w:p w14:paraId="31B2C489" w14:textId="7B55A433" w:rsidR="00B940DB" w:rsidRPr="00B940DB" w:rsidRDefault="00B940DB" w:rsidP="00CA247B">
            <w:pPr>
              <w:tabs>
                <w:tab w:val="left" w:pos="274"/>
              </w:tabs>
              <w:spacing w:after="0" w:line="240" w:lineRule="auto"/>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1F8920AE" w14:textId="77777777" w:rsidR="00B940DB" w:rsidRPr="00B940DB" w:rsidRDefault="00B940DB" w:rsidP="00A83C10">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(В)-1</w:t>
            </w:r>
          </w:p>
          <w:p w14:paraId="322A95C2" w14:textId="6AB7791E" w:rsidR="00B940DB" w:rsidRPr="00B940DB" w:rsidRDefault="00B940DB" w:rsidP="00721C5F">
            <w:pPr>
              <w:tabs>
                <w:tab w:val="left" w:pos="274"/>
              </w:tabs>
              <w:spacing w:after="0" w:line="240" w:lineRule="auto"/>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(С)-1</w:t>
            </w:r>
          </w:p>
        </w:tc>
      </w:tr>
      <w:tr w:rsidR="00B940DB" w:rsidRPr="00B940DB" w14:paraId="3BABE748" w14:textId="77777777" w:rsidTr="00EF1F2B">
        <w:trPr>
          <w:cantSplit/>
          <w:trHeight w:val="2395"/>
          <w:jc w:val="center"/>
        </w:trPr>
        <w:tc>
          <w:tcPr>
            <w:tcW w:w="534" w:type="dxa"/>
            <w:tcBorders>
              <w:top w:val="single" w:sz="4" w:space="0" w:color="auto"/>
              <w:left w:val="single" w:sz="4" w:space="0" w:color="auto"/>
              <w:bottom w:val="single" w:sz="4" w:space="0" w:color="auto"/>
              <w:right w:val="single" w:sz="4" w:space="0" w:color="auto"/>
            </w:tcBorders>
            <w:vAlign w:val="center"/>
          </w:tcPr>
          <w:p w14:paraId="5A46CDE8" w14:textId="65094BCF"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lang w:val="en-US"/>
              </w:rPr>
            </w:pPr>
            <w:bookmarkStart w:id="0" w:name="_GoBack"/>
            <w:bookmarkEnd w:id="0"/>
            <w:r w:rsidRPr="00B940DB">
              <w:rPr>
                <w:rFonts w:ascii="Times New Roman" w:eastAsia="Times New Roman" w:hAnsi="Times New Roman" w:cs="Times New Roman"/>
                <w:bCs/>
                <w:color w:val="000000" w:themeColor="text1"/>
                <w:sz w:val="24"/>
                <w:szCs w:val="24"/>
                <w:lang w:val="kk-KZ"/>
              </w:rPr>
              <w:t>4</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69562ECC" w14:textId="53AF228E" w:rsidR="00B940DB" w:rsidRPr="00B940DB" w:rsidRDefault="00B940DB" w:rsidP="00BA7BD3">
            <w:pPr>
              <w:pStyle w:val="1"/>
              <w:spacing w:before="0" w:line="240" w:lineRule="auto"/>
              <w:contextualSpacing/>
              <w:jc w:val="both"/>
              <w:rPr>
                <w:rFonts w:ascii="Times New Roman" w:hAnsi="Times New Roman"/>
                <w:b w:val="0"/>
                <w:color w:val="auto"/>
                <w:sz w:val="24"/>
                <w:szCs w:val="24"/>
                <w:lang w:val="kk-KZ"/>
              </w:rPr>
            </w:pPr>
            <w:r w:rsidRPr="00B940DB">
              <w:rPr>
                <w:rFonts w:ascii="Times New Roman" w:hAnsi="Times New Roman"/>
                <w:color w:val="auto"/>
                <w:sz w:val="24"/>
                <w:szCs w:val="24"/>
              </w:rPr>
              <w:t>Развитие и воспитание детей раннего возраста</w:t>
            </w:r>
            <w:r w:rsidRPr="00B940DB">
              <w:rPr>
                <w:rFonts w:ascii="Times New Roman" w:hAnsi="Times New Roman"/>
                <w:b w:val="0"/>
                <w:color w:val="auto"/>
                <w:sz w:val="24"/>
                <w:szCs w:val="24"/>
              </w:rPr>
              <w:t xml:space="preserve">. Современная наука о </w:t>
            </w:r>
            <w:proofErr w:type="spellStart"/>
            <w:r w:rsidRPr="00B940DB">
              <w:rPr>
                <w:rFonts w:ascii="Times New Roman" w:hAnsi="Times New Roman"/>
                <w:b w:val="0"/>
                <w:color w:val="auto"/>
                <w:sz w:val="24"/>
                <w:szCs w:val="24"/>
              </w:rPr>
              <w:t>пренатальном</w:t>
            </w:r>
            <w:proofErr w:type="spellEnd"/>
            <w:r w:rsidRPr="00B940DB">
              <w:rPr>
                <w:rFonts w:ascii="Times New Roman" w:hAnsi="Times New Roman"/>
                <w:b w:val="0"/>
                <w:color w:val="auto"/>
                <w:sz w:val="24"/>
                <w:szCs w:val="24"/>
              </w:rPr>
              <w:t xml:space="preserve"> онтогенезе Своеобразие периода раннего детства.  Особенности физического и психического развития детей раннего возраста. Ведущая роль взрослого в развитии ребенка. Раннее развитие детей дошкольного возраста. Содержание образования детей раннего возраста. Возрастная периодизация раннего возраста. Характеристика развития детей первого года жизни. Характеристика развития детей второго года жизни. Характеристика развития и воспитания детей третьего</w:t>
            </w:r>
            <w:r w:rsidRPr="00B940DB">
              <w:rPr>
                <w:rFonts w:ascii="Times New Roman" w:hAnsi="Times New Roman"/>
                <w:b w:val="0"/>
                <w:color w:val="auto"/>
                <w:sz w:val="24"/>
                <w:szCs w:val="24"/>
                <w:lang w:val="kk-KZ"/>
              </w:rPr>
              <w:t xml:space="preserve"> года жизни</w:t>
            </w:r>
          </w:p>
        </w:tc>
        <w:tc>
          <w:tcPr>
            <w:tcW w:w="1163" w:type="dxa"/>
            <w:tcBorders>
              <w:top w:val="single" w:sz="4" w:space="0" w:color="auto"/>
              <w:left w:val="single" w:sz="4" w:space="0" w:color="auto"/>
              <w:bottom w:val="single" w:sz="4" w:space="0" w:color="auto"/>
              <w:right w:val="single" w:sz="4" w:space="0" w:color="auto"/>
            </w:tcBorders>
          </w:tcPr>
          <w:p w14:paraId="2A4E2911" w14:textId="2CBBA93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tcPr>
          <w:p w14:paraId="36575F4C" w14:textId="77777777" w:rsidR="00B940DB" w:rsidRPr="00B940DB" w:rsidRDefault="00B940DB" w:rsidP="00565AC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50EFC8EA" w14:textId="77777777" w:rsidR="00B940DB" w:rsidRPr="00B940DB" w:rsidRDefault="00B940DB" w:rsidP="00565AC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(В)-1</w:t>
            </w:r>
          </w:p>
          <w:p w14:paraId="138A4CAB" w14:textId="19FB9ED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(С)-</w:t>
            </w:r>
            <w:r w:rsidRPr="00B940DB">
              <w:rPr>
                <w:rFonts w:ascii="Times New Roman" w:hAnsi="Times New Roman" w:cs="Times New Roman"/>
                <w:color w:val="000000" w:themeColor="text1"/>
                <w:sz w:val="24"/>
                <w:szCs w:val="24"/>
                <w:lang w:val="en-US"/>
              </w:rPr>
              <w:t>2</w:t>
            </w:r>
          </w:p>
        </w:tc>
      </w:tr>
      <w:tr w:rsidR="00B940DB" w:rsidRPr="00B940DB" w14:paraId="4E6879C2" w14:textId="77777777" w:rsidTr="004028E8">
        <w:trPr>
          <w:cantSplit/>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0A6151B3" w14:textId="49D054A0"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rPr>
            </w:pPr>
            <w:r w:rsidRPr="00B940DB">
              <w:rPr>
                <w:rFonts w:ascii="Times New Roman" w:eastAsia="Times New Roman" w:hAnsi="Times New Roman" w:cs="Times New Roman"/>
                <w:bCs/>
                <w:color w:val="000000" w:themeColor="text1"/>
                <w:sz w:val="24"/>
                <w:szCs w:val="24"/>
                <w:lang w:val="en-US"/>
              </w:rPr>
              <w:lastRenderedPageBreak/>
              <w:t>5</w:t>
            </w:r>
          </w:p>
        </w:tc>
        <w:tc>
          <w:tcPr>
            <w:tcW w:w="6809" w:type="dxa"/>
            <w:tcBorders>
              <w:top w:val="single" w:sz="4" w:space="0" w:color="auto"/>
              <w:left w:val="single" w:sz="4" w:space="0" w:color="auto"/>
              <w:bottom w:val="single" w:sz="4" w:space="0" w:color="auto"/>
              <w:right w:val="single" w:sz="4" w:space="0" w:color="auto"/>
            </w:tcBorders>
          </w:tcPr>
          <w:p w14:paraId="528803FD" w14:textId="746FAC34" w:rsidR="00B940DB" w:rsidRPr="00B940DB" w:rsidRDefault="00B940DB" w:rsidP="00C65A80">
            <w:pPr>
              <w:pStyle w:val="31"/>
              <w:spacing w:after="0" w:line="240" w:lineRule="auto"/>
              <w:ind w:left="0"/>
              <w:contextualSpacing/>
              <w:jc w:val="both"/>
              <w:rPr>
                <w:rFonts w:ascii="Times New Roman" w:hAnsi="Times New Roman"/>
                <w:color w:val="000000" w:themeColor="text1"/>
                <w:sz w:val="24"/>
                <w:szCs w:val="24"/>
                <w:lang w:val="kk-KZ"/>
              </w:rPr>
            </w:pPr>
            <w:r w:rsidRPr="00B940DB">
              <w:rPr>
                <w:rFonts w:ascii="Times New Roman" w:hAnsi="Times New Roman"/>
                <w:b/>
                <w:bCs/>
                <w:color w:val="000000" w:themeColor="text1"/>
                <w:sz w:val="24"/>
                <w:szCs w:val="24"/>
              </w:rPr>
              <w:t>Содержание и методика воспитания детей дошкольного возраста</w:t>
            </w:r>
            <w:r w:rsidRPr="00B940DB">
              <w:rPr>
                <w:rFonts w:ascii="Times New Roman" w:hAnsi="Times New Roman"/>
                <w:b/>
                <w:bCs/>
                <w:color w:val="000000" w:themeColor="text1"/>
                <w:sz w:val="24"/>
                <w:szCs w:val="24"/>
                <w:lang w:val="kk-KZ"/>
              </w:rPr>
              <w:t>.</w:t>
            </w:r>
            <w:r w:rsidRPr="00B940DB">
              <w:rPr>
                <w:rFonts w:ascii="Times New Roman" w:hAnsi="Times New Roman"/>
                <w:bCs/>
                <w:color w:val="000000" w:themeColor="text1"/>
                <w:sz w:val="24"/>
                <w:szCs w:val="24"/>
                <w:lang w:val="kk-KZ"/>
              </w:rPr>
              <w:t xml:space="preserve"> </w:t>
            </w:r>
            <w:r w:rsidRPr="00B940DB">
              <w:rPr>
                <w:rFonts w:ascii="Times New Roman" w:hAnsi="Times New Roman"/>
                <w:color w:val="000000" w:themeColor="text1"/>
                <w:sz w:val="24"/>
                <w:szCs w:val="24"/>
              </w:rPr>
              <w:t>Физическое развитие и воспитание детей дошкольного возраста</w:t>
            </w:r>
            <w:r w:rsidRPr="00B940DB">
              <w:rPr>
                <w:rFonts w:ascii="Times New Roman" w:hAnsi="Times New Roman"/>
                <w:color w:val="000000" w:themeColor="text1"/>
                <w:sz w:val="24"/>
                <w:szCs w:val="24"/>
                <w:lang w:val="kk-KZ"/>
              </w:rPr>
              <w:t xml:space="preserve">. </w:t>
            </w:r>
            <w:r w:rsidRPr="00B940DB">
              <w:rPr>
                <w:rFonts w:ascii="Times New Roman" w:hAnsi="Times New Roman"/>
                <w:color w:val="000000" w:themeColor="text1"/>
                <w:sz w:val="24"/>
                <w:szCs w:val="24"/>
                <w:shd w:val="clear" w:color="auto" w:fill="FFFFFF"/>
              </w:rPr>
              <w:t>Нравственное воспитание детей дошкольного возраста</w:t>
            </w:r>
            <w:r w:rsidRPr="00B940DB">
              <w:rPr>
                <w:rFonts w:ascii="Times New Roman" w:hAnsi="Times New Roman"/>
                <w:color w:val="000000" w:themeColor="text1"/>
                <w:sz w:val="24"/>
                <w:szCs w:val="24"/>
                <w:shd w:val="clear" w:color="auto" w:fill="FFFFFF"/>
                <w:lang w:val="kk-KZ"/>
              </w:rPr>
              <w:t xml:space="preserve">. </w:t>
            </w:r>
            <w:r w:rsidRPr="00B940DB">
              <w:rPr>
                <w:rFonts w:ascii="Times New Roman" w:hAnsi="Times New Roman"/>
                <w:bCs/>
                <w:color w:val="000000" w:themeColor="text1"/>
                <w:sz w:val="24"/>
                <w:szCs w:val="24"/>
                <w:lang w:val="kk-KZ"/>
              </w:rPr>
              <w:t xml:space="preserve">Умственное воспитание </w:t>
            </w:r>
            <w:r w:rsidRPr="00B940DB">
              <w:rPr>
                <w:rFonts w:ascii="Times New Roman" w:hAnsi="Times New Roman"/>
                <w:color w:val="000000" w:themeColor="text1"/>
                <w:sz w:val="24"/>
                <w:szCs w:val="24"/>
              </w:rPr>
              <w:t>детей дошкольного возраста</w:t>
            </w:r>
            <w:r w:rsidRPr="00B940DB">
              <w:rPr>
                <w:rFonts w:ascii="Times New Roman" w:hAnsi="Times New Roman"/>
                <w:color w:val="000000" w:themeColor="text1"/>
                <w:sz w:val="24"/>
                <w:szCs w:val="24"/>
                <w:lang w:val="kk-KZ"/>
              </w:rPr>
              <w:t>.</w:t>
            </w:r>
            <w:r w:rsidRPr="00B940DB">
              <w:rPr>
                <w:rFonts w:ascii="Times New Roman" w:hAnsi="Times New Roman"/>
                <w:color w:val="000000" w:themeColor="text1"/>
                <w:sz w:val="24"/>
                <w:szCs w:val="24"/>
              </w:rPr>
              <w:t xml:space="preserve">  Сенсорное воспитание</w:t>
            </w:r>
            <w:r w:rsidRPr="00B940DB">
              <w:rPr>
                <w:rFonts w:ascii="Times New Roman" w:hAnsi="Times New Roman"/>
                <w:color w:val="000000" w:themeColor="text1"/>
                <w:sz w:val="24"/>
                <w:szCs w:val="24"/>
                <w:lang w:val="kk-KZ"/>
              </w:rPr>
              <w:t>. Трудовое</w:t>
            </w:r>
            <w:r w:rsidRPr="00B940DB">
              <w:rPr>
                <w:rFonts w:ascii="Times New Roman" w:hAnsi="Times New Roman"/>
                <w:iCs/>
                <w:color w:val="000000" w:themeColor="text1"/>
                <w:sz w:val="24"/>
                <w:szCs w:val="24"/>
              </w:rPr>
              <w:t xml:space="preserve"> и экономическое воспитание </w:t>
            </w:r>
            <w:r w:rsidRPr="00B940DB">
              <w:rPr>
                <w:rFonts w:ascii="Times New Roman" w:hAnsi="Times New Roman"/>
                <w:color w:val="000000" w:themeColor="text1"/>
                <w:sz w:val="24"/>
                <w:szCs w:val="24"/>
              </w:rPr>
              <w:t>детей дошкольного возраста</w:t>
            </w:r>
            <w:r w:rsidRPr="00B940DB">
              <w:rPr>
                <w:rFonts w:ascii="Times New Roman" w:hAnsi="Times New Roman"/>
                <w:color w:val="000000" w:themeColor="text1"/>
                <w:sz w:val="24"/>
                <w:szCs w:val="24"/>
                <w:lang w:val="kk-KZ"/>
              </w:rPr>
              <w:t xml:space="preserve">. </w:t>
            </w:r>
            <w:r w:rsidRPr="00B940DB">
              <w:rPr>
                <w:rFonts w:ascii="Times New Roman" w:hAnsi="Times New Roman"/>
                <w:iCs/>
                <w:color w:val="000000" w:themeColor="text1"/>
                <w:sz w:val="24"/>
                <w:szCs w:val="24"/>
              </w:rPr>
              <w:t>Эстетическое воспитание</w:t>
            </w:r>
            <w:r w:rsidRPr="00B940DB">
              <w:rPr>
                <w:rFonts w:ascii="Times New Roman" w:hAnsi="Times New Roman"/>
                <w:iCs/>
                <w:color w:val="000000" w:themeColor="text1"/>
                <w:sz w:val="24"/>
                <w:szCs w:val="24"/>
                <w:lang w:val="kk-KZ"/>
              </w:rPr>
              <w:t xml:space="preserve"> в дошкольной организации. Экологическое воспитание</w:t>
            </w:r>
            <w:r w:rsidRPr="00B940DB">
              <w:rPr>
                <w:rFonts w:ascii="Times New Roman" w:hAnsi="Times New Roman"/>
                <w:color w:val="000000" w:themeColor="text1"/>
                <w:sz w:val="24"/>
                <w:szCs w:val="24"/>
              </w:rPr>
              <w:t xml:space="preserve"> детей дошкольного возраста</w:t>
            </w:r>
            <w:r w:rsidRPr="00B940DB">
              <w:rPr>
                <w:rFonts w:ascii="Times New Roman" w:hAnsi="Times New Roman"/>
                <w:iCs/>
                <w:color w:val="000000" w:themeColor="text1"/>
                <w:sz w:val="24"/>
                <w:szCs w:val="24"/>
                <w:lang w:val="kk-KZ"/>
              </w:rPr>
              <w:t xml:space="preserve"> .</w:t>
            </w:r>
          </w:p>
        </w:tc>
        <w:tc>
          <w:tcPr>
            <w:tcW w:w="1163" w:type="dxa"/>
            <w:tcBorders>
              <w:top w:val="single" w:sz="4" w:space="0" w:color="auto"/>
              <w:left w:val="single" w:sz="4" w:space="0" w:color="auto"/>
              <w:bottom w:val="single" w:sz="4" w:space="0" w:color="auto"/>
              <w:right w:val="single" w:sz="4" w:space="0" w:color="auto"/>
            </w:tcBorders>
          </w:tcPr>
          <w:p w14:paraId="470DDC96"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5</w:t>
            </w:r>
          </w:p>
        </w:tc>
        <w:tc>
          <w:tcPr>
            <w:tcW w:w="1417" w:type="dxa"/>
            <w:tcBorders>
              <w:top w:val="single" w:sz="4" w:space="0" w:color="auto"/>
              <w:left w:val="single" w:sz="4" w:space="0" w:color="auto"/>
              <w:bottom w:val="single" w:sz="4" w:space="0" w:color="auto"/>
              <w:right w:val="single" w:sz="4" w:space="0" w:color="auto"/>
            </w:tcBorders>
          </w:tcPr>
          <w:p w14:paraId="79D43636"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5D30C002"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(В)-2</w:t>
            </w:r>
          </w:p>
          <w:p w14:paraId="3242F973" w14:textId="43ECC86B"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(С)-2</w:t>
            </w:r>
          </w:p>
        </w:tc>
      </w:tr>
      <w:tr w:rsidR="00B940DB" w:rsidRPr="00B940DB" w14:paraId="2F8352AB" w14:textId="77777777" w:rsidTr="004028E8">
        <w:trPr>
          <w:cantSplit/>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913DE2C" w14:textId="40EF6A80"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rPr>
            </w:pPr>
            <w:r w:rsidRPr="00B940DB">
              <w:rPr>
                <w:rFonts w:ascii="Times New Roman" w:eastAsia="Times New Roman" w:hAnsi="Times New Roman" w:cs="Times New Roman"/>
                <w:bCs/>
                <w:color w:val="000000" w:themeColor="text1"/>
                <w:sz w:val="24"/>
                <w:szCs w:val="24"/>
                <w:lang w:val="en-US"/>
              </w:rPr>
              <w:t>6</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2A3EF788" w14:textId="1FBFD717" w:rsidR="00B940DB" w:rsidRPr="00B940DB" w:rsidRDefault="00B940DB" w:rsidP="00BA7BD3">
            <w:pPr>
              <w:spacing w:after="0" w:line="240" w:lineRule="auto"/>
              <w:contextualSpacing/>
              <w:jc w:val="both"/>
              <w:rPr>
                <w:rFonts w:ascii="Times New Roman" w:hAnsi="Times New Roman" w:cs="Times New Roman"/>
                <w:color w:val="000000" w:themeColor="text1"/>
                <w:sz w:val="24"/>
                <w:szCs w:val="24"/>
                <w:shd w:val="clear" w:color="auto" w:fill="FFFFFF"/>
                <w:lang w:val="kk-KZ"/>
              </w:rPr>
            </w:pPr>
            <w:r w:rsidRPr="00B940DB">
              <w:rPr>
                <w:rFonts w:ascii="Times New Roman" w:hAnsi="Times New Roman" w:cs="Times New Roman"/>
                <w:b/>
                <w:bCs/>
                <w:color w:val="000000" w:themeColor="text1"/>
                <w:sz w:val="24"/>
                <w:szCs w:val="24"/>
                <w:shd w:val="clear" w:color="auto" w:fill="FFFFFF"/>
                <w:lang w:val="kk-KZ"/>
              </w:rPr>
              <w:t>Обучение детей дошкольного возраста</w:t>
            </w:r>
            <w:r w:rsidRPr="00B940DB">
              <w:rPr>
                <w:rFonts w:ascii="Times New Roman" w:hAnsi="Times New Roman" w:cs="Times New Roman"/>
                <w:b/>
                <w:color w:val="000000" w:themeColor="text1"/>
                <w:sz w:val="24"/>
                <w:szCs w:val="24"/>
                <w:lang w:val="kk-KZ"/>
              </w:rPr>
              <w:t>.</w:t>
            </w:r>
            <w:r w:rsidRPr="00B940DB">
              <w:rPr>
                <w:rFonts w:ascii="Times New Roman" w:hAnsi="Times New Roman" w:cs="Times New Roman"/>
                <w:color w:val="000000" w:themeColor="text1"/>
                <w:sz w:val="24"/>
                <w:szCs w:val="24"/>
                <w:lang w:val="kk-KZ"/>
              </w:rPr>
              <w:t xml:space="preserve"> </w:t>
            </w:r>
            <w:r w:rsidRPr="00B940DB">
              <w:rPr>
                <w:rFonts w:ascii="Times New Roman" w:hAnsi="Times New Roman" w:cs="Times New Roman"/>
                <w:color w:val="000000" w:themeColor="text1"/>
                <w:sz w:val="24"/>
                <w:szCs w:val="24"/>
                <w:shd w:val="clear" w:color="auto" w:fill="FFFFFF"/>
              </w:rPr>
              <w:t>Дошкольная дидактика</w:t>
            </w:r>
            <w:r w:rsidRPr="00B940DB">
              <w:rPr>
                <w:rFonts w:ascii="Times New Roman" w:hAnsi="Times New Roman" w:cs="Times New Roman"/>
                <w:color w:val="000000" w:themeColor="text1"/>
                <w:sz w:val="24"/>
                <w:szCs w:val="24"/>
                <w:shd w:val="clear" w:color="auto" w:fill="FFFFFF"/>
                <w:lang w:val="kk-KZ"/>
              </w:rPr>
              <w:t>. Сущность, дидактические принципы, формы, методы, приемы процесса обучения.</w:t>
            </w:r>
            <w:r w:rsidRPr="00B940DB">
              <w:rPr>
                <w:rStyle w:val="submenu-table"/>
                <w:rFonts w:ascii="Times New Roman" w:hAnsi="Times New Roman" w:cs="Times New Roman"/>
                <w:color w:val="000000" w:themeColor="text1"/>
                <w:sz w:val="24"/>
                <w:szCs w:val="24"/>
              </w:rPr>
              <w:t xml:space="preserve"> Организация</w:t>
            </w:r>
            <w:r w:rsidRPr="00B940DB">
              <w:rPr>
                <w:rStyle w:val="submenu-table"/>
                <w:rFonts w:ascii="Times New Roman" w:hAnsi="Times New Roman" w:cs="Times New Roman"/>
                <w:color w:val="000000" w:themeColor="text1"/>
                <w:sz w:val="24"/>
                <w:szCs w:val="24"/>
                <w:lang w:val="kk-KZ"/>
              </w:rPr>
              <w:t xml:space="preserve"> </w:t>
            </w:r>
            <w:r w:rsidRPr="00B940DB">
              <w:rPr>
                <w:rStyle w:val="submenu-table"/>
                <w:rFonts w:ascii="Times New Roman" w:hAnsi="Times New Roman" w:cs="Times New Roman"/>
                <w:color w:val="000000" w:themeColor="text1"/>
                <w:sz w:val="24"/>
                <w:szCs w:val="24"/>
              </w:rPr>
              <w:t>учебно-познавательной деятельности детей дошкольного возраста</w:t>
            </w:r>
            <w:r w:rsidRPr="00B940DB">
              <w:rPr>
                <w:rStyle w:val="submenu-table"/>
                <w:rFonts w:ascii="Times New Roman" w:hAnsi="Times New Roman" w:cs="Times New Roman"/>
                <w:color w:val="000000" w:themeColor="text1"/>
                <w:sz w:val="24"/>
                <w:szCs w:val="24"/>
                <w:lang w:val="kk-KZ"/>
              </w:rPr>
              <w:t xml:space="preserve">. </w:t>
            </w:r>
            <w:r w:rsidRPr="00B940DB">
              <w:rPr>
                <w:rFonts w:ascii="Times New Roman" w:hAnsi="Times New Roman" w:cs="Times New Roman"/>
                <w:color w:val="000000" w:themeColor="text1"/>
                <w:sz w:val="24"/>
                <w:szCs w:val="24"/>
                <w:shd w:val="clear" w:color="auto" w:fill="FFFFFF"/>
                <w:lang w:val="kk-KZ"/>
              </w:rPr>
              <w:t xml:space="preserve"> </w:t>
            </w:r>
            <w:r w:rsidRPr="00B940DB">
              <w:rPr>
                <w:rFonts w:ascii="Times New Roman" w:hAnsi="Times New Roman" w:cs="Times New Roman"/>
                <w:sz w:val="24"/>
                <w:szCs w:val="24"/>
              </w:rPr>
              <w:t>Инновационные педагогические технологии обучения дошкольников</w:t>
            </w:r>
            <w:r w:rsidRPr="00B940DB">
              <w:rPr>
                <w:rFonts w:ascii="Times New Roman" w:hAnsi="Times New Roman" w:cs="Times New Roman"/>
                <w:color w:val="000000" w:themeColor="text1"/>
                <w:sz w:val="24"/>
                <w:szCs w:val="24"/>
                <w:shd w:val="clear" w:color="auto" w:fill="FFFFFF"/>
              </w:rPr>
              <w:t>.</w:t>
            </w:r>
            <w:r w:rsidRPr="00B940DB">
              <w:rPr>
                <w:rStyle w:val="apple-converted-space"/>
                <w:rFonts w:ascii="Times New Roman" w:hAnsi="Times New Roman" w:cs="Times New Roman"/>
                <w:color w:val="000000" w:themeColor="text1"/>
                <w:sz w:val="24"/>
                <w:szCs w:val="24"/>
                <w:shd w:val="clear" w:color="auto" w:fill="FFFFFF"/>
              </w:rPr>
              <w:t> </w:t>
            </w:r>
            <w:r w:rsidRPr="00B940DB">
              <w:rPr>
                <w:rFonts w:ascii="Times New Roman" w:hAnsi="Times New Roman" w:cs="Times New Roman"/>
                <w:color w:val="000000" w:themeColor="text1"/>
                <w:sz w:val="24"/>
                <w:szCs w:val="24"/>
                <w:shd w:val="clear" w:color="auto" w:fill="FFFFFF"/>
                <w:lang w:val="kk-KZ"/>
              </w:rPr>
              <w:t xml:space="preserve"> </w:t>
            </w:r>
            <w:r w:rsidRPr="00B940DB">
              <w:rPr>
                <w:rStyle w:val="af0"/>
                <w:rFonts w:ascii="Times New Roman" w:hAnsi="Times New Roman" w:cs="Times New Roman"/>
                <w:b w:val="0"/>
                <w:bCs w:val="0"/>
                <w:color w:val="000000" w:themeColor="text1"/>
                <w:sz w:val="24"/>
                <w:szCs w:val="24"/>
                <w:shd w:val="clear" w:color="auto" w:fill="FFFFFF"/>
              </w:rPr>
              <w:t>Инклюзивное образование.</w:t>
            </w:r>
          </w:p>
        </w:tc>
        <w:tc>
          <w:tcPr>
            <w:tcW w:w="1163" w:type="dxa"/>
            <w:tcBorders>
              <w:top w:val="single" w:sz="4" w:space="0" w:color="auto"/>
              <w:left w:val="single" w:sz="4" w:space="0" w:color="auto"/>
              <w:bottom w:val="single" w:sz="4" w:space="0" w:color="auto"/>
              <w:right w:val="single" w:sz="4" w:space="0" w:color="auto"/>
            </w:tcBorders>
          </w:tcPr>
          <w:p w14:paraId="4CAAE310"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14:paraId="52D5C1AA"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6D738354"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(В)-1</w:t>
            </w:r>
          </w:p>
          <w:p w14:paraId="03820EED" w14:textId="4DC7206E"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(С)-1</w:t>
            </w:r>
          </w:p>
        </w:tc>
      </w:tr>
      <w:tr w:rsidR="00B940DB" w:rsidRPr="00B940DB" w14:paraId="212621D3" w14:textId="77777777" w:rsidTr="004028E8">
        <w:trPr>
          <w:cantSplit/>
          <w:jc w:val="center"/>
        </w:trPr>
        <w:tc>
          <w:tcPr>
            <w:tcW w:w="534" w:type="dxa"/>
            <w:tcBorders>
              <w:top w:val="single" w:sz="4" w:space="0" w:color="auto"/>
              <w:left w:val="single" w:sz="4" w:space="0" w:color="auto"/>
              <w:bottom w:val="single" w:sz="4" w:space="0" w:color="auto"/>
              <w:right w:val="single" w:sz="4" w:space="0" w:color="auto"/>
            </w:tcBorders>
            <w:vAlign w:val="center"/>
          </w:tcPr>
          <w:p w14:paraId="4069C827" w14:textId="3167D3F7"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lang w:val="en-US"/>
              </w:rPr>
            </w:pPr>
            <w:r w:rsidRPr="00B940DB">
              <w:rPr>
                <w:rFonts w:ascii="Times New Roman" w:eastAsia="Times New Roman" w:hAnsi="Times New Roman" w:cs="Times New Roman"/>
                <w:bCs/>
                <w:color w:val="000000" w:themeColor="text1"/>
                <w:sz w:val="24"/>
                <w:szCs w:val="24"/>
                <w:lang w:val="kk-KZ"/>
              </w:rPr>
              <w:t>7</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353043E7" w14:textId="013FD30F" w:rsidR="00B940DB" w:rsidRPr="00B940DB" w:rsidRDefault="00B940DB" w:rsidP="00BA7BD3">
            <w:pPr>
              <w:spacing w:after="0" w:line="240" w:lineRule="auto"/>
              <w:contextualSpacing/>
              <w:jc w:val="both"/>
              <w:rPr>
                <w:rFonts w:ascii="Times New Roman" w:hAnsi="Times New Roman" w:cs="Times New Roman"/>
                <w:b/>
                <w:bCs/>
                <w:color w:val="000000" w:themeColor="text1"/>
                <w:sz w:val="24"/>
                <w:szCs w:val="24"/>
                <w:shd w:val="clear" w:color="auto" w:fill="FFFFFF"/>
                <w:lang w:val="kk-KZ"/>
              </w:rPr>
            </w:pPr>
            <w:r w:rsidRPr="00B940DB">
              <w:rPr>
                <w:rFonts w:ascii="Times New Roman" w:hAnsi="Times New Roman" w:cs="Times New Roman"/>
                <w:b/>
                <w:bCs/>
                <w:color w:val="000000" w:themeColor="text1"/>
                <w:sz w:val="24"/>
                <w:szCs w:val="24"/>
                <w:shd w:val="clear" w:color="auto" w:fill="FFFFFF"/>
                <w:lang w:val="kk-KZ"/>
              </w:rPr>
              <w:t xml:space="preserve">Игра как ведущий вид деятельности в дошкольном возрасте.  </w:t>
            </w:r>
            <w:r w:rsidRPr="00B940DB">
              <w:rPr>
                <w:rFonts w:ascii="Times New Roman" w:hAnsi="Times New Roman" w:cs="Times New Roman"/>
                <w:bCs/>
                <w:color w:val="000000" w:themeColor="text1"/>
                <w:sz w:val="24"/>
                <w:szCs w:val="24"/>
                <w:shd w:val="clear" w:color="auto" w:fill="FFFFFF"/>
                <w:lang w:val="kk-KZ"/>
              </w:rPr>
              <w:t>Игра - ведущий вид деятельности в дошкольном детстве. Классификация игр (игры с правилами, творческие игры) функции и структура разных видов игр.  Генезис игры в условиях дошкольной организации. Психолого -педагогический аспект игры: ребенок как субъект собственной игровой деятельности, личностно-развивающий потенциал игры. Игра и детское сообщество. Роль игрушки в игровой деятельности детей дошкольного возраста. Классификация игрушек. Требование к подбору игрушек для разных возрастных групп. Руководство играми детей дошкольного возраста.</w:t>
            </w:r>
          </w:p>
        </w:tc>
        <w:tc>
          <w:tcPr>
            <w:tcW w:w="1163" w:type="dxa"/>
            <w:tcBorders>
              <w:top w:val="single" w:sz="4" w:space="0" w:color="auto"/>
              <w:left w:val="single" w:sz="4" w:space="0" w:color="auto"/>
              <w:bottom w:val="single" w:sz="4" w:space="0" w:color="auto"/>
              <w:right w:val="single" w:sz="4" w:space="0" w:color="auto"/>
            </w:tcBorders>
          </w:tcPr>
          <w:p w14:paraId="17A9D68D" w14:textId="2B54F524"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14:paraId="754D3460" w14:textId="77777777" w:rsidR="00B940DB" w:rsidRPr="00B940DB" w:rsidRDefault="00B940DB" w:rsidP="00565AC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2DDF3FF6" w14:textId="77777777" w:rsidR="00B940DB" w:rsidRPr="00B940DB" w:rsidRDefault="00B940DB" w:rsidP="00565AC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rPr>
              <w:t>(В)-</w:t>
            </w:r>
            <w:r w:rsidRPr="00B940DB">
              <w:rPr>
                <w:rFonts w:ascii="Times New Roman" w:hAnsi="Times New Roman" w:cs="Times New Roman"/>
                <w:color w:val="000000" w:themeColor="text1"/>
                <w:sz w:val="24"/>
                <w:szCs w:val="24"/>
                <w:lang w:val="kk-KZ"/>
              </w:rPr>
              <w:t>1</w:t>
            </w:r>
          </w:p>
          <w:p w14:paraId="6998ACB2" w14:textId="68A58839"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(С)-1</w:t>
            </w:r>
          </w:p>
        </w:tc>
      </w:tr>
      <w:tr w:rsidR="00B940DB" w:rsidRPr="00B940DB" w14:paraId="2C44681A" w14:textId="77777777" w:rsidTr="004028E8">
        <w:trPr>
          <w:cantSplit/>
          <w:jc w:val="center"/>
        </w:trPr>
        <w:tc>
          <w:tcPr>
            <w:tcW w:w="534" w:type="dxa"/>
            <w:tcBorders>
              <w:top w:val="single" w:sz="4" w:space="0" w:color="auto"/>
              <w:left w:val="single" w:sz="4" w:space="0" w:color="auto"/>
              <w:bottom w:val="single" w:sz="4" w:space="0" w:color="auto"/>
              <w:right w:val="single" w:sz="4" w:space="0" w:color="auto"/>
            </w:tcBorders>
            <w:vAlign w:val="center"/>
          </w:tcPr>
          <w:p w14:paraId="675F0259" w14:textId="3160D28E"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lang w:val="kk-KZ"/>
              </w:rPr>
            </w:pPr>
            <w:r w:rsidRPr="00B940DB">
              <w:rPr>
                <w:rFonts w:ascii="Times New Roman" w:eastAsia="Times New Roman" w:hAnsi="Times New Roman" w:cs="Times New Roman"/>
                <w:bCs/>
                <w:color w:val="000000" w:themeColor="text1"/>
                <w:sz w:val="24"/>
                <w:szCs w:val="24"/>
                <w:lang w:val="kk-KZ"/>
              </w:rPr>
              <w:t>8</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42EA1135" w14:textId="3317D6D7" w:rsidR="00B940DB" w:rsidRPr="00B940DB" w:rsidRDefault="00B940DB" w:rsidP="00BA7BD3">
            <w:pPr>
              <w:spacing w:after="0" w:line="240" w:lineRule="auto"/>
              <w:contextualSpacing/>
              <w:jc w:val="both"/>
              <w:rPr>
                <w:rFonts w:ascii="Times New Roman" w:hAnsi="Times New Roman" w:cs="Times New Roman"/>
                <w:b/>
                <w:bCs/>
                <w:color w:val="000000" w:themeColor="text1"/>
                <w:sz w:val="24"/>
                <w:szCs w:val="24"/>
                <w:shd w:val="clear" w:color="auto" w:fill="FFFFFF"/>
                <w:lang w:val="kk-KZ"/>
              </w:rPr>
            </w:pPr>
            <w:r w:rsidRPr="00B940DB">
              <w:rPr>
                <w:rFonts w:ascii="Times New Roman" w:hAnsi="Times New Roman" w:cs="Times New Roman"/>
                <w:b/>
                <w:color w:val="000000" w:themeColor="text1"/>
                <w:sz w:val="24"/>
                <w:szCs w:val="24"/>
                <w:lang w:val="kk-KZ"/>
              </w:rPr>
              <w:t>Предметно-развивающая среда в дошкольной организации.</w:t>
            </w:r>
            <w:r w:rsidRPr="00B940DB">
              <w:rPr>
                <w:rFonts w:ascii="Times New Roman" w:hAnsi="Times New Roman" w:cs="Times New Roman"/>
                <w:color w:val="000000" w:themeColor="text1"/>
                <w:sz w:val="24"/>
                <w:szCs w:val="24"/>
                <w:lang w:val="kk-KZ"/>
              </w:rPr>
              <w:t xml:space="preserve"> </w:t>
            </w:r>
            <w:r w:rsidRPr="00B940DB">
              <w:rPr>
                <w:rFonts w:ascii="Times New Roman" w:hAnsi="Times New Roman" w:cs="Times New Roman"/>
                <w:iCs/>
                <w:color w:val="000000" w:themeColor="text1"/>
                <w:sz w:val="24"/>
                <w:szCs w:val="24"/>
              </w:rPr>
              <w:t>Понятие об образовательной, предметно-пространственной развивающей среде. Базовые компоненты предметно-</w:t>
            </w:r>
            <w:proofErr w:type="spellStart"/>
            <w:r w:rsidRPr="00B940DB">
              <w:rPr>
                <w:rFonts w:ascii="Times New Roman" w:hAnsi="Times New Roman" w:cs="Times New Roman"/>
                <w:iCs/>
                <w:color w:val="000000" w:themeColor="text1"/>
                <w:sz w:val="24"/>
                <w:szCs w:val="24"/>
              </w:rPr>
              <w:t>развиваюшей</w:t>
            </w:r>
            <w:proofErr w:type="spellEnd"/>
            <w:r w:rsidRPr="00B940DB">
              <w:rPr>
                <w:rFonts w:ascii="Times New Roman" w:hAnsi="Times New Roman" w:cs="Times New Roman"/>
                <w:iCs/>
                <w:color w:val="000000" w:themeColor="text1"/>
                <w:sz w:val="24"/>
                <w:szCs w:val="24"/>
              </w:rPr>
              <w:t xml:space="preserve"> среды. </w:t>
            </w:r>
            <w:r w:rsidRPr="00B940DB">
              <w:rPr>
                <w:rFonts w:ascii="Times New Roman" w:hAnsi="Times New Roman" w:cs="Times New Roman"/>
                <w:color w:val="000000" w:themeColor="text1"/>
                <w:sz w:val="24"/>
                <w:szCs w:val="24"/>
              </w:rPr>
              <w:t>Игры и игровые материалы в предметном содержании развивающей среды дошкольной организации.</w:t>
            </w:r>
            <w:r w:rsidRPr="00B940DB">
              <w:rPr>
                <w:rFonts w:ascii="Times New Roman" w:hAnsi="Times New Roman" w:cs="Times New Roman"/>
                <w:color w:val="000000" w:themeColor="text1"/>
                <w:sz w:val="24"/>
                <w:szCs w:val="24"/>
                <w:lang w:val="kk-KZ"/>
              </w:rPr>
              <w:t xml:space="preserve"> </w:t>
            </w:r>
            <w:r w:rsidRPr="00B940DB">
              <w:rPr>
                <w:rFonts w:ascii="Times New Roman" w:hAnsi="Times New Roman" w:cs="Times New Roman"/>
                <w:color w:val="000000" w:themeColor="text1"/>
                <w:sz w:val="24"/>
                <w:szCs w:val="24"/>
              </w:rPr>
              <w:t xml:space="preserve">Требования к созданию </w:t>
            </w:r>
            <w:r w:rsidRPr="00B940DB">
              <w:rPr>
                <w:rFonts w:ascii="Times New Roman" w:hAnsi="Times New Roman" w:cs="Times New Roman"/>
                <w:color w:val="000000" w:themeColor="text1"/>
                <w:sz w:val="24"/>
                <w:szCs w:val="24"/>
                <w:lang w:val="kk-KZ"/>
              </w:rPr>
              <w:t>предметно-развиващей среды. Проектирование и моделирование предметно-развивающей среды. Безопасная образовательная среда.</w:t>
            </w:r>
          </w:p>
        </w:tc>
        <w:tc>
          <w:tcPr>
            <w:tcW w:w="1163" w:type="dxa"/>
            <w:tcBorders>
              <w:top w:val="single" w:sz="4" w:space="0" w:color="auto"/>
              <w:left w:val="single" w:sz="4" w:space="0" w:color="auto"/>
              <w:bottom w:val="single" w:sz="4" w:space="0" w:color="auto"/>
              <w:right w:val="single" w:sz="4" w:space="0" w:color="auto"/>
            </w:tcBorders>
          </w:tcPr>
          <w:p w14:paraId="28A30847" w14:textId="2FAE94B2"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tcPr>
          <w:p w14:paraId="578B30E0" w14:textId="77777777" w:rsidR="00B940DB" w:rsidRPr="00B940DB" w:rsidRDefault="00B940DB" w:rsidP="00565AC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11DEF4C5" w14:textId="77777777" w:rsidR="00B940DB" w:rsidRPr="00B940DB" w:rsidRDefault="00B940DB" w:rsidP="00565AC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rPr>
              <w:t>(В)-</w:t>
            </w:r>
            <w:r w:rsidRPr="00B940DB">
              <w:rPr>
                <w:rFonts w:ascii="Times New Roman" w:hAnsi="Times New Roman" w:cs="Times New Roman"/>
                <w:color w:val="000000" w:themeColor="text1"/>
                <w:sz w:val="24"/>
                <w:szCs w:val="24"/>
                <w:lang w:val="kk-KZ"/>
              </w:rPr>
              <w:t>1</w:t>
            </w:r>
          </w:p>
          <w:p w14:paraId="11816676" w14:textId="77777777" w:rsidR="00B940DB" w:rsidRPr="00B940DB" w:rsidRDefault="00B940DB" w:rsidP="00565AC3">
            <w:pPr>
              <w:tabs>
                <w:tab w:val="left" w:pos="274"/>
              </w:tabs>
              <w:spacing w:after="0" w:line="240" w:lineRule="auto"/>
              <w:contextualSpacing/>
              <w:jc w:val="center"/>
              <w:rPr>
                <w:rFonts w:ascii="Times New Roman" w:hAnsi="Times New Roman" w:cs="Times New Roman"/>
                <w:color w:val="000000" w:themeColor="text1"/>
                <w:sz w:val="24"/>
                <w:szCs w:val="24"/>
              </w:rPr>
            </w:pPr>
          </w:p>
        </w:tc>
      </w:tr>
      <w:tr w:rsidR="00B940DB" w:rsidRPr="00B940DB" w14:paraId="3D06379D" w14:textId="77777777" w:rsidTr="004028E8">
        <w:trPr>
          <w:cantSplit/>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1C82ACA" w14:textId="6AD11193"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rPr>
            </w:pPr>
            <w:r w:rsidRPr="00B940DB">
              <w:rPr>
                <w:rFonts w:ascii="Times New Roman" w:eastAsia="Times New Roman" w:hAnsi="Times New Roman" w:cs="Times New Roman"/>
                <w:bCs/>
                <w:color w:val="000000" w:themeColor="text1"/>
                <w:sz w:val="24"/>
                <w:szCs w:val="24"/>
                <w:lang w:val="en-US"/>
              </w:rPr>
              <w:t>9</w:t>
            </w:r>
          </w:p>
        </w:tc>
        <w:tc>
          <w:tcPr>
            <w:tcW w:w="6809" w:type="dxa"/>
            <w:tcBorders>
              <w:top w:val="single" w:sz="4" w:space="0" w:color="auto"/>
              <w:left w:val="single" w:sz="4" w:space="0" w:color="auto"/>
              <w:bottom w:val="single" w:sz="4" w:space="0" w:color="auto"/>
              <w:right w:val="single" w:sz="4" w:space="0" w:color="auto"/>
            </w:tcBorders>
          </w:tcPr>
          <w:p w14:paraId="5D6D69B6" w14:textId="3AD79AEC" w:rsidR="00B940DB" w:rsidRPr="00B940DB" w:rsidRDefault="00B940DB" w:rsidP="00BA7BD3">
            <w:pPr>
              <w:shd w:val="clear" w:color="auto" w:fill="FFFFFF"/>
              <w:spacing w:after="0" w:line="240" w:lineRule="auto"/>
              <w:contextualSpacing/>
              <w:jc w:val="both"/>
              <w:rPr>
                <w:rFonts w:ascii="Times New Roman" w:hAnsi="Times New Roman" w:cs="Times New Roman"/>
                <w:color w:val="000000" w:themeColor="text1"/>
                <w:sz w:val="24"/>
                <w:szCs w:val="24"/>
                <w:lang w:val="kk-KZ"/>
              </w:rPr>
            </w:pPr>
            <w:r w:rsidRPr="00B940DB">
              <w:rPr>
                <w:rFonts w:ascii="Times New Roman" w:hAnsi="Times New Roman" w:cs="Times New Roman"/>
                <w:b/>
                <w:bCs/>
                <w:color w:val="000000" w:themeColor="text1"/>
                <w:sz w:val="24"/>
                <w:szCs w:val="24"/>
              </w:rPr>
              <w:t xml:space="preserve"> Организация </w:t>
            </w:r>
            <w:proofErr w:type="spellStart"/>
            <w:r w:rsidRPr="00B940DB">
              <w:rPr>
                <w:rFonts w:ascii="Times New Roman" w:hAnsi="Times New Roman" w:cs="Times New Roman"/>
                <w:b/>
                <w:bCs/>
                <w:color w:val="000000" w:themeColor="text1"/>
                <w:sz w:val="24"/>
                <w:szCs w:val="24"/>
              </w:rPr>
              <w:t>воспитательно</w:t>
            </w:r>
            <w:proofErr w:type="spellEnd"/>
            <w:r w:rsidRPr="00B940DB">
              <w:rPr>
                <w:rFonts w:ascii="Times New Roman" w:hAnsi="Times New Roman" w:cs="Times New Roman"/>
                <w:b/>
                <w:bCs/>
                <w:color w:val="000000" w:themeColor="text1"/>
                <w:sz w:val="24"/>
                <w:szCs w:val="24"/>
              </w:rPr>
              <w:t>-образовательного процесса  дошкольной организации</w:t>
            </w:r>
            <w:r w:rsidRPr="00B940DB">
              <w:rPr>
                <w:rFonts w:ascii="Times New Roman" w:hAnsi="Times New Roman" w:cs="Times New Roman"/>
                <w:b/>
                <w:bCs/>
                <w:color w:val="000000" w:themeColor="text1"/>
                <w:sz w:val="24"/>
                <w:szCs w:val="24"/>
                <w:lang w:val="kk-KZ"/>
              </w:rPr>
              <w:t>.</w:t>
            </w:r>
            <w:r w:rsidRPr="00B940DB">
              <w:rPr>
                <w:rFonts w:ascii="Times New Roman" w:hAnsi="Times New Roman" w:cs="Times New Roman"/>
                <w:bCs/>
                <w:color w:val="000000" w:themeColor="text1"/>
                <w:sz w:val="24"/>
                <w:szCs w:val="24"/>
                <w:lang w:val="kk-KZ"/>
              </w:rPr>
              <w:t xml:space="preserve"> Организация воспитательно-образовательного процесса в дошкольных организациях с учетом интересов, особенностей и потребностей каждого ребенка. включающего  (прием детей, утренняя гимнастика, обед, прогулки, дневной сон, закаливающие мероприятия, возвращение детей домой). Организация различных видов детской деятельности (игровая, двигательная, познавательная, творческая, исследовательская, трудовая, самостоятельная). Свободные игры и самостоятельная деятельность  детей дошкольного возраста</w:t>
            </w:r>
            <w:r w:rsidRPr="00B940DB">
              <w:rPr>
                <w:rStyle w:val="submenu-table"/>
                <w:rFonts w:ascii="Times New Roman" w:hAnsi="Times New Roman" w:cs="Times New Roman"/>
                <w:color w:val="000000" w:themeColor="text1"/>
                <w:sz w:val="24"/>
                <w:szCs w:val="24"/>
                <w:lang w:val="kk-KZ"/>
              </w:rPr>
              <w:t xml:space="preserve">. </w:t>
            </w:r>
            <w:r w:rsidRPr="00B940DB">
              <w:rPr>
                <w:rFonts w:ascii="Times New Roman" w:hAnsi="Times New Roman" w:cs="Times New Roman"/>
                <w:bCs/>
                <w:color w:val="000000" w:themeColor="text1"/>
                <w:sz w:val="24"/>
                <w:szCs w:val="24"/>
                <w:lang w:val="kk-KZ"/>
              </w:rPr>
              <w:t>Перспективный план. Циклограмма.</w:t>
            </w:r>
          </w:p>
        </w:tc>
        <w:tc>
          <w:tcPr>
            <w:tcW w:w="1163" w:type="dxa"/>
            <w:tcBorders>
              <w:top w:val="single" w:sz="4" w:space="0" w:color="auto"/>
              <w:left w:val="single" w:sz="4" w:space="0" w:color="auto"/>
              <w:bottom w:val="single" w:sz="4" w:space="0" w:color="auto"/>
              <w:right w:val="single" w:sz="4" w:space="0" w:color="auto"/>
            </w:tcBorders>
          </w:tcPr>
          <w:p w14:paraId="497D60C1"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14:paraId="69F5ACB2"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(B)</w:t>
            </w:r>
            <w:r w:rsidRPr="00B940DB">
              <w:rPr>
                <w:rFonts w:ascii="Times New Roman" w:hAnsi="Times New Roman" w:cs="Times New Roman"/>
                <w:color w:val="000000" w:themeColor="text1"/>
                <w:sz w:val="24"/>
                <w:szCs w:val="24"/>
                <w:lang w:val="kk-KZ"/>
              </w:rPr>
              <w:t>–1</w:t>
            </w:r>
          </w:p>
          <w:p w14:paraId="10EF07AD"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p>
        </w:tc>
      </w:tr>
      <w:tr w:rsidR="00B940DB" w:rsidRPr="00B940DB" w14:paraId="4D5B1F9A" w14:textId="77777777" w:rsidTr="004028E8">
        <w:trPr>
          <w:cantSplit/>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2904B9E" w14:textId="719C2D43"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rPr>
            </w:pPr>
            <w:r w:rsidRPr="00B940DB">
              <w:rPr>
                <w:rFonts w:ascii="Times New Roman" w:eastAsia="Times New Roman" w:hAnsi="Times New Roman" w:cs="Times New Roman"/>
                <w:bCs/>
                <w:color w:val="000000" w:themeColor="text1"/>
                <w:sz w:val="24"/>
                <w:szCs w:val="24"/>
                <w:lang w:val="en-US"/>
              </w:rPr>
              <w:t>10</w:t>
            </w:r>
          </w:p>
        </w:tc>
        <w:tc>
          <w:tcPr>
            <w:tcW w:w="6809" w:type="dxa"/>
            <w:tcBorders>
              <w:top w:val="single" w:sz="4" w:space="0" w:color="auto"/>
              <w:left w:val="single" w:sz="4" w:space="0" w:color="auto"/>
              <w:bottom w:val="single" w:sz="4" w:space="0" w:color="auto"/>
              <w:right w:val="single" w:sz="4" w:space="0" w:color="auto"/>
            </w:tcBorders>
          </w:tcPr>
          <w:p w14:paraId="0F714D7A" w14:textId="3911BBFD" w:rsidR="00B940DB" w:rsidRPr="00B940DB" w:rsidRDefault="00B940DB" w:rsidP="00BA7BD3">
            <w:pPr>
              <w:pStyle w:val="af"/>
              <w:shd w:val="clear" w:color="auto" w:fill="FFFFFF"/>
              <w:spacing w:before="0" w:beforeAutospacing="0" w:after="0" w:afterAutospacing="0"/>
              <w:contextualSpacing/>
              <w:jc w:val="both"/>
              <w:rPr>
                <w:color w:val="000000" w:themeColor="text1"/>
              </w:rPr>
            </w:pPr>
            <w:r w:rsidRPr="00B940DB">
              <w:rPr>
                <w:b/>
                <w:bCs/>
                <w:color w:val="000000" w:themeColor="text1"/>
              </w:rPr>
              <w:t>Дошкольная организация и школа</w:t>
            </w:r>
            <w:r w:rsidRPr="00B940DB">
              <w:rPr>
                <w:b/>
                <w:bCs/>
                <w:color w:val="000000" w:themeColor="text1"/>
                <w:lang w:val="kk-KZ"/>
              </w:rPr>
              <w:t xml:space="preserve">. </w:t>
            </w:r>
            <w:r w:rsidRPr="00B940DB">
              <w:rPr>
                <w:color w:val="000000" w:themeColor="text1"/>
              </w:rPr>
              <w:t xml:space="preserve">Актуальные проблемы готовности ребенка к школьному обучению.  Особенности организации подготовки ребенка к школе </w:t>
            </w:r>
            <w:proofErr w:type="spellStart"/>
            <w:r w:rsidRPr="00B940DB">
              <w:t>Предшкольная</w:t>
            </w:r>
            <w:proofErr w:type="spellEnd"/>
            <w:r w:rsidRPr="00B940DB">
              <w:t xml:space="preserve"> подготовка.</w:t>
            </w:r>
            <w:r w:rsidRPr="00B940DB">
              <w:rPr>
                <w:color w:val="000000" w:themeColor="text1"/>
              </w:rPr>
              <w:t xml:space="preserve"> </w:t>
            </w:r>
            <w:r w:rsidRPr="00B940DB">
              <w:t>Критерии готовности ребенка к школьному обучению: личностная готовность, интеллектуальная готовность, социально-психологическая готовность и др.</w:t>
            </w:r>
            <w:r w:rsidRPr="00B940DB">
              <w:rPr>
                <w:color w:val="3D3D3D"/>
                <w:lang w:val="kk-KZ"/>
              </w:rPr>
              <w:t xml:space="preserve"> </w:t>
            </w:r>
            <w:r w:rsidRPr="00B940DB">
              <w:rPr>
                <w:color w:val="000000" w:themeColor="text1"/>
              </w:rPr>
              <w:t xml:space="preserve"> Преемственность в системе «дошкольная организация – начальная школа».</w:t>
            </w:r>
          </w:p>
        </w:tc>
        <w:tc>
          <w:tcPr>
            <w:tcW w:w="1163" w:type="dxa"/>
            <w:tcBorders>
              <w:top w:val="single" w:sz="4" w:space="0" w:color="auto"/>
              <w:left w:val="single" w:sz="4" w:space="0" w:color="auto"/>
              <w:bottom w:val="single" w:sz="4" w:space="0" w:color="auto"/>
              <w:right w:val="single" w:sz="4" w:space="0" w:color="auto"/>
            </w:tcBorders>
          </w:tcPr>
          <w:p w14:paraId="08B60AFB"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4ACFE180"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240ACCAF"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(В)-1</w:t>
            </w:r>
          </w:p>
        </w:tc>
      </w:tr>
      <w:tr w:rsidR="00B940DB" w:rsidRPr="00B940DB" w14:paraId="667ED2E5" w14:textId="77777777" w:rsidTr="004028E8">
        <w:trPr>
          <w:cantSplit/>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BD84278" w14:textId="0F8153A9" w:rsidR="00B940DB" w:rsidRPr="00B940DB" w:rsidRDefault="00B940DB" w:rsidP="00CA247B">
            <w:pPr>
              <w:pStyle w:val="a3"/>
              <w:numPr>
                <w:ilvl w:val="0"/>
                <w:numId w:val="1"/>
              </w:numPr>
              <w:spacing w:after="0" w:line="240" w:lineRule="auto"/>
              <w:ind w:left="0"/>
              <w:jc w:val="both"/>
              <w:rPr>
                <w:rFonts w:ascii="Times New Roman" w:eastAsia="Times New Roman" w:hAnsi="Times New Roman" w:cs="Times New Roman"/>
                <w:bCs/>
                <w:color w:val="000000" w:themeColor="text1"/>
                <w:sz w:val="24"/>
                <w:szCs w:val="24"/>
              </w:rPr>
            </w:pPr>
            <w:r w:rsidRPr="00B940DB">
              <w:rPr>
                <w:rFonts w:ascii="Times New Roman" w:eastAsia="Times New Roman" w:hAnsi="Times New Roman" w:cs="Times New Roman"/>
                <w:bCs/>
                <w:color w:val="000000" w:themeColor="text1"/>
                <w:sz w:val="24"/>
                <w:szCs w:val="24"/>
                <w:lang w:val="en-US"/>
              </w:rPr>
              <w:lastRenderedPageBreak/>
              <w:t>11</w:t>
            </w:r>
          </w:p>
        </w:tc>
        <w:tc>
          <w:tcPr>
            <w:tcW w:w="6809" w:type="dxa"/>
            <w:tcBorders>
              <w:top w:val="single" w:sz="4" w:space="0" w:color="auto"/>
              <w:left w:val="single" w:sz="4" w:space="0" w:color="auto"/>
              <w:bottom w:val="single" w:sz="4" w:space="0" w:color="auto"/>
              <w:right w:val="single" w:sz="4" w:space="0" w:color="auto"/>
            </w:tcBorders>
          </w:tcPr>
          <w:p w14:paraId="727AC22B" w14:textId="268C26E8" w:rsidR="00B940DB" w:rsidRPr="00B940DB" w:rsidRDefault="00B940DB" w:rsidP="00BA7BD3">
            <w:pPr>
              <w:widowControl w:val="0"/>
              <w:shd w:val="clear" w:color="auto" w:fill="FFFFFF"/>
              <w:tabs>
                <w:tab w:val="num" w:pos="360"/>
              </w:tabs>
              <w:spacing w:after="0" w:line="240" w:lineRule="auto"/>
              <w:contextualSpacing/>
              <w:jc w:val="both"/>
              <w:rPr>
                <w:rFonts w:ascii="Times New Roman" w:hAnsi="Times New Roman" w:cs="Times New Roman"/>
                <w:color w:val="000000" w:themeColor="text1"/>
                <w:sz w:val="24"/>
                <w:szCs w:val="24"/>
                <w:lang w:val="kk-KZ"/>
              </w:rPr>
            </w:pPr>
            <w:r w:rsidRPr="00B940DB">
              <w:rPr>
                <w:rFonts w:ascii="Times New Roman" w:hAnsi="Times New Roman" w:cs="Times New Roman"/>
                <w:b/>
                <w:sz w:val="24"/>
                <w:szCs w:val="24"/>
              </w:rPr>
              <w:t xml:space="preserve">Взаимодействие дошкольной организации </w:t>
            </w:r>
            <w:proofErr w:type="gramStart"/>
            <w:r w:rsidRPr="00B940DB">
              <w:rPr>
                <w:rFonts w:ascii="Times New Roman" w:hAnsi="Times New Roman" w:cs="Times New Roman"/>
                <w:b/>
                <w:sz w:val="24"/>
                <w:szCs w:val="24"/>
              </w:rPr>
              <w:t>с</w:t>
            </w:r>
            <w:proofErr w:type="gramEnd"/>
            <w:r w:rsidRPr="00B940DB">
              <w:rPr>
                <w:rFonts w:ascii="Times New Roman" w:hAnsi="Times New Roman" w:cs="Times New Roman"/>
                <w:b/>
                <w:sz w:val="24"/>
                <w:szCs w:val="24"/>
              </w:rPr>
              <w:t xml:space="preserve"> семье</w:t>
            </w:r>
            <w:r w:rsidRPr="00B940DB">
              <w:rPr>
                <w:rFonts w:ascii="Times New Roman" w:hAnsi="Times New Roman" w:cs="Times New Roman"/>
                <w:b/>
                <w:color w:val="000000" w:themeColor="text1"/>
                <w:sz w:val="24"/>
                <w:szCs w:val="24"/>
                <w:lang w:val="kk-KZ"/>
              </w:rPr>
              <w:t xml:space="preserve">. </w:t>
            </w:r>
            <w:r w:rsidRPr="00B940DB">
              <w:rPr>
                <w:rFonts w:ascii="Times New Roman" w:hAnsi="Times New Roman" w:cs="Times New Roman"/>
                <w:color w:val="000000" w:themeColor="text1"/>
                <w:sz w:val="24"/>
                <w:szCs w:val="24"/>
                <w:lang w:val="kk-KZ"/>
              </w:rPr>
              <w:t xml:space="preserve">Основы семейного воспитания. Воспитание детей в семье. Вовлеченнность  родителей в процесс развития, воспитания и обучения детей. Виды  и направления работы дошкольных организаций с родителями </w:t>
            </w:r>
          </w:p>
        </w:tc>
        <w:tc>
          <w:tcPr>
            <w:tcW w:w="1163" w:type="dxa"/>
            <w:tcBorders>
              <w:top w:val="single" w:sz="4" w:space="0" w:color="auto"/>
              <w:left w:val="single" w:sz="4" w:space="0" w:color="auto"/>
              <w:bottom w:val="single" w:sz="4" w:space="0" w:color="auto"/>
              <w:right w:val="single" w:sz="4" w:space="0" w:color="auto"/>
            </w:tcBorders>
          </w:tcPr>
          <w:p w14:paraId="6A77DDE2"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13882775"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(А)-1</w:t>
            </w:r>
          </w:p>
          <w:p w14:paraId="695E6CBF" w14:textId="77777777" w:rsidR="00B940DB" w:rsidRPr="00B940DB" w:rsidRDefault="00B940DB" w:rsidP="00BA7BD3">
            <w:pPr>
              <w:tabs>
                <w:tab w:val="left" w:pos="274"/>
              </w:tabs>
              <w:spacing w:after="0" w:line="240" w:lineRule="auto"/>
              <w:contextualSpacing/>
              <w:jc w:val="center"/>
              <w:rPr>
                <w:rFonts w:ascii="Times New Roman" w:hAnsi="Times New Roman" w:cs="Times New Roman"/>
                <w:color w:val="000000" w:themeColor="text1"/>
                <w:sz w:val="24"/>
                <w:szCs w:val="24"/>
                <w:lang w:val="kk-KZ"/>
              </w:rPr>
            </w:pPr>
            <w:r w:rsidRPr="00B940DB">
              <w:rPr>
                <w:rFonts w:ascii="Times New Roman" w:hAnsi="Times New Roman" w:cs="Times New Roman"/>
                <w:color w:val="000000" w:themeColor="text1"/>
                <w:sz w:val="24"/>
                <w:szCs w:val="24"/>
              </w:rPr>
              <w:t>(В)</w:t>
            </w:r>
            <w:r w:rsidRPr="00B940DB">
              <w:rPr>
                <w:rFonts w:ascii="Times New Roman" w:hAnsi="Times New Roman" w:cs="Times New Roman"/>
                <w:color w:val="000000" w:themeColor="text1"/>
                <w:sz w:val="24"/>
                <w:szCs w:val="24"/>
                <w:lang w:val="en-US"/>
              </w:rPr>
              <w:t>-1</w:t>
            </w:r>
          </w:p>
        </w:tc>
      </w:tr>
      <w:tr w:rsidR="00B940DB" w:rsidRPr="00B940DB" w14:paraId="05162608" w14:textId="77777777" w:rsidTr="004028E8">
        <w:trPr>
          <w:cantSplit/>
          <w:trHeight w:val="309"/>
          <w:jc w:val="center"/>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2A6D9088" w14:textId="77777777" w:rsidR="00B940DB" w:rsidRPr="00B940DB" w:rsidRDefault="00B940DB" w:rsidP="00CA247B">
            <w:pPr>
              <w:pStyle w:val="11"/>
              <w:jc w:val="center"/>
              <w:rPr>
                <w:b/>
                <w:color w:val="000000" w:themeColor="text1"/>
                <w:sz w:val="24"/>
                <w:szCs w:val="24"/>
              </w:rPr>
            </w:pPr>
            <w:r w:rsidRPr="00B940DB">
              <w:rPr>
                <w:b/>
                <w:color w:val="000000" w:themeColor="text1"/>
                <w:sz w:val="24"/>
                <w:szCs w:val="24"/>
              </w:rPr>
              <w:t>Количество заданий одного варианта теста</w:t>
            </w:r>
          </w:p>
        </w:tc>
        <w:tc>
          <w:tcPr>
            <w:tcW w:w="2580" w:type="dxa"/>
            <w:gridSpan w:val="2"/>
            <w:tcBorders>
              <w:top w:val="single" w:sz="4" w:space="0" w:color="auto"/>
              <w:left w:val="single" w:sz="4" w:space="0" w:color="auto"/>
              <w:bottom w:val="single" w:sz="4" w:space="0" w:color="auto"/>
            </w:tcBorders>
            <w:vAlign w:val="center"/>
          </w:tcPr>
          <w:p w14:paraId="484E761E" w14:textId="77777777" w:rsidR="00B940DB" w:rsidRPr="00B940DB" w:rsidRDefault="00B940DB" w:rsidP="00721C5F">
            <w:pPr>
              <w:tabs>
                <w:tab w:val="left" w:pos="274"/>
              </w:tabs>
              <w:spacing w:after="0" w:line="240" w:lineRule="auto"/>
              <w:jc w:val="center"/>
              <w:rPr>
                <w:rFonts w:ascii="Times New Roman" w:hAnsi="Times New Roman" w:cs="Times New Roman"/>
                <w:b/>
                <w:color w:val="000000" w:themeColor="text1"/>
                <w:sz w:val="24"/>
                <w:szCs w:val="24"/>
              </w:rPr>
            </w:pPr>
            <w:r w:rsidRPr="00B940DB">
              <w:rPr>
                <w:rFonts w:ascii="Times New Roman" w:hAnsi="Times New Roman" w:cs="Times New Roman"/>
                <w:b/>
                <w:color w:val="000000" w:themeColor="text1"/>
                <w:sz w:val="24"/>
                <w:szCs w:val="24"/>
              </w:rPr>
              <w:t>30</w:t>
            </w:r>
          </w:p>
        </w:tc>
      </w:tr>
    </w:tbl>
    <w:p w14:paraId="45BBE429" w14:textId="77777777" w:rsidR="00A71404" w:rsidRPr="00B940DB" w:rsidRDefault="00A71404" w:rsidP="00500F50">
      <w:pPr>
        <w:pStyle w:val="1"/>
        <w:spacing w:before="0" w:line="240" w:lineRule="auto"/>
        <w:jc w:val="both"/>
        <w:rPr>
          <w:rFonts w:ascii="Times New Roman" w:hAnsi="Times New Roman"/>
          <w:color w:val="000000" w:themeColor="text1"/>
          <w:sz w:val="24"/>
          <w:szCs w:val="24"/>
        </w:rPr>
      </w:pPr>
    </w:p>
    <w:p w14:paraId="5E173A51" w14:textId="64F7A294" w:rsidR="00500F50" w:rsidRPr="00B940DB" w:rsidRDefault="00966D07" w:rsidP="00BD0E91">
      <w:pPr>
        <w:pStyle w:val="1"/>
        <w:spacing w:before="0" w:line="240" w:lineRule="auto"/>
        <w:jc w:val="both"/>
        <w:rPr>
          <w:rFonts w:ascii="Times New Roman" w:hAnsi="Times New Roman"/>
          <w:b w:val="0"/>
          <w:color w:val="auto"/>
          <w:sz w:val="24"/>
          <w:szCs w:val="24"/>
          <w:lang w:val="kk-KZ"/>
        </w:rPr>
      </w:pPr>
      <w:r w:rsidRPr="00B940DB">
        <w:rPr>
          <w:rFonts w:ascii="Times New Roman" w:hAnsi="Times New Roman"/>
          <w:color w:val="000000" w:themeColor="text1"/>
          <w:sz w:val="24"/>
          <w:szCs w:val="24"/>
        </w:rPr>
        <w:t>4. Описание содержания заданий:</w:t>
      </w:r>
      <w:r w:rsidR="00500F50" w:rsidRPr="00B940DB">
        <w:rPr>
          <w:rFonts w:ascii="Times New Roman" w:hAnsi="Times New Roman"/>
          <w:color w:val="000000" w:themeColor="text1"/>
          <w:sz w:val="24"/>
          <w:szCs w:val="24"/>
          <w:lang w:val="kk-KZ"/>
        </w:rPr>
        <w:t xml:space="preserve"> </w:t>
      </w:r>
      <w:r w:rsidR="00E86761" w:rsidRPr="00B940DB">
        <w:rPr>
          <w:rFonts w:ascii="Times New Roman" w:hAnsi="Times New Roman"/>
          <w:b w:val="0"/>
          <w:color w:val="000000" w:themeColor="text1"/>
          <w:sz w:val="24"/>
          <w:szCs w:val="24"/>
        </w:rPr>
        <w:t>Система дошкольного образования Республики Казахстан.</w:t>
      </w:r>
      <w:r w:rsidR="003451B1" w:rsidRPr="00B940DB">
        <w:rPr>
          <w:rFonts w:ascii="Times New Roman" w:hAnsi="Times New Roman"/>
          <w:color w:val="000000" w:themeColor="text1"/>
          <w:sz w:val="24"/>
          <w:szCs w:val="24"/>
        </w:rPr>
        <w:t xml:space="preserve"> </w:t>
      </w:r>
      <w:r w:rsidR="00E86761" w:rsidRPr="00B940DB">
        <w:rPr>
          <w:rFonts w:ascii="Times New Roman" w:hAnsi="Times New Roman"/>
          <w:color w:val="000000" w:themeColor="text1"/>
          <w:sz w:val="24"/>
          <w:szCs w:val="24"/>
        </w:rPr>
        <w:t xml:space="preserve"> </w:t>
      </w:r>
      <w:r w:rsidR="00500F50" w:rsidRPr="00B940DB">
        <w:rPr>
          <w:rFonts w:ascii="Times New Roman" w:hAnsi="Times New Roman"/>
          <w:b w:val="0"/>
          <w:color w:val="000000" w:themeColor="text1"/>
          <w:sz w:val="24"/>
          <w:szCs w:val="24"/>
          <w:shd w:val="clear" w:color="auto" w:fill="FFFFFF"/>
        </w:rPr>
        <w:t>Ребенок как объект научного исследования и субъект воспитания.</w:t>
      </w:r>
      <w:r w:rsidR="00500F50" w:rsidRPr="00B940DB">
        <w:rPr>
          <w:rFonts w:ascii="Times New Roman" w:hAnsi="Times New Roman"/>
          <w:b w:val="0"/>
          <w:color w:val="000000" w:themeColor="text1"/>
          <w:sz w:val="24"/>
          <w:szCs w:val="24"/>
          <w:shd w:val="clear" w:color="auto" w:fill="FFFFFF"/>
          <w:lang w:val="kk-KZ"/>
        </w:rPr>
        <w:t xml:space="preserve"> </w:t>
      </w:r>
      <w:r w:rsidR="00BD0E91" w:rsidRPr="00B940DB">
        <w:rPr>
          <w:rFonts w:ascii="Times New Roman" w:hAnsi="Times New Roman"/>
          <w:b w:val="0"/>
          <w:color w:val="auto"/>
          <w:sz w:val="24"/>
          <w:szCs w:val="24"/>
        </w:rPr>
        <w:t>Нормати</w:t>
      </w:r>
      <w:r w:rsidR="0098716A" w:rsidRPr="00B940DB">
        <w:rPr>
          <w:rFonts w:ascii="Times New Roman" w:hAnsi="Times New Roman"/>
          <w:b w:val="0"/>
          <w:color w:val="auto"/>
          <w:sz w:val="24"/>
          <w:szCs w:val="24"/>
        </w:rPr>
        <w:t>вные правовые документы системы</w:t>
      </w:r>
      <w:r w:rsidR="00BD0E91" w:rsidRPr="00B940DB">
        <w:rPr>
          <w:rFonts w:ascii="Times New Roman" w:hAnsi="Times New Roman"/>
          <w:b w:val="0"/>
          <w:color w:val="auto"/>
          <w:sz w:val="24"/>
          <w:szCs w:val="24"/>
        </w:rPr>
        <w:t xml:space="preserve"> дош</w:t>
      </w:r>
      <w:r w:rsidR="0098716A" w:rsidRPr="00B940DB">
        <w:rPr>
          <w:rFonts w:ascii="Times New Roman" w:hAnsi="Times New Roman"/>
          <w:b w:val="0"/>
          <w:color w:val="auto"/>
          <w:sz w:val="24"/>
          <w:szCs w:val="24"/>
        </w:rPr>
        <w:t>кольного воспитания и обучения.</w:t>
      </w:r>
      <w:r w:rsidR="00500F50" w:rsidRPr="00B940DB">
        <w:rPr>
          <w:rFonts w:ascii="Times New Roman" w:hAnsi="Times New Roman"/>
          <w:b w:val="0"/>
          <w:color w:val="auto"/>
          <w:sz w:val="24"/>
          <w:szCs w:val="24"/>
        </w:rPr>
        <w:t xml:space="preserve"> </w:t>
      </w:r>
      <w:r w:rsidR="00A71404" w:rsidRPr="00B940DB">
        <w:rPr>
          <w:rFonts w:ascii="Times New Roman" w:hAnsi="Times New Roman"/>
          <w:b w:val="0"/>
          <w:color w:val="auto"/>
          <w:sz w:val="24"/>
          <w:szCs w:val="24"/>
          <w:lang w:val="kk-KZ"/>
        </w:rPr>
        <w:t xml:space="preserve">Развитие и воспитание детей раннего возраста. </w:t>
      </w:r>
      <w:r w:rsidR="00500F50" w:rsidRPr="00B940DB">
        <w:rPr>
          <w:rFonts w:ascii="Times New Roman" w:hAnsi="Times New Roman"/>
          <w:b w:val="0"/>
          <w:color w:val="000000" w:themeColor="text1"/>
          <w:sz w:val="24"/>
          <w:szCs w:val="24"/>
        </w:rPr>
        <w:t>Содержание и методика воспитания детей дошкольного возраста</w:t>
      </w:r>
      <w:r w:rsidR="00500F50" w:rsidRPr="00B940DB">
        <w:rPr>
          <w:rFonts w:ascii="Times New Roman" w:hAnsi="Times New Roman"/>
          <w:b w:val="0"/>
          <w:color w:val="000000" w:themeColor="text1"/>
          <w:sz w:val="24"/>
          <w:szCs w:val="24"/>
          <w:lang w:val="kk-KZ"/>
        </w:rPr>
        <w:t xml:space="preserve">. </w:t>
      </w:r>
      <w:r w:rsidR="00500F50" w:rsidRPr="00B940DB">
        <w:rPr>
          <w:rFonts w:ascii="Times New Roman" w:hAnsi="Times New Roman"/>
          <w:b w:val="0"/>
          <w:color w:val="000000" w:themeColor="text1"/>
          <w:sz w:val="24"/>
          <w:szCs w:val="24"/>
          <w:shd w:val="clear" w:color="auto" w:fill="FFFFFF"/>
          <w:lang w:val="kk-KZ"/>
        </w:rPr>
        <w:t>Обучение детей дошкольного возраста</w:t>
      </w:r>
      <w:r w:rsidR="00500F50" w:rsidRPr="00B940DB">
        <w:rPr>
          <w:rFonts w:ascii="Times New Roman" w:hAnsi="Times New Roman"/>
          <w:b w:val="0"/>
          <w:color w:val="000000" w:themeColor="text1"/>
          <w:sz w:val="24"/>
          <w:szCs w:val="24"/>
          <w:lang w:val="kk-KZ"/>
        </w:rPr>
        <w:t xml:space="preserve">. </w:t>
      </w:r>
      <w:r w:rsidR="00500F50" w:rsidRPr="00B940DB">
        <w:rPr>
          <w:rFonts w:ascii="Times New Roman" w:hAnsi="Times New Roman"/>
          <w:b w:val="0"/>
          <w:color w:val="000000" w:themeColor="text1"/>
          <w:sz w:val="24"/>
          <w:szCs w:val="24"/>
          <w:shd w:val="clear" w:color="auto" w:fill="FFFFFF"/>
        </w:rPr>
        <w:t>Игра как ведущий вид деятельности в дошкольном возрасте</w:t>
      </w:r>
      <w:r w:rsidR="0098716A" w:rsidRPr="00B940DB">
        <w:rPr>
          <w:rFonts w:ascii="Times New Roman" w:hAnsi="Times New Roman"/>
          <w:b w:val="0"/>
          <w:color w:val="000000" w:themeColor="text1"/>
          <w:sz w:val="24"/>
          <w:szCs w:val="24"/>
          <w:shd w:val="clear" w:color="auto" w:fill="FFFFFF"/>
          <w:lang w:val="kk-KZ"/>
        </w:rPr>
        <w:t>.</w:t>
      </w:r>
      <w:r w:rsidR="00500F50" w:rsidRPr="00B940DB">
        <w:rPr>
          <w:rFonts w:ascii="Times New Roman" w:hAnsi="Times New Roman"/>
          <w:b w:val="0"/>
          <w:color w:val="000000" w:themeColor="text1"/>
          <w:sz w:val="24"/>
          <w:szCs w:val="24"/>
          <w:shd w:val="clear" w:color="auto" w:fill="FFFFFF"/>
          <w:lang w:val="kk-KZ"/>
        </w:rPr>
        <w:t xml:space="preserve"> </w:t>
      </w:r>
      <w:r w:rsidR="00500F50" w:rsidRPr="00B940DB">
        <w:rPr>
          <w:rFonts w:ascii="Times New Roman" w:hAnsi="Times New Roman"/>
          <w:b w:val="0"/>
          <w:color w:val="000000" w:themeColor="text1"/>
          <w:sz w:val="24"/>
          <w:szCs w:val="24"/>
          <w:lang w:val="kk-KZ"/>
        </w:rPr>
        <w:t xml:space="preserve">Предметно-развивающая среда в дошкольной организации. </w:t>
      </w:r>
      <w:r w:rsidR="00E05F56" w:rsidRPr="00B940DB">
        <w:rPr>
          <w:rFonts w:ascii="Times New Roman" w:hAnsi="Times New Roman"/>
          <w:b w:val="0"/>
          <w:color w:val="000000" w:themeColor="text1"/>
          <w:sz w:val="24"/>
          <w:szCs w:val="24"/>
        </w:rPr>
        <w:t xml:space="preserve">Организация </w:t>
      </w:r>
      <w:proofErr w:type="spellStart"/>
      <w:r w:rsidR="00E05F56" w:rsidRPr="00B940DB">
        <w:rPr>
          <w:rFonts w:ascii="Times New Roman" w:hAnsi="Times New Roman"/>
          <w:b w:val="0"/>
          <w:color w:val="000000" w:themeColor="text1"/>
          <w:sz w:val="24"/>
          <w:szCs w:val="24"/>
        </w:rPr>
        <w:t>воспитательно</w:t>
      </w:r>
      <w:proofErr w:type="spellEnd"/>
      <w:r w:rsidR="00E05F56" w:rsidRPr="00B940DB">
        <w:rPr>
          <w:rFonts w:ascii="Times New Roman" w:hAnsi="Times New Roman"/>
          <w:b w:val="0"/>
          <w:color w:val="000000" w:themeColor="text1"/>
          <w:sz w:val="24"/>
          <w:szCs w:val="24"/>
        </w:rPr>
        <w:t>-образовательного процесса в дошкольной организации. Взаимодействие дошкольной организации с семьей</w:t>
      </w:r>
      <w:r w:rsidR="0098716A" w:rsidRPr="00B940DB">
        <w:rPr>
          <w:rFonts w:ascii="Times New Roman" w:hAnsi="Times New Roman"/>
          <w:b w:val="0"/>
          <w:color w:val="000000" w:themeColor="text1"/>
          <w:sz w:val="24"/>
          <w:szCs w:val="24"/>
          <w:lang w:val="kk-KZ"/>
        </w:rPr>
        <w:t>.</w:t>
      </w:r>
      <w:r w:rsidR="00E05F56" w:rsidRPr="00B940DB">
        <w:rPr>
          <w:rFonts w:ascii="Times New Roman" w:hAnsi="Times New Roman"/>
          <w:b w:val="0"/>
          <w:color w:val="000000" w:themeColor="text1"/>
          <w:sz w:val="24"/>
          <w:szCs w:val="24"/>
        </w:rPr>
        <w:t xml:space="preserve"> </w:t>
      </w:r>
      <w:r w:rsidR="00500F50" w:rsidRPr="00B940DB">
        <w:rPr>
          <w:rFonts w:ascii="Times New Roman" w:hAnsi="Times New Roman"/>
          <w:b w:val="0"/>
          <w:color w:val="000000" w:themeColor="text1"/>
          <w:sz w:val="24"/>
          <w:szCs w:val="24"/>
        </w:rPr>
        <w:t>Дошкольная организация и школа</w:t>
      </w:r>
      <w:r w:rsidR="00500F50" w:rsidRPr="00B940DB">
        <w:rPr>
          <w:rFonts w:ascii="Times New Roman" w:hAnsi="Times New Roman"/>
          <w:b w:val="0"/>
          <w:color w:val="000000" w:themeColor="text1"/>
          <w:sz w:val="24"/>
          <w:szCs w:val="24"/>
          <w:lang w:val="kk-KZ"/>
        </w:rPr>
        <w:t>. Дошкольная организация и семья.</w:t>
      </w:r>
    </w:p>
    <w:p w14:paraId="5F816EB6" w14:textId="074EDE21" w:rsidR="008245C0" w:rsidRPr="00B940DB" w:rsidRDefault="00434CAD" w:rsidP="00500F50">
      <w:pPr>
        <w:widowControl w:val="0"/>
        <w:spacing w:after="0" w:line="240" w:lineRule="auto"/>
        <w:jc w:val="both"/>
        <w:rPr>
          <w:rFonts w:ascii="Times New Roman" w:hAnsi="Times New Roman" w:cs="Times New Roman"/>
          <w:b/>
          <w:bCs/>
          <w:color w:val="000000" w:themeColor="text1"/>
          <w:sz w:val="24"/>
          <w:szCs w:val="24"/>
        </w:rPr>
      </w:pPr>
      <w:r w:rsidRPr="00B940DB">
        <w:rPr>
          <w:rFonts w:ascii="Times New Roman" w:hAnsi="Times New Roman" w:cs="Times New Roman"/>
          <w:b/>
          <w:bCs/>
          <w:color w:val="000000" w:themeColor="text1"/>
          <w:sz w:val="24"/>
          <w:szCs w:val="24"/>
        </w:rPr>
        <w:t xml:space="preserve">5. </w:t>
      </w:r>
      <w:r w:rsidR="008245C0" w:rsidRPr="00B940DB">
        <w:rPr>
          <w:rFonts w:ascii="Times New Roman" w:hAnsi="Times New Roman" w:cs="Times New Roman"/>
          <w:b/>
          <w:bCs/>
          <w:color w:val="000000" w:themeColor="text1"/>
          <w:sz w:val="24"/>
          <w:szCs w:val="24"/>
        </w:rPr>
        <w:t xml:space="preserve">Среднее время выполнения заданий: </w:t>
      </w:r>
    </w:p>
    <w:p w14:paraId="752BE464" w14:textId="77777777" w:rsidR="001C1D02" w:rsidRPr="00B940DB" w:rsidRDefault="001C1D02" w:rsidP="001C1D02">
      <w:pPr>
        <w:spacing w:after="0" w:line="240" w:lineRule="auto"/>
        <w:rPr>
          <w:rFonts w:ascii="Times New Roman" w:hAnsi="Times New Roman" w:cs="Times New Roman"/>
          <w:sz w:val="24"/>
          <w:szCs w:val="24"/>
          <w:lang w:val="kk-KZ"/>
        </w:rPr>
      </w:pPr>
      <w:r w:rsidRPr="00B940DB">
        <w:rPr>
          <w:rFonts w:ascii="Times New Roman" w:hAnsi="Times New Roman" w:cs="Times New Roman"/>
          <w:sz w:val="24"/>
          <w:szCs w:val="24"/>
          <w:lang w:val="kk-KZ"/>
        </w:rPr>
        <w:t>Продолжительность выполнения одного задания – 2 минуты.</w:t>
      </w:r>
    </w:p>
    <w:p w14:paraId="2FE5D301" w14:textId="77777777" w:rsidR="001C1D02" w:rsidRPr="00B940DB" w:rsidRDefault="001C1D02" w:rsidP="001C1D02">
      <w:pPr>
        <w:spacing w:after="0" w:line="240" w:lineRule="auto"/>
        <w:rPr>
          <w:rFonts w:ascii="Times New Roman" w:hAnsi="Times New Roman" w:cs="Times New Roman"/>
          <w:sz w:val="24"/>
          <w:szCs w:val="24"/>
        </w:rPr>
      </w:pPr>
      <w:r w:rsidRPr="00B940DB">
        <w:rPr>
          <w:rFonts w:ascii="Times New Roman" w:hAnsi="Times New Roman" w:cs="Times New Roman"/>
          <w:sz w:val="24"/>
          <w:szCs w:val="24"/>
          <w:lang w:val="kk-KZ"/>
        </w:rPr>
        <w:t>Общее время теста составляет 60 минут</w:t>
      </w:r>
    </w:p>
    <w:p w14:paraId="10FB7C60" w14:textId="296A53CC" w:rsidR="008245C0" w:rsidRPr="00B940DB" w:rsidRDefault="00434CAD" w:rsidP="00500F50">
      <w:pPr>
        <w:widowControl w:val="0"/>
        <w:spacing w:after="0" w:line="240" w:lineRule="auto"/>
        <w:jc w:val="both"/>
        <w:rPr>
          <w:rFonts w:ascii="Times New Roman" w:hAnsi="Times New Roman" w:cs="Times New Roman"/>
          <w:b/>
          <w:bCs/>
          <w:color w:val="000000" w:themeColor="text1"/>
          <w:sz w:val="24"/>
          <w:szCs w:val="24"/>
        </w:rPr>
      </w:pPr>
      <w:r w:rsidRPr="00B940DB">
        <w:rPr>
          <w:rFonts w:ascii="Times New Roman" w:hAnsi="Times New Roman" w:cs="Times New Roman"/>
          <w:b/>
          <w:bCs/>
          <w:color w:val="000000" w:themeColor="text1"/>
          <w:sz w:val="24"/>
          <w:szCs w:val="24"/>
        </w:rPr>
        <w:t>6</w:t>
      </w:r>
      <w:r w:rsidR="008245C0" w:rsidRPr="00B940DB">
        <w:rPr>
          <w:rFonts w:ascii="Times New Roman" w:hAnsi="Times New Roman" w:cs="Times New Roman"/>
          <w:b/>
          <w:bCs/>
          <w:color w:val="000000" w:themeColor="text1"/>
          <w:sz w:val="24"/>
          <w:szCs w:val="24"/>
        </w:rPr>
        <w:t>. Число заданий в одном варианте теста:</w:t>
      </w:r>
    </w:p>
    <w:p w14:paraId="7D82E4F2" w14:textId="77777777" w:rsidR="001C1D02" w:rsidRPr="00B940DB" w:rsidRDefault="001C1D02" w:rsidP="001C1D02">
      <w:pPr>
        <w:spacing w:after="0" w:line="240" w:lineRule="auto"/>
        <w:rPr>
          <w:rFonts w:ascii="Times New Roman" w:hAnsi="Times New Roman" w:cs="Times New Roman"/>
          <w:sz w:val="24"/>
          <w:szCs w:val="24"/>
          <w:lang w:val="kk-KZ"/>
        </w:rPr>
      </w:pPr>
      <w:r w:rsidRPr="00B940DB">
        <w:rPr>
          <w:rFonts w:ascii="Times New Roman" w:hAnsi="Times New Roman" w:cs="Times New Roman"/>
          <w:sz w:val="24"/>
          <w:szCs w:val="24"/>
          <w:lang w:val="kk-KZ"/>
        </w:rPr>
        <w:t>В одном варианте теста - 30 заданий.</w:t>
      </w:r>
    </w:p>
    <w:p w14:paraId="219608E8" w14:textId="77777777" w:rsidR="001C1D02" w:rsidRPr="00B940DB" w:rsidRDefault="001C1D02" w:rsidP="001C1D02">
      <w:pPr>
        <w:spacing w:after="0" w:line="240" w:lineRule="auto"/>
        <w:rPr>
          <w:rFonts w:ascii="Times New Roman" w:hAnsi="Times New Roman" w:cs="Times New Roman"/>
          <w:sz w:val="24"/>
          <w:szCs w:val="24"/>
          <w:lang w:val="kk-KZ"/>
        </w:rPr>
      </w:pPr>
      <w:r w:rsidRPr="00B940DB">
        <w:rPr>
          <w:rFonts w:ascii="Times New Roman" w:hAnsi="Times New Roman" w:cs="Times New Roman"/>
          <w:sz w:val="24"/>
          <w:szCs w:val="24"/>
          <w:lang w:val="kk-KZ"/>
        </w:rPr>
        <w:t>Распределение тестовых заданий по уровню сложности:</w:t>
      </w:r>
    </w:p>
    <w:p w14:paraId="76BD5DEA" w14:textId="174935DD" w:rsidR="008245C0" w:rsidRPr="00B940DB" w:rsidRDefault="008245C0" w:rsidP="00500F50">
      <w:pPr>
        <w:widowControl w:val="0"/>
        <w:spacing w:after="0" w:line="240" w:lineRule="auto"/>
        <w:jc w:val="both"/>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 xml:space="preserve">- легкие (уровень А) - </w:t>
      </w:r>
      <w:r w:rsidR="008D0AC7" w:rsidRPr="00B940DB">
        <w:rPr>
          <w:rFonts w:ascii="Times New Roman" w:hAnsi="Times New Roman" w:cs="Times New Roman"/>
          <w:color w:val="000000" w:themeColor="text1"/>
          <w:sz w:val="24"/>
          <w:szCs w:val="24"/>
        </w:rPr>
        <w:t>9</w:t>
      </w:r>
      <w:r w:rsidRPr="00B940DB">
        <w:rPr>
          <w:rFonts w:ascii="Times New Roman" w:hAnsi="Times New Roman" w:cs="Times New Roman"/>
          <w:color w:val="000000" w:themeColor="text1"/>
          <w:sz w:val="24"/>
          <w:szCs w:val="24"/>
        </w:rPr>
        <w:t xml:space="preserve"> заданий (30 %),</w:t>
      </w:r>
    </w:p>
    <w:p w14:paraId="59C8C946" w14:textId="29CC395B" w:rsidR="008245C0" w:rsidRPr="00B940DB" w:rsidRDefault="008245C0" w:rsidP="00500F50">
      <w:pPr>
        <w:widowControl w:val="0"/>
        <w:spacing w:after="0" w:line="240" w:lineRule="auto"/>
        <w:jc w:val="both"/>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 xml:space="preserve">- </w:t>
      </w:r>
      <w:proofErr w:type="gramStart"/>
      <w:r w:rsidRPr="00B940DB">
        <w:rPr>
          <w:rFonts w:ascii="Times New Roman" w:hAnsi="Times New Roman" w:cs="Times New Roman"/>
          <w:color w:val="000000" w:themeColor="text1"/>
          <w:sz w:val="24"/>
          <w:szCs w:val="24"/>
        </w:rPr>
        <w:t>средние</w:t>
      </w:r>
      <w:proofErr w:type="gramEnd"/>
      <w:r w:rsidRPr="00B940DB">
        <w:rPr>
          <w:rFonts w:ascii="Times New Roman" w:hAnsi="Times New Roman" w:cs="Times New Roman"/>
          <w:color w:val="000000" w:themeColor="text1"/>
          <w:sz w:val="24"/>
          <w:szCs w:val="24"/>
        </w:rPr>
        <w:t xml:space="preserve"> (уровень В) - </w:t>
      </w:r>
      <w:r w:rsidR="008D0AC7" w:rsidRPr="00B940DB">
        <w:rPr>
          <w:rFonts w:ascii="Times New Roman" w:hAnsi="Times New Roman" w:cs="Times New Roman"/>
          <w:color w:val="000000" w:themeColor="text1"/>
          <w:sz w:val="24"/>
          <w:szCs w:val="24"/>
        </w:rPr>
        <w:t>12</w:t>
      </w:r>
      <w:r w:rsidRPr="00B940DB">
        <w:rPr>
          <w:rFonts w:ascii="Times New Roman" w:hAnsi="Times New Roman" w:cs="Times New Roman"/>
          <w:color w:val="000000" w:themeColor="text1"/>
          <w:sz w:val="24"/>
          <w:szCs w:val="24"/>
        </w:rPr>
        <w:t xml:space="preserve"> заданий (40 %) </w:t>
      </w:r>
    </w:p>
    <w:p w14:paraId="06DE7898" w14:textId="7D5CBBFC" w:rsidR="008245C0" w:rsidRPr="00B940DB" w:rsidRDefault="008245C0" w:rsidP="00500F50">
      <w:pPr>
        <w:widowControl w:val="0"/>
        <w:spacing w:after="0" w:line="240" w:lineRule="auto"/>
        <w:jc w:val="both"/>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 xml:space="preserve">- </w:t>
      </w:r>
      <w:proofErr w:type="gramStart"/>
      <w:r w:rsidRPr="00B940DB">
        <w:rPr>
          <w:rFonts w:ascii="Times New Roman" w:hAnsi="Times New Roman" w:cs="Times New Roman"/>
          <w:color w:val="000000" w:themeColor="text1"/>
          <w:sz w:val="24"/>
          <w:szCs w:val="24"/>
        </w:rPr>
        <w:t>трудные</w:t>
      </w:r>
      <w:proofErr w:type="gramEnd"/>
      <w:r w:rsidRPr="00B940DB">
        <w:rPr>
          <w:rFonts w:ascii="Times New Roman" w:hAnsi="Times New Roman" w:cs="Times New Roman"/>
          <w:color w:val="000000" w:themeColor="text1"/>
          <w:sz w:val="24"/>
          <w:szCs w:val="24"/>
        </w:rPr>
        <w:t xml:space="preserve"> (уровень С) - </w:t>
      </w:r>
      <w:r w:rsidR="008D0AC7" w:rsidRPr="00B940DB">
        <w:rPr>
          <w:rFonts w:ascii="Times New Roman" w:hAnsi="Times New Roman" w:cs="Times New Roman"/>
          <w:color w:val="000000" w:themeColor="text1"/>
          <w:sz w:val="24"/>
          <w:szCs w:val="24"/>
        </w:rPr>
        <w:t>9</w:t>
      </w:r>
      <w:r w:rsidRPr="00B940DB">
        <w:rPr>
          <w:rFonts w:ascii="Times New Roman" w:hAnsi="Times New Roman" w:cs="Times New Roman"/>
          <w:color w:val="000000" w:themeColor="text1"/>
          <w:sz w:val="24"/>
          <w:szCs w:val="24"/>
        </w:rPr>
        <w:t xml:space="preserve"> заданий (30 %).</w:t>
      </w:r>
    </w:p>
    <w:p w14:paraId="68FD4AB8" w14:textId="5C56490D" w:rsidR="008245C0" w:rsidRPr="00B940DB" w:rsidRDefault="00434CAD" w:rsidP="00500F50">
      <w:pPr>
        <w:spacing w:after="0" w:line="240" w:lineRule="auto"/>
        <w:jc w:val="both"/>
        <w:rPr>
          <w:rFonts w:ascii="Times New Roman" w:hAnsi="Times New Roman" w:cs="Times New Roman"/>
          <w:b/>
          <w:color w:val="000000" w:themeColor="text1"/>
          <w:sz w:val="24"/>
          <w:szCs w:val="24"/>
        </w:rPr>
      </w:pPr>
      <w:r w:rsidRPr="00B940DB">
        <w:rPr>
          <w:rFonts w:ascii="Times New Roman" w:hAnsi="Times New Roman" w:cs="Times New Roman"/>
          <w:b/>
          <w:bCs/>
          <w:color w:val="000000" w:themeColor="text1"/>
          <w:sz w:val="24"/>
          <w:szCs w:val="24"/>
        </w:rPr>
        <w:t>7</w:t>
      </w:r>
      <w:r w:rsidR="008245C0" w:rsidRPr="00B940DB">
        <w:rPr>
          <w:rFonts w:ascii="Times New Roman" w:hAnsi="Times New Roman" w:cs="Times New Roman"/>
          <w:b/>
          <w:bCs/>
          <w:color w:val="000000" w:themeColor="text1"/>
          <w:sz w:val="24"/>
          <w:szCs w:val="24"/>
        </w:rPr>
        <w:t>. Форма заданий:</w:t>
      </w:r>
    </w:p>
    <w:p w14:paraId="58285D98" w14:textId="77777777" w:rsidR="008245C0" w:rsidRPr="00B940DB" w:rsidRDefault="008245C0" w:rsidP="00500F50">
      <w:pPr>
        <w:widowControl w:val="0"/>
        <w:spacing w:after="0" w:line="240" w:lineRule="auto"/>
        <w:jc w:val="both"/>
        <w:rPr>
          <w:rFonts w:ascii="Times New Roman" w:hAnsi="Times New Roman" w:cs="Times New Roman"/>
          <w:color w:val="000000" w:themeColor="text1"/>
          <w:sz w:val="24"/>
          <w:szCs w:val="24"/>
        </w:rPr>
      </w:pPr>
      <w:r w:rsidRPr="00B940DB">
        <w:rPr>
          <w:rFonts w:ascii="Times New Roman" w:hAnsi="Times New Roman" w:cs="Times New Roman"/>
          <w:color w:val="000000" w:themeColor="text1"/>
          <w:sz w:val="24"/>
          <w:szCs w:val="24"/>
        </w:rPr>
        <w:t>Тестовые задания представлены в закрытой форме. Нужно выбрать один ответ из 5 предложенных вариантов ответов.</w:t>
      </w:r>
    </w:p>
    <w:p w14:paraId="27DED785" w14:textId="4FB62D38" w:rsidR="008245C0" w:rsidRPr="00B940DB" w:rsidRDefault="00434CAD" w:rsidP="00500F50">
      <w:pPr>
        <w:widowControl w:val="0"/>
        <w:spacing w:after="0" w:line="240" w:lineRule="auto"/>
        <w:jc w:val="both"/>
        <w:rPr>
          <w:rFonts w:ascii="Times New Roman" w:hAnsi="Times New Roman" w:cs="Times New Roman"/>
          <w:b/>
          <w:bCs/>
          <w:color w:val="000000" w:themeColor="text1"/>
          <w:sz w:val="24"/>
          <w:szCs w:val="24"/>
          <w:lang w:val="kk-KZ"/>
        </w:rPr>
      </w:pPr>
      <w:r w:rsidRPr="00B940DB">
        <w:rPr>
          <w:rFonts w:ascii="Times New Roman" w:hAnsi="Times New Roman" w:cs="Times New Roman"/>
          <w:b/>
          <w:bCs/>
          <w:color w:val="000000" w:themeColor="text1"/>
          <w:sz w:val="24"/>
          <w:szCs w:val="24"/>
        </w:rPr>
        <w:t>8</w:t>
      </w:r>
      <w:r w:rsidR="008245C0" w:rsidRPr="00B940DB">
        <w:rPr>
          <w:rFonts w:ascii="Times New Roman" w:hAnsi="Times New Roman" w:cs="Times New Roman"/>
          <w:b/>
          <w:bCs/>
          <w:color w:val="000000" w:themeColor="text1"/>
          <w:sz w:val="24"/>
          <w:szCs w:val="24"/>
        </w:rPr>
        <w:t xml:space="preserve">. Оценка выполнения отдельных заданий: </w:t>
      </w:r>
    </w:p>
    <w:p w14:paraId="4683706B" w14:textId="77777777" w:rsidR="0042201C" w:rsidRPr="00B940DB" w:rsidRDefault="0042201C" w:rsidP="0042201C">
      <w:pPr>
        <w:tabs>
          <w:tab w:val="left" w:pos="284"/>
          <w:tab w:val="left" w:pos="426"/>
        </w:tabs>
        <w:spacing w:after="0" w:line="240" w:lineRule="auto"/>
        <w:jc w:val="both"/>
        <w:rPr>
          <w:rFonts w:ascii="Times New Roman" w:hAnsi="Times New Roman" w:cs="Times New Roman"/>
          <w:sz w:val="24"/>
          <w:szCs w:val="24"/>
        </w:rPr>
      </w:pPr>
      <w:r w:rsidRPr="00B940DB">
        <w:rPr>
          <w:rFonts w:ascii="Times New Roman" w:hAnsi="Times New Roman" w:cs="Times New Roman"/>
          <w:sz w:val="24"/>
          <w:szCs w:val="24"/>
        </w:rPr>
        <w:t>При выборе правильного ответа претенденту присуждается 1 (один) балл, в остальных случаях – 0 (ноль) баллов.</w:t>
      </w:r>
    </w:p>
    <w:p w14:paraId="7FC8EAE5" w14:textId="2DFEDC56" w:rsidR="00966D07" w:rsidRPr="00B940DB" w:rsidRDefault="001C1D02" w:rsidP="001C1D02">
      <w:pPr>
        <w:spacing w:after="0" w:line="240" w:lineRule="auto"/>
        <w:rPr>
          <w:rFonts w:ascii="Times New Roman" w:hAnsi="Times New Roman" w:cs="Times New Roman"/>
          <w:b/>
          <w:color w:val="000000" w:themeColor="text1"/>
          <w:sz w:val="24"/>
          <w:szCs w:val="24"/>
        </w:rPr>
      </w:pPr>
      <w:r w:rsidRPr="00B940DB">
        <w:rPr>
          <w:rFonts w:ascii="Times New Roman" w:hAnsi="Times New Roman" w:cs="Times New Roman"/>
          <w:b/>
          <w:color w:val="000000" w:themeColor="text1"/>
          <w:sz w:val="24"/>
          <w:szCs w:val="24"/>
        </w:rPr>
        <w:t xml:space="preserve">9. </w:t>
      </w:r>
      <w:r w:rsidR="00966D07" w:rsidRPr="00B940DB">
        <w:rPr>
          <w:rFonts w:ascii="Times New Roman" w:hAnsi="Times New Roman" w:cs="Times New Roman"/>
          <w:b/>
          <w:color w:val="000000" w:themeColor="text1"/>
          <w:sz w:val="24"/>
          <w:szCs w:val="24"/>
        </w:rPr>
        <w:t>Список рекомендуем</w:t>
      </w:r>
      <w:r w:rsidR="00F401FD" w:rsidRPr="00B940DB">
        <w:rPr>
          <w:rFonts w:ascii="Times New Roman" w:hAnsi="Times New Roman" w:cs="Times New Roman"/>
          <w:b/>
          <w:color w:val="000000" w:themeColor="text1"/>
          <w:sz w:val="24"/>
          <w:szCs w:val="24"/>
          <w:lang w:val="kk-KZ"/>
        </w:rPr>
        <w:t xml:space="preserve">ой </w:t>
      </w:r>
      <w:r w:rsidR="00966D07" w:rsidRPr="00B940DB">
        <w:rPr>
          <w:rFonts w:ascii="Times New Roman" w:hAnsi="Times New Roman" w:cs="Times New Roman"/>
          <w:b/>
          <w:color w:val="000000" w:themeColor="text1"/>
          <w:sz w:val="24"/>
          <w:szCs w:val="24"/>
        </w:rPr>
        <w:t xml:space="preserve"> литератур</w:t>
      </w:r>
      <w:r w:rsidR="00F401FD" w:rsidRPr="00B940DB">
        <w:rPr>
          <w:rFonts w:ascii="Times New Roman" w:hAnsi="Times New Roman" w:cs="Times New Roman"/>
          <w:b/>
          <w:color w:val="000000" w:themeColor="text1"/>
          <w:sz w:val="24"/>
          <w:szCs w:val="24"/>
        </w:rPr>
        <w:t>ы</w:t>
      </w:r>
      <w:r w:rsidR="00966D07" w:rsidRPr="00B940DB">
        <w:rPr>
          <w:rFonts w:ascii="Times New Roman" w:hAnsi="Times New Roman" w:cs="Times New Roman"/>
          <w:b/>
          <w:color w:val="000000" w:themeColor="text1"/>
          <w:sz w:val="24"/>
          <w:szCs w:val="24"/>
        </w:rPr>
        <w:t>:</w:t>
      </w:r>
    </w:p>
    <w:p w14:paraId="25B5CF56" w14:textId="77777777" w:rsidR="006A57F7" w:rsidRPr="00B940DB" w:rsidRDefault="006A57F7" w:rsidP="006A57F7">
      <w:pPr>
        <w:spacing w:after="0" w:line="240" w:lineRule="auto"/>
        <w:ind w:right="-20"/>
        <w:jc w:val="both"/>
        <w:rPr>
          <w:rFonts w:ascii="Times New Roman" w:hAnsi="Times New Roman" w:cs="Times New Roman"/>
          <w:b/>
          <w:bCs/>
          <w:sz w:val="24"/>
          <w:szCs w:val="24"/>
          <w:lang w:val="kk-KZ"/>
        </w:rPr>
      </w:pPr>
      <w:r w:rsidRPr="00B940DB">
        <w:rPr>
          <w:rFonts w:ascii="Times New Roman" w:hAnsi="Times New Roman" w:cs="Times New Roman"/>
          <w:b/>
          <w:bCs/>
          <w:sz w:val="24"/>
          <w:szCs w:val="24"/>
          <w:lang w:val="kk-KZ"/>
        </w:rPr>
        <w:t>Рекомендуемая литература:</w:t>
      </w:r>
    </w:p>
    <w:p w14:paraId="4ADFD3AF" w14:textId="77777777" w:rsidR="006A57F7" w:rsidRPr="00B940DB" w:rsidRDefault="006A57F7" w:rsidP="00A12829">
      <w:pPr>
        <w:numPr>
          <w:ilvl w:val="0"/>
          <w:numId w:val="7"/>
        </w:numPr>
        <w:tabs>
          <w:tab w:val="left" w:pos="284"/>
        </w:tabs>
        <w:autoSpaceDE w:val="0"/>
        <w:autoSpaceDN w:val="0"/>
        <w:adjustRightInd w:val="0"/>
        <w:spacing w:after="0" w:line="240" w:lineRule="auto"/>
        <w:ind w:left="284" w:hanging="284"/>
        <w:jc w:val="both"/>
        <w:rPr>
          <w:rFonts w:ascii="Times New Roman" w:hAnsi="Times New Roman" w:cs="Times New Roman"/>
          <w:bCs/>
          <w:sz w:val="24"/>
          <w:szCs w:val="24"/>
          <w:lang w:val="kk-KZ"/>
        </w:rPr>
      </w:pPr>
      <w:r w:rsidRPr="00B940DB">
        <w:rPr>
          <w:rFonts w:ascii="Times New Roman" w:hAnsi="Times New Roman" w:cs="Times New Roman"/>
          <w:sz w:val="24"/>
          <w:szCs w:val="24"/>
        </w:rPr>
        <w:t>Модель развития дошкольного воспитания и обучения</w:t>
      </w:r>
      <w:r w:rsidRPr="00B940DB">
        <w:rPr>
          <w:rFonts w:ascii="Times New Roman" w:hAnsi="Times New Roman" w:cs="Times New Roman"/>
          <w:sz w:val="24"/>
          <w:szCs w:val="24"/>
          <w:lang w:val="kk-KZ"/>
        </w:rPr>
        <w:t xml:space="preserve">. </w:t>
      </w:r>
      <w:r w:rsidRPr="00B940DB">
        <w:rPr>
          <w:rFonts w:ascii="Times New Roman" w:hAnsi="Times New Roman" w:cs="Times New Roman"/>
          <w:sz w:val="24"/>
          <w:szCs w:val="24"/>
        </w:rPr>
        <w:t xml:space="preserve"> Постановление Правительства Республики Казахстан</w:t>
      </w:r>
      <w:r w:rsidRPr="00B940DB">
        <w:rPr>
          <w:rFonts w:ascii="Times New Roman" w:hAnsi="Times New Roman" w:cs="Times New Roman"/>
          <w:bCs/>
          <w:sz w:val="24"/>
          <w:szCs w:val="24"/>
        </w:rPr>
        <w:t xml:space="preserve"> </w:t>
      </w:r>
      <w:r w:rsidRPr="00B940DB">
        <w:rPr>
          <w:rFonts w:ascii="Times New Roman" w:hAnsi="Times New Roman" w:cs="Times New Roman"/>
          <w:bCs/>
          <w:sz w:val="24"/>
          <w:szCs w:val="24"/>
          <w:lang w:val="kk-KZ"/>
        </w:rPr>
        <w:t>№137 от 15.03.2021 года.</w:t>
      </w:r>
    </w:p>
    <w:p w14:paraId="07C8B852" w14:textId="77777777" w:rsidR="006A57F7" w:rsidRPr="00B940DB" w:rsidRDefault="006A57F7" w:rsidP="00A12829">
      <w:pPr>
        <w:numPr>
          <w:ilvl w:val="0"/>
          <w:numId w:val="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B940DB">
        <w:rPr>
          <w:rFonts w:ascii="Times New Roman" w:hAnsi="Times New Roman" w:cs="Times New Roman"/>
          <w:bCs/>
          <w:sz w:val="24"/>
          <w:szCs w:val="24"/>
        </w:rPr>
        <w:t>Государственный общеобязательный стандарт</w:t>
      </w:r>
      <w:r w:rsidRPr="00B940DB">
        <w:rPr>
          <w:rFonts w:ascii="Times New Roman" w:hAnsi="Times New Roman" w:cs="Times New Roman"/>
          <w:sz w:val="24"/>
          <w:szCs w:val="24"/>
        </w:rPr>
        <w:t xml:space="preserve"> </w:t>
      </w:r>
      <w:r w:rsidRPr="00B940DB">
        <w:rPr>
          <w:rFonts w:ascii="Times New Roman" w:hAnsi="Times New Roman" w:cs="Times New Roman"/>
          <w:bCs/>
          <w:sz w:val="24"/>
          <w:szCs w:val="24"/>
        </w:rPr>
        <w:t>дошкольного воспитания и обучения</w:t>
      </w:r>
      <w:r w:rsidRPr="00B940DB">
        <w:rPr>
          <w:rFonts w:ascii="Times New Roman" w:hAnsi="Times New Roman" w:cs="Times New Roman"/>
          <w:sz w:val="24"/>
          <w:szCs w:val="24"/>
        </w:rPr>
        <w:t xml:space="preserve"> приказ Министра просвещения</w:t>
      </w:r>
      <w:r w:rsidRPr="00B940DB">
        <w:rPr>
          <w:rFonts w:ascii="Times New Roman" w:hAnsi="Times New Roman" w:cs="Times New Roman"/>
          <w:sz w:val="24"/>
          <w:szCs w:val="24"/>
          <w:lang w:val="kk-KZ"/>
        </w:rPr>
        <w:t xml:space="preserve"> </w:t>
      </w:r>
      <w:r w:rsidRPr="00B940DB">
        <w:rPr>
          <w:rFonts w:ascii="Times New Roman" w:hAnsi="Times New Roman" w:cs="Times New Roman"/>
          <w:sz w:val="24"/>
          <w:szCs w:val="24"/>
        </w:rPr>
        <w:t>Республики Казахстан</w:t>
      </w:r>
      <w:r w:rsidRPr="00B940DB">
        <w:rPr>
          <w:rFonts w:ascii="Times New Roman" w:hAnsi="Times New Roman" w:cs="Times New Roman"/>
          <w:sz w:val="24"/>
          <w:szCs w:val="24"/>
          <w:lang w:val="kk-KZ"/>
        </w:rPr>
        <w:t xml:space="preserve"> </w:t>
      </w:r>
      <w:r w:rsidRPr="00B940DB">
        <w:rPr>
          <w:rFonts w:ascii="Times New Roman" w:hAnsi="Times New Roman" w:cs="Times New Roman"/>
          <w:sz w:val="24"/>
          <w:szCs w:val="24"/>
        </w:rPr>
        <w:t>от 3 августа 2022 года</w:t>
      </w:r>
      <w:r w:rsidRPr="00B940DB">
        <w:rPr>
          <w:rFonts w:ascii="Times New Roman" w:hAnsi="Times New Roman" w:cs="Times New Roman"/>
          <w:sz w:val="24"/>
          <w:szCs w:val="24"/>
          <w:lang w:val="kk-KZ"/>
        </w:rPr>
        <w:t xml:space="preserve"> </w:t>
      </w:r>
      <w:r w:rsidRPr="00B940DB">
        <w:rPr>
          <w:rFonts w:ascii="Times New Roman" w:hAnsi="Times New Roman" w:cs="Times New Roman"/>
          <w:sz w:val="24"/>
          <w:szCs w:val="24"/>
        </w:rPr>
        <w:t>№348</w:t>
      </w:r>
      <w:r w:rsidRPr="00B940DB">
        <w:rPr>
          <w:rFonts w:ascii="Times New Roman" w:hAnsi="Times New Roman" w:cs="Times New Roman"/>
          <w:sz w:val="24"/>
          <w:szCs w:val="24"/>
          <w:lang w:val="kk-KZ"/>
        </w:rPr>
        <w:t>.</w:t>
      </w:r>
    </w:p>
    <w:p w14:paraId="3A53C9CD" w14:textId="77777777" w:rsidR="006A57F7" w:rsidRPr="00B940DB" w:rsidRDefault="006A57F7" w:rsidP="00A12829">
      <w:pPr>
        <w:numPr>
          <w:ilvl w:val="0"/>
          <w:numId w:val="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B940DB">
        <w:rPr>
          <w:rFonts w:ascii="Times New Roman" w:hAnsi="Times New Roman" w:cs="Times New Roman"/>
          <w:sz w:val="24"/>
          <w:szCs w:val="24"/>
          <w:lang w:val="kk-KZ"/>
        </w:rPr>
        <w:t>Типовые правила деятельности дошкольных организаций. Приказ Министра просвещения Республики Казахстан от 31 августа 2022 года № 385</w:t>
      </w:r>
    </w:p>
    <w:p w14:paraId="3B71972A" w14:textId="77777777" w:rsidR="006A57F7" w:rsidRPr="00B940DB" w:rsidRDefault="006A57F7" w:rsidP="00533066">
      <w:pPr>
        <w:pStyle w:val="a3"/>
        <w:numPr>
          <w:ilvl w:val="0"/>
          <w:numId w:val="7"/>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B940DB">
        <w:rPr>
          <w:rStyle w:val="a6"/>
          <w:rFonts w:ascii="Times New Roman" w:eastAsiaTheme="minorEastAsia" w:hAnsi="Times New Roman"/>
        </w:rPr>
        <w:t>Типов</w:t>
      </w:r>
      <w:r w:rsidRPr="00B940DB">
        <w:rPr>
          <w:rStyle w:val="a6"/>
          <w:rFonts w:ascii="Times New Roman" w:eastAsiaTheme="minorEastAsia" w:hAnsi="Times New Roman"/>
          <w:lang w:val="kk-KZ"/>
        </w:rPr>
        <w:t xml:space="preserve">ые </w:t>
      </w:r>
      <w:proofErr w:type="spellStart"/>
      <w:r w:rsidRPr="00B940DB">
        <w:rPr>
          <w:rStyle w:val="a6"/>
          <w:rFonts w:ascii="Times New Roman" w:eastAsiaTheme="minorEastAsia" w:hAnsi="Times New Roman"/>
        </w:rPr>
        <w:t>учебн</w:t>
      </w:r>
      <w:proofErr w:type="spellEnd"/>
      <w:r w:rsidRPr="00B940DB">
        <w:rPr>
          <w:rStyle w:val="a6"/>
          <w:rFonts w:ascii="Times New Roman" w:eastAsiaTheme="minorEastAsia" w:hAnsi="Times New Roman"/>
          <w:lang w:val="kk-KZ"/>
        </w:rPr>
        <w:t>ые</w:t>
      </w:r>
      <w:r w:rsidRPr="00B940DB">
        <w:rPr>
          <w:rStyle w:val="a6"/>
          <w:rFonts w:ascii="Times New Roman" w:eastAsiaTheme="minorEastAsia" w:hAnsi="Times New Roman"/>
        </w:rPr>
        <w:t xml:space="preserve"> </w:t>
      </w:r>
      <w:r w:rsidRPr="00B940DB">
        <w:rPr>
          <w:rStyle w:val="a6"/>
          <w:rFonts w:ascii="Times New Roman" w:eastAsiaTheme="minorEastAsia" w:hAnsi="Times New Roman"/>
          <w:lang w:val="kk-KZ"/>
        </w:rPr>
        <w:t>планы</w:t>
      </w:r>
      <w:r w:rsidRPr="00B940DB">
        <w:rPr>
          <w:rStyle w:val="a6"/>
          <w:rFonts w:ascii="Times New Roman" w:eastAsiaTheme="minorEastAsia" w:hAnsi="Times New Roman"/>
        </w:rPr>
        <w:t xml:space="preserve"> дошкольного воспитания и обучения</w:t>
      </w:r>
      <w:r w:rsidRPr="00B940DB">
        <w:rPr>
          <w:rStyle w:val="a6"/>
          <w:rFonts w:ascii="Times New Roman" w:eastAsiaTheme="minorEastAsia" w:hAnsi="Times New Roman"/>
          <w:lang w:val="kk-KZ"/>
        </w:rPr>
        <w:t xml:space="preserve"> приказ №</w:t>
      </w:r>
      <w:r w:rsidRPr="00B940DB">
        <w:rPr>
          <w:rFonts w:ascii="Times New Roman" w:hAnsi="Times New Roman" w:cs="Times New Roman"/>
          <w:sz w:val="24"/>
          <w:szCs w:val="24"/>
          <w:lang w:val="kk-KZ"/>
        </w:rPr>
        <w:t>394 от 09.09.2022 года министра Просвещения РК.</w:t>
      </w:r>
    </w:p>
    <w:p w14:paraId="0FC0E9FF" w14:textId="530027D1" w:rsidR="006A57F7" w:rsidRPr="00B940DB" w:rsidRDefault="006A57F7" w:rsidP="00533066">
      <w:pPr>
        <w:pStyle w:val="a3"/>
        <w:numPr>
          <w:ilvl w:val="0"/>
          <w:numId w:val="7"/>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B940DB">
        <w:rPr>
          <w:rStyle w:val="a6"/>
          <w:rFonts w:ascii="Times New Roman" w:eastAsiaTheme="minorEastAsia" w:hAnsi="Times New Roman"/>
        </w:rPr>
        <w:t>Типов</w:t>
      </w:r>
      <w:r w:rsidRPr="00B940DB">
        <w:rPr>
          <w:rStyle w:val="a6"/>
          <w:rFonts w:ascii="Times New Roman" w:eastAsiaTheme="minorEastAsia" w:hAnsi="Times New Roman"/>
          <w:lang w:val="kk-KZ"/>
        </w:rPr>
        <w:t xml:space="preserve">ая </w:t>
      </w:r>
      <w:proofErr w:type="spellStart"/>
      <w:r w:rsidRPr="00B940DB">
        <w:rPr>
          <w:rStyle w:val="a6"/>
          <w:rFonts w:ascii="Times New Roman" w:eastAsiaTheme="minorEastAsia" w:hAnsi="Times New Roman"/>
        </w:rPr>
        <w:t>учебн</w:t>
      </w:r>
      <w:proofErr w:type="spellEnd"/>
      <w:r w:rsidRPr="00B940DB">
        <w:rPr>
          <w:rStyle w:val="a6"/>
          <w:rFonts w:ascii="Times New Roman" w:eastAsiaTheme="minorEastAsia" w:hAnsi="Times New Roman"/>
          <w:lang w:val="kk-KZ"/>
        </w:rPr>
        <w:t>ая</w:t>
      </w:r>
      <w:r w:rsidRPr="00B940DB">
        <w:rPr>
          <w:rStyle w:val="a6"/>
          <w:rFonts w:ascii="Times New Roman" w:eastAsiaTheme="minorEastAsia" w:hAnsi="Times New Roman"/>
        </w:rPr>
        <w:t xml:space="preserve"> </w:t>
      </w:r>
      <w:r w:rsidRPr="00B940DB">
        <w:rPr>
          <w:rStyle w:val="a6"/>
          <w:rFonts w:ascii="Times New Roman" w:eastAsiaTheme="minorEastAsia" w:hAnsi="Times New Roman"/>
          <w:lang w:val="kk-KZ"/>
        </w:rPr>
        <w:t xml:space="preserve">программа </w:t>
      </w:r>
      <w:r w:rsidRPr="00B940DB">
        <w:rPr>
          <w:rStyle w:val="a6"/>
          <w:rFonts w:ascii="Times New Roman" w:eastAsiaTheme="minorEastAsia" w:hAnsi="Times New Roman"/>
        </w:rPr>
        <w:t>дошкольного воспитания и обучения</w:t>
      </w:r>
      <w:r w:rsidRPr="00B940DB">
        <w:rPr>
          <w:rStyle w:val="a6"/>
          <w:rFonts w:ascii="Times New Roman" w:eastAsiaTheme="minorEastAsia" w:hAnsi="Times New Roman"/>
          <w:lang w:val="kk-KZ"/>
        </w:rPr>
        <w:t xml:space="preserve"> приказ </w:t>
      </w:r>
      <w:r w:rsidRPr="00B940DB">
        <w:rPr>
          <w:rFonts w:ascii="Times New Roman" w:hAnsi="Times New Roman" w:cs="Times New Roman"/>
          <w:sz w:val="24"/>
          <w:szCs w:val="24"/>
          <w:lang w:val="kk-KZ"/>
        </w:rPr>
        <w:t>№422 от 14.10.2022 года министра Просвещения РК.</w:t>
      </w:r>
    </w:p>
    <w:p w14:paraId="76DD96E7" w14:textId="77777777" w:rsidR="006A57F7" w:rsidRPr="00B940DB" w:rsidRDefault="006A57F7" w:rsidP="00533066">
      <w:pPr>
        <w:pStyle w:val="a3"/>
        <w:numPr>
          <w:ilvl w:val="0"/>
          <w:numId w:val="7"/>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Профессиональный стандарт "Педагог". Приказ и.о. Министра просвещения Республики Казахстан от 15 декабря 2022 года № 500.</w:t>
      </w:r>
    </w:p>
    <w:p w14:paraId="2DF30FC2" w14:textId="4F00DBC8" w:rsidR="006A57F7" w:rsidRPr="00B940DB" w:rsidRDefault="00533066" w:rsidP="00533066">
      <w:pPr>
        <w:pStyle w:val="a3"/>
        <w:numPr>
          <w:ilvl w:val="0"/>
          <w:numId w:val="7"/>
        </w:numPr>
        <w:tabs>
          <w:tab w:val="left" w:pos="284"/>
          <w:tab w:val="left" w:pos="426"/>
        </w:tabs>
        <w:autoSpaceDE w:val="0"/>
        <w:autoSpaceDN w:val="0"/>
        <w:adjustRightInd w:val="0"/>
        <w:spacing w:after="0" w:line="240" w:lineRule="auto"/>
        <w:ind w:left="142" w:hanging="142"/>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Инструктивно-методическое письмо по организации воспитательно-образовательного процесса в дошкольных организациях и предшкольных классах РК на 2023-2024 учебный год, Астана, 2023 год.</w:t>
      </w:r>
    </w:p>
    <w:p w14:paraId="6EFC6C5B" w14:textId="4881D56D" w:rsidR="00533066" w:rsidRPr="00B940DB" w:rsidRDefault="00533066" w:rsidP="00533066">
      <w:pPr>
        <w:pStyle w:val="a3"/>
        <w:numPr>
          <w:ilvl w:val="0"/>
          <w:numId w:val="7"/>
        </w:numPr>
        <w:tabs>
          <w:tab w:val="left" w:pos="284"/>
          <w:tab w:val="left" w:pos="426"/>
        </w:tabs>
        <w:autoSpaceDE w:val="0"/>
        <w:autoSpaceDN w:val="0"/>
        <w:adjustRightInd w:val="0"/>
        <w:spacing w:after="0" w:line="240" w:lineRule="auto"/>
        <w:ind w:left="142" w:hanging="142"/>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Методические рекомендации по методике организации и руководства играми в разных возрастных группах – Астана, 2022. – 40 с.</w:t>
      </w:r>
    </w:p>
    <w:p w14:paraId="7E421739" w14:textId="76B05F8E" w:rsidR="00533066" w:rsidRPr="00B940DB" w:rsidRDefault="00533066" w:rsidP="00533066">
      <w:pPr>
        <w:pStyle w:val="a3"/>
        <w:numPr>
          <w:ilvl w:val="0"/>
          <w:numId w:val="7"/>
        </w:numPr>
        <w:tabs>
          <w:tab w:val="left" w:pos="284"/>
          <w:tab w:val="left" w:pos="426"/>
        </w:tabs>
        <w:autoSpaceDE w:val="0"/>
        <w:autoSpaceDN w:val="0"/>
        <w:adjustRightInd w:val="0"/>
        <w:spacing w:after="0" w:line="240" w:lineRule="auto"/>
        <w:ind w:left="142" w:hanging="142"/>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Руководство к Типовой учебной программе дошкольного воспитания и обучения. – Астана, 2022.</w:t>
      </w:r>
    </w:p>
    <w:p w14:paraId="2894FCBB" w14:textId="030A897A" w:rsidR="00533066" w:rsidRPr="00B940DB" w:rsidRDefault="00533066" w:rsidP="00533066">
      <w:pPr>
        <w:pStyle w:val="a3"/>
        <w:numPr>
          <w:ilvl w:val="0"/>
          <w:numId w:val="7"/>
        </w:numPr>
        <w:tabs>
          <w:tab w:val="left" w:pos="284"/>
          <w:tab w:val="left" w:pos="426"/>
        </w:tabs>
        <w:autoSpaceDE w:val="0"/>
        <w:autoSpaceDN w:val="0"/>
        <w:adjustRightInd w:val="0"/>
        <w:spacing w:after="0" w:line="240" w:lineRule="auto"/>
        <w:ind w:left="142" w:hanging="142"/>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Методические рекомендации  «Вовлечение родителей в воспитательно-образовательный процесс организаций дошкольного образования». – Астана, 2023.</w:t>
      </w:r>
    </w:p>
    <w:p w14:paraId="60B0586C" w14:textId="77777777" w:rsidR="006A57F7" w:rsidRPr="00B940DB" w:rsidRDefault="006A57F7" w:rsidP="00533066">
      <w:pPr>
        <w:pStyle w:val="a3"/>
        <w:numPr>
          <w:ilvl w:val="0"/>
          <w:numId w:val="7"/>
        </w:numPr>
        <w:tabs>
          <w:tab w:val="left" w:pos="284"/>
          <w:tab w:val="left" w:pos="426"/>
        </w:tabs>
        <w:autoSpaceDE w:val="0"/>
        <w:autoSpaceDN w:val="0"/>
        <w:adjustRightInd w:val="0"/>
        <w:spacing w:after="0" w:line="240" w:lineRule="auto"/>
        <w:ind w:left="284" w:hanging="284"/>
        <w:jc w:val="both"/>
        <w:rPr>
          <w:rStyle w:val="y2iqfc"/>
          <w:rFonts w:ascii="Times New Roman" w:hAnsi="Times New Roman" w:cs="Times New Roman"/>
          <w:sz w:val="24"/>
          <w:szCs w:val="24"/>
          <w:lang w:val="kk-KZ"/>
        </w:rPr>
      </w:pPr>
      <w:r w:rsidRPr="00B940DB">
        <w:rPr>
          <w:rFonts w:ascii="Times New Roman" w:hAnsi="Times New Roman" w:cs="Times New Roman"/>
          <w:sz w:val="24"/>
          <w:szCs w:val="24"/>
          <w:lang w:val="kk-KZ"/>
        </w:rPr>
        <w:lastRenderedPageBreak/>
        <w:t xml:space="preserve">Жиенбаева С.Н., Р.К.Бекмагамбетова, А.Ж.Сыздыкбаева Дошкольная педагогика/ </w:t>
      </w:r>
      <w:r w:rsidRPr="00B940DB">
        <w:rPr>
          <w:rFonts w:ascii="Times New Roman" w:hAnsi="Times New Roman" w:cs="Times New Roman"/>
          <w:sz w:val="24"/>
          <w:szCs w:val="24"/>
        </w:rPr>
        <w:t>2-е издание, переработанное и дополненное</w:t>
      </w:r>
      <w:r w:rsidRPr="00B940DB">
        <w:rPr>
          <w:rFonts w:ascii="Times New Roman" w:hAnsi="Times New Roman" w:cs="Times New Roman"/>
          <w:sz w:val="24"/>
          <w:szCs w:val="24"/>
          <w:lang w:val="kk-KZ"/>
        </w:rPr>
        <w:t xml:space="preserve">: </w:t>
      </w:r>
      <w:r w:rsidRPr="00B940DB">
        <w:rPr>
          <w:rFonts w:ascii="Times New Roman" w:hAnsi="Times New Roman" w:cs="Times New Roman"/>
          <w:sz w:val="24"/>
          <w:szCs w:val="24"/>
        </w:rPr>
        <w:t xml:space="preserve">учебное пособие. </w:t>
      </w:r>
      <w:r w:rsidRPr="00B940DB">
        <w:rPr>
          <w:rFonts w:ascii="Times New Roman" w:hAnsi="Times New Roman" w:cs="Times New Roman"/>
          <w:bCs/>
          <w:sz w:val="24"/>
          <w:szCs w:val="24"/>
          <w:lang w:val="kk-KZ"/>
        </w:rPr>
        <w:t xml:space="preserve">– Алматы: </w:t>
      </w:r>
      <w:r w:rsidRPr="00B940DB">
        <w:rPr>
          <w:rFonts w:ascii="Times New Roman" w:hAnsi="Times New Roman" w:cs="Times New Roman"/>
          <w:sz w:val="24"/>
          <w:szCs w:val="24"/>
          <w:lang w:val="kk-KZ"/>
        </w:rPr>
        <w:t>Издательский дом «Альманах»,</w:t>
      </w:r>
      <w:r w:rsidRPr="00B940DB">
        <w:rPr>
          <w:rFonts w:ascii="Times New Roman" w:hAnsi="Times New Roman" w:cs="Times New Roman"/>
          <w:bCs/>
          <w:sz w:val="24"/>
          <w:szCs w:val="24"/>
          <w:lang w:val="kk-KZ"/>
        </w:rPr>
        <w:t xml:space="preserve"> 2018.</w:t>
      </w:r>
      <w:r w:rsidRPr="00B940DB">
        <w:rPr>
          <w:rStyle w:val="y2iqfc"/>
          <w:rFonts w:ascii="Times New Roman" w:hAnsi="Times New Roman" w:cs="Times New Roman"/>
          <w:sz w:val="24"/>
          <w:szCs w:val="24"/>
        </w:rPr>
        <w:t xml:space="preserve"> </w:t>
      </w:r>
    </w:p>
    <w:p w14:paraId="683D03FE" w14:textId="4E63A4E5" w:rsidR="006A57F7" w:rsidRPr="00B940DB" w:rsidRDefault="00084659" w:rsidP="00533066">
      <w:pPr>
        <w:pStyle w:val="a3"/>
        <w:numPr>
          <w:ilvl w:val="0"/>
          <w:numId w:val="7"/>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B940DB">
        <w:rPr>
          <w:rStyle w:val="y2iqfc"/>
          <w:rFonts w:ascii="Times New Roman" w:hAnsi="Times New Roman" w:cs="Times New Roman"/>
          <w:sz w:val="24"/>
          <w:szCs w:val="24"/>
        </w:rPr>
        <w:t>Козлова С.А., Куликова Т.А.</w:t>
      </w:r>
      <w:r w:rsidRPr="00B940DB">
        <w:rPr>
          <w:rStyle w:val="y2iqfc"/>
          <w:rFonts w:ascii="Times New Roman" w:hAnsi="Times New Roman" w:cs="Times New Roman"/>
          <w:sz w:val="24"/>
          <w:szCs w:val="24"/>
          <w:lang w:val="kk-KZ"/>
        </w:rPr>
        <w:t xml:space="preserve"> </w:t>
      </w:r>
      <w:r w:rsidRPr="00B940DB">
        <w:rPr>
          <w:rFonts w:ascii="Times New Roman" w:hAnsi="Times New Roman" w:cs="Times New Roman"/>
          <w:sz w:val="24"/>
          <w:szCs w:val="24"/>
          <w:lang w:val="ru"/>
        </w:rPr>
        <w:t>Дошкольная педагогика: Учеб</w:t>
      </w:r>
      <w:proofErr w:type="gramStart"/>
      <w:r w:rsidRPr="00B940DB">
        <w:rPr>
          <w:rFonts w:ascii="Times New Roman" w:hAnsi="Times New Roman" w:cs="Times New Roman"/>
          <w:sz w:val="24"/>
          <w:szCs w:val="24"/>
          <w:lang w:val="ru"/>
        </w:rPr>
        <w:t>.</w:t>
      </w:r>
      <w:proofErr w:type="gramEnd"/>
      <w:r w:rsidRPr="00B940DB">
        <w:rPr>
          <w:rFonts w:ascii="Times New Roman" w:hAnsi="Times New Roman" w:cs="Times New Roman"/>
          <w:sz w:val="24"/>
          <w:szCs w:val="24"/>
          <w:lang w:val="ru"/>
        </w:rPr>
        <w:t xml:space="preserve"> </w:t>
      </w:r>
      <w:proofErr w:type="gramStart"/>
      <w:r w:rsidRPr="00B940DB">
        <w:rPr>
          <w:rFonts w:ascii="Times New Roman" w:hAnsi="Times New Roman" w:cs="Times New Roman"/>
          <w:sz w:val="24"/>
          <w:szCs w:val="24"/>
          <w:lang w:val="ru"/>
        </w:rPr>
        <w:t>п</w:t>
      </w:r>
      <w:proofErr w:type="gramEnd"/>
      <w:r w:rsidRPr="00B940DB">
        <w:rPr>
          <w:rFonts w:ascii="Times New Roman" w:hAnsi="Times New Roman" w:cs="Times New Roman"/>
          <w:sz w:val="24"/>
          <w:szCs w:val="24"/>
          <w:lang w:val="ru"/>
        </w:rPr>
        <w:t xml:space="preserve">особие для студ. сред, </w:t>
      </w:r>
      <w:proofErr w:type="spellStart"/>
      <w:r w:rsidRPr="00B940DB">
        <w:rPr>
          <w:rFonts w:ascii="Times New Roman" w:hAnsi="Times New Roman" w:cs="Times New Roman"/>
          <w:sz w:val="24"/>
          <w:szCs w:val="24"/>
          <w:lang w:val="ru"/>
        </w:rPr>
        <w:t>пед</w:t>
      </w:r>
      <w:proofErr w:type="spellEnd"/>
      <w:r w:rsidRPr="00B940DB">
        <w:rPr>
          <w:rFonts w:ascii="Times New Roman" w:hAnsi="Times New Roman" w:cs="Times New Roman"/>
          <w:sz w:val="24"/>
          <w:szCs w:val="24"/>
          <w:lang w:val="ru"/>
        </w:rPr>
        <w:t xml:space="preserve">. учеб. заведений. - 2-е изд., </w:t>
      </w:r>
      <w:proofErr w:type="spellStart"/>
      <w:r w:rsidRPr="00B940DB">
        <w:rPr>
          <w:rFonts w:ascii="Times New Roman" w:hAnsi="Times New Roman" w:cs="Times New Roman"/>
          <w:sz w:val="24"/>
          <w:szCs w:val="24"/>
          <w:lang w:val="ru"/>
        </w:rPr>
        <w:t>перераб</w:t>
      </w:r>
      <w:proofErr w:type="spellEnd"/>
      <w:r w:rsidRPr="00B940DB">
        <w:rPr>
          <w:rFonts w:ascii="Times New Roman" w:hAnsi="Times New Roman" w:cs="Times New Roman"/>
          <w:sz w:val="24"/>
          <w:szCs w:val="24"/>
          <w:lang w:val="ru"/>
        </w:rPr>
        <w:t>. и доп. - М.: Из</w:t>
      </w:r>
      <w:r w:rsidRPr="00B940DB">
        <w:rPr>
          <w:rFonts w:ascii="Times New Roman" w:hAnsi="Times New Roman" w:cs="Times New Roman"/>
          <w:sz w:val="24"/>
          <w:szCs w:val="24"/>
          <w:lang w:val="ru"/>
        </w:rPr>
        <w:softHyphen/>
        <w:t>дательский центр «Академия», 2000. - 416 с.</w:t>
      </w:r>
      <w:r w:rsidR="006A57F7" w:rsidRPr="00B940DB">
        <w:rPr>
          <w:rFonts w:ascii="Times New Roman" w:hAnsi="Times New Roman" w:cs="Times New Roman"/>
          <w:sz w:val="24"/>
          <w:szCs w:val="24"/>
        </w:rPr>
        <w:t xml:space="preserve"> </w:t>
      </w:r>
    </w:p>
    <w:p w14:paraId="07CF2289" w14:textId="2B1A7CB9" w:rsidR="006A57F7" w:rsidRPr="00B940DB" w:rsidRDefault="006A57F7" w:rsidP="00533066">
      <w:pPr>
        <w:pStyle w:val="a3"/>
        <w:numPr>
          <w:ilvl w:val="0"/>
          <w:numId w:val="7"/>
        </w:numPr>
        <w:tabs>
          <w:tab w:val="left" w:pos="284"/>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Теории и методика развития речи дошкольного возпраста, М. И. Дедюкина, А. В. Платонова, Региональный Центр информационных технологии</w:t>
      </w:r>
      <w:r w:rsidR="00B050FE" w:rsidRPr="00B940DB">
        <w:rPr>
          <w:rFonts w:ascii="Times New Roman" w:hAnsi="Times New Roman" w:cs="Times New Roman"/>
          <w:sz w:val="24"/>
          <w:szCs w:val="24"/>
          <w:lang w:val="kk-KZ"/>
        </w:rPr>
        <w:t>, 2019.</w:t>
      </w:r>
    </w:p>
    <w:p w14:paraId="306C8D87" w14:textId="77777777" w:rsidR="006A57F7" w:rsidRPr="00B940DB" w:rsidRDefault="006A57F7" w:rsidP="00A12829">
      <w:pPr>
        <w:pStyle w:val="a3"/>
        <w:numPr>
          <w:ilvl w:val="0"/>
          <w:numId w:val="7"/>
        </w:numPr>
        <w:tabs>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bookmarkStart w:id="1" w:name="_Hlk137054676"/>
      <w:r w:rsidRPr="00B940DB">
        <w:rPr>
          <w:rFonts w:ascii="Times New Roman" w:hAnsi="Times New Roman" w:cs="Times New Roman"/>
          <w:sz w:val="24"/>
          <w:szCs w:val="24"/>
        </w:rPr>
        <w:t>Дошкольная педагогика с основами методик воспитания и обучения: Учебник для вузов. Стандарт третьего поколения</w:t>
      </w:r>
      <w:proofErr w:type="gramStart"/>
      <w:r w:rsidRPr="00B940DB">
        <w:rPr>
          <w:rFonts w:ascii="Times New Roman" w:hAnsi="Times New Roman" w:cs="Times New Roman"/>
          <w:sz w:val="24"/>
          <w:szCs w:val="24"/>
        </w:rPr>
        <w:t xml:space="preserve"> / П</w:t>
      </w:r>
      <w:proofErr w:type="gramEnd"/>
      <w:r w:rsidRPr="00B940DB">
        <w:rPr>
          <w:rFonts w:ascii="Times New Roman" w:hAnsi="Times New Roman" w:cs="Times New Roman"/>
          <w:sz w:val="24"/>
          <w:szCs w:val="24"/>
        </w:rPr>
        <w:t>од ред. А. Г. Гогоберидзе, О. В. Солнцевой. - СПб</w:t>
      </w:r>
      <w:proofErr w:type="gramStart"/>
      <w:r w:rsidRPr="00B940DB">
        <w:rPr>
          <w:rFonts w:ascii="Times New Roman" w:hAnsi="Times New Roman" w:cs="Times New Roman"/>
          <w:sz w:val="24"/>
          <w:szCs w:val="24"/>
        </w:rPr>
        <w:t xml:space="preserve">.: </w:t>
      </w:r>
      <w:proofErr w:type="gramEnd"/>
      <w:r w:rsidRPr="00B940DB">
        <w:rPr>
          <w:rFonts w:ascii="Times New Roman" w:hAnsi="Times New Roman" w:cs="Times New Roman"/>
          <w:sz w:val="24"/>
          <w:szCs w:val="24"/>
        </w:rPr>
        <w:t>Питер, 2013. - 464 с.</w:t>
      </w:r>
    </w:p>
    <w:bookmarkEnd w:id="1"/>
    <w:p w14:paraId="4F7E50E1" w14:textId="51DBA1FB" w:rsidR="006A57F7" w:rsidRPr="00B940DB" w:rsidRDefault="006A57F7" w:rsidP="00A12829">
      <w:pPr>
        <w:pStyle w:val="a3"/>
        <w:numPr>
          <w:ilvl w:val="0"/>
          <w:numId w:val="7"/>
        </w:numPr>
        <w:tabs>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Теории технологии математического образования детей дошкольного возраста, учеб. пособие</w:t>
      </w:r>
      <w:r w:rsidR="00BB5438" w:rsidRPr="00B940DB">
        <w:rPr>
          <w:rFonts w:ascii="Times New Roman" w:hAnsi="Times New Roman" w:cs="Times New Roman"/>
          <w:sz w:val="24"/>
          <w:szCs w:val="24"/>
          <w:lang w:val="kk-KZ"/>
        </w:rPr>
        <w:t>, Л.В. Воронина, Е.А. Утюмова, Екатеринб</w:t>
      </w:r>
      <w:r w:rsidRPr="00B940DB">
        <w:rPr>
          <w:rFonts w:ascii="Times New Roman" w:hAnsi="Times New Roman" w:cs="Times New Roman"/>
          <w:sz w:val="24"/>
          <w:szCs w:val="24"/>
          <w:lang w:val="kk-KZ"/>
        </w:rPr>
        <w:t>ург</w:t>
      </w:r>
      <w:r w:rsidR="00BB5438" w:rsidRPr="00B940DB">
        <w:rPr>
          <w:rFonts w:ascii="Times New Roman" w:hAnsi="Times New Roman" w:cs="Times New Roman"/>
          <w:sz w:val="24"/>
          <w:szCs w:val="24"/>
          <w:lang w:val="kk-KZ"/>
        </w:rPr>
        <w:t>,</w:t>
      </w:r>
      <w:r w:rsidRPr="00B940DB">
        <w:rPr>
          <w:rFonts w:ascii="Times New Roman" w:hAnsi="Times New Roman" w:cs="Times New Roman"/>
          <w:sz w:val="24"/>
          <w:szCs w:val="24"/>
          <w:lang w:val="kk-KZ"/>
        </w:rPr>
        <w:t xml:space="preserve"> 2017 год.</w:t>
      </w:r>
    </w:p>
    <w:p w14:paraId="401E18F2" w14:textId="6CCF4C63" w:rsidR="006A57F7" w:rsidRPr="00B940DB" w:rsidRDefault="006A57F7" w:rsidP="00A12829">
      <w:pPr>
        <w:numPr>
          <w:ilvl w:val="0"/>
          <w:numId w:val="7"/>
        </w:numPr>
        <w:tabs>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 xml:space="preserve">Николаева С.М. Методика экологического воспитания дошкольников, Издательский центр «Академия» 2001 год. </w:t>
      </w:r>
    </w:p>
    <w:p w14:paraId="5DAFD920" w14:textId="77777777" w:rsidR="006A57F7" w:rsidRPr="00B940DB" w:rsidRDefault="006A57F7" w:rsidP="00A12829">
      <w:pPr>
        <w:numPr>
          <w:ilvl w:val="0"/>
          <w:numId w:val="7"/>
        </w:numPr>
        <w:tabs>
          <w:tab w:val="left" w:pos="426"/>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B940DB">
        <w:rPr>
          <w:rFonts w:ascii="Times New Roman" w:hAnsi="Times New Roman" w:cs="Times New Roman"/>
          <w:sz w:val="24"/>
          <w:szCs w:val="24"/>
          <w:lang w:val="kk-KZ"/>
        </w:rPr>
        <w:t>Т.А. Левченко, А.М. Жубандыкова, Теория и методика развития изобразительного творчества дошкольников, Алматы, 2013 год.</w:t>
      </w:r>
    </w:p>
    <w:p w14:paraId="36C853DF" w14:textId="77777777" w:rsidR="006A57F7" w:rsidRPr="00B940DB" w:rsidRDefault="006A57F7" w:rsidP="006A57F7">
      <w:pPr>
        <w:pStyle w:val="a3"/>
        <w:tabs>
          <w:tab w:val="left" w:pos="284"/>
        </w:tabs>
        <w:autoSpaceDE w:val="0"/>
        <w:autoSpaceDN w:val="0"/>
        <w:adjustRightInd w:val="0"/>
        <w:spacing w:after="0" w:line="240" w:lineRule="auto"/>
        <w:ind w:left="0"/>
        <w:jc w:val="both"/>
        <w:rPr>
          <w:rFonts w:ascii="Times New Roman" w:hAnsi="Times New Roman" w:cs="Times New Roman"/>
          <w:sz w:val="24"/>
          <w:szCs w:val="24"/>
          <w:lang w:val="kk-KZ"/>
        </w:rPr>
      </w:pPr>
    </w:p>
    <w:sectPr w:rsidR="006A57F7" w:rsidRPr="00B940DB" w:rsidSect="004028E8">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KK EK">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tima">
    <w:altName w:val="Optima"/>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2A2"/>
    <w:multiLevelType w:val="hybridMultilevel"/>
    <w:tmpl w:val="9610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635C8"/>
    <w:multiLevelType w:val="hybridMultilevel"/>
    <w:tmpl w:val="DEF29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375EB"/>
    <w:multiLevelType w:val="hybridMultilevel"/>
    <w:tmpl w:val="AD2E6D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8005345"/>
    <w:multiLevelType w:val="hybridMultilevel"/>
    <w:tmpl w:val="446A14AC"/>
    <w:lvl w:ilvl="0" w:tplc="004A678E">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66E6F"/>
    <w:multiLevelType w:val="hybridMultilevel"/>
    <w:tmpl w:val="AD2E6D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09E3DA9"/>
    <w:multiLevelType w:val="hybridMultilevel"/>
    <w:tmpl w:val="8B34E652"/>
    <w:lvl w:ilvl="0" w:tplc="9BA82BE2">
      <w:start w:val="1"/>
      <w:numFmt w:val="decimal"/>
      <w:lvlText w:val="%1."/>
      <w:lvlJc w:val="left"/>
      <w:pPr>
        <w:ind w:left="725"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DC83B75"/>
    <w:multiLevelType w:val="hybridMultilevel"/>
    <w:tmpl w:val="88B0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FC"/>
    <w:rsid w:val="000575BF"/>
    <w:rsid w:val="00084659"/>
    <w:rsid w:val="000A31A9"/>
    <w:rsid w:val="000B0183"/>
    <w:rsid w:val="001261F9"/>
    <w:rsid w:val="0014074A"/>
    <w:rsid w:val="00147AD8"/>
    <w:rsid w:val="00156863"/>
    <w:rsid w:val="00161B12"/>
    <w:rsid w:val="0018071B"/>
    <w:rsid w:val="00180D81"/>
    <w:rsid w:val="00186E15"/>
    <w:rsid w:val="00195118"/>
    <w:rsid w:val="00196940"/>
    <w:rsid w:val="001C1D02"/>
    <w:rsid w:val="001F74A1"/>
    <w:rsid w:val="00233AA5"/>
    <w:rsid w:val="00242D55"/>
    <w:rsid w:val="00247E1A"/>
    <w:rsid w:val="00254274"/>
    <w:rsid w:val="0027478D"/>
    <w:rsid w:val="00284546"/>
    <w:rsid w:val="00291495"/>
    <w:rsid w:val="00292416"/>
    <w:rsid w:val="002B52DC"/>
    <w:rsid w:val="002C0FB0"/>
    <w:rsid w:val="002D63D7"/>
    <w:rsid w:val="002E0574"/>
    <w:rsid w:val="002F27A5"/>
    <w:rsid w:val="00310127"/>
    <w:rsid w:val="003137FE"/>
    <w:rsid w:val="00316B52"/>
    <w:rsid w:val="0032161E"/>
    <w:rsid w:val="00331334"/>
    <w:rsid w:val="00344442"/>
    <w:rsid w:val="003451B1"/>
    <w:rsid w:val="00352D1C"/>
    <w:rsid w:val="00360E00"/>
    <w:rsid w:val="00380B2A"/>
    <w:rsid w:val="003A3E65"/>
    <w:rsid w:val="003C0C36"/>
    <w:rsid w:val="003C253B"/>
    <w:rsid w:val="003C57E7"/>
    <w:rsid w:val="003E3A8E"/>
    <w:rsid w:val="004009BC"/>
    <w:rsid w:val="004028E8"/>
    <w:rsid w:val="004063DD"/>
    <w:rsid w:val="00417719"/>
    <w:rsid w:val="00420F3C"/>
    <w:rsid w:val="0042201C"/>
    <w:rsid w:val="004234F2"/>
    <w:rsid w:val="00423E7C"/>
    <w:rsid w:val="00431D1B"/>
    <w:rsid w:val="00431F9D"/>
    <w:rsid w:val="00434CAD"/>
    <w:rsid w:val="00440DEC"/>
    <w:rsid w:val="00454AAD"/>
    <w:rsid w:val="00463726"/>
    <w:rsid w:val="00464C47"/>
    <w:rsid w:val="004659D3"/>
    <w:rsid w:val="00484027"/>
    <w:rsid w:val="00484B26"/>
    <w:rsid w:val="00492F9C"/>
    <w:rsid w:val="00494F2B"/>
    <w:rsid w:val="004E05D4"/>
    <w:rsid w:val="004E5432"/>
    <w:rsid w:val="004E75FC"/>
    <w:rsid w:val="00500F50"/>
    <w:rsid w:val="0052511A"/>
    <w:rsid w:val="00525217"/>
    <w:rsid w:val="005268E2"/>
    <w:rsid w:val="0053016F"/>
    <w:rsid w:val="00533066"/>
    <w:rsid w:val="00567E0F"/>
    <w:rsid w:val="00586868"/>
    <w:rsid w:val="005A453A"/>
    <w:rsid w:val="005A4D7B"/>
    <w:rsid w:val="005B1462"/>
    <w:rsid w:val="005B438A"/>
    <w:rsid w:val="005C1A90"/>
    <w:rsid w:val="005E7D5F"/>
    <w:rsid w:val="005F66F4"/>
    <w:rsid w:val="005F6F26"/>
    <w:rsid w:val="00603E51"/>
    <w:rsid w:val="00612587"/>
    <w:rsid w:val="00624F06"/>
    <w:rsid w:val="00640DBE"/>
    <w:rsid w:val="00644F6A"/>
    <w:rsid w:val="00650384"/>
    <w:rsid w:val="00654084"/>
    <w:rsid w:val="00682D84"/>
    <w:rsid w:val="00683365"/>
    <w:rsid w:val="006867DD"/>
    <w:rsid w:val="00697F6F"/>
    <w:rsid w:val="006A57F7"/>
    <w:rsid w:val="006A7890"/>
    <w:rsid w:val="006C0750"/>
    <w:rsid w:val="006D3D3E"/>
    <w:rsid w:val="006F1560"/>
    <w:rsid w:val="006F26FF"/>
    <w:rsid w:val="00721C5F"/>
    <w:rsid w:val="00741AF2"/>
    <w:rsid w:val="007578BA"/>
    <w:rsid w:val="007852C7"/>
    <w:rsid w:val="007B65B6"/>
    <w:rsid w:val="007F35A9"/>
    <w:rsid w:val="008022CD"/>
    <w:rsid w:val="0082443E"/>
    <w:rsid w:val="008245C0"/>
    <w:rsid w:val="0083340F"/>
    <w:rsid w:val="008511F4"/>
    <w:rsid w:val="00852DD3"/>
    <w:rsid w:val="00857D57"/>
    <w:rsid w:val="0088013D"/>
    <w:rsid w:val="00892646"/>
    <w:rsid w:val="008B4C82"/>
    <w:rsid w:val="008D0AC7"/>
    <w:rsid w:val="008D29FB"/>
    <w:rsid w:val="008D5442"/>
    <w:rsid w:val="008F5F6D"/>
    <w:rsid w:val="008F7C54"/>
    <w:rsid w:val="00930D16"/>
    <w:rsid w:val="009412F3"/>
    <w:rsid w:val="009439A8"/>
    <w:rsid w:val="00957E7B"/>
    <w:rsid w:val="0096675D"/>
    <w:rsid w:val="00966D07"/>
    <w:rsid w:val="00970D04"/>
    <w:rsid w:val="00972EE5"/>
    <w:rsid w:val="00986934"/>
    <w:rsid w:val="0098716A"/>
    <w:rsid w:val="00993BC0"/>
    <w:rsid w:val="00994E5F"/>
    <w:rsid w:val="009A07FE"/>
    <w:rsid w:val="009E1972"/>
    <w:rsid w:val="009F5F49"/>
    <w:rsid w:val="00A12829"/>
    <w:rsid w:val="00A5008F"/>
    <w:rsid w:val="00A653BE"/>
    <w:rsid w:val="00A71404"/>
    <w:rsid w:val="00A77783"/>
    <w:rsid w:val="00AB4736"/>
    <w:rsid w:val="00AC349A"/>
    <w:rsid w:val="00B050FE"/>
    <w:rsid w:val="00B13780"/>
    <w:rsid w:val="00B232AD"/>
    <w:rsid w:val="00B4051D"/>
    <w:rsid w:val="00B92A2F"/>
    <w:rsid w:val="00B940DB"/>
    <w:rsid w:val="00BA0F4D"/>
    <w:rsid w:val="00BA1618"/>
    <w:rsid w:val="00BA7BD3"/>
    <w:rsid w:val="00BB5438"/>
    <w:rsid w:val="00BB5644"/>
    <w:rsid w:val="00BD0E91"/>
    <w:rsid w:val="00BD7DAF"/>
    <w:rsid w:val="00BE6218"/>
    <w:rsid w:val="00BF7CDE"/>
    <w:rsid w:val="00C11106"/>
    <w:rsid w:val="00C34FA3"/>
    <w:rsid w:val="00C40598"/>
    <w:rsid w:val="00C65A80"/>
    <w:rsid w:val="00C70FDE"/>
    <w:rsid w:val="00C72B28"/>
    <w:rsid w:val="00C82AE0"/>
    <w:rsid w:val="00C92764"/>
    <w:rsid w:val="00C94929"/>
    <w:rsid w:val="00CA247B"/>
    <w:rsid w:val="00CC1585"/>
    <w:rsid w:val="00CC6CDB"/>
    <w:rsid w:val="00CE46CD"/>
    <w:rsid w:val="00CF096B"/>
    <w:rsid w:val="00D511EA"/>
    <w:rsid w:val="00D541B4"/>
    <w:rsid w:val="00D6752C"/>
    <w:rsid w:val="00D70A8D"/>
    <w:rsid w:val="00D7142A"/>
    <w:rsid w:val="00D90CE4"/>
    <w:rsid w:val="00DB61EB"/>
    <w:rsid w:val="00DC34A3"/>
    <w:rsid w:val="00DE3B7F"/>
    <w:rsid w:val="00DF7BAA"/>
    <w:rsid w:val="00E00812"/>
    <w:rsid w:val="00E05F56"/>
    <w:rsid w:val="00E3179C"/>
    <w:rsid w:val="00E748BC"/>
    <w:rsid w:val="00E84BE3"/>
    <w:rsid w:val="00E86761"/>
    <w:rsid w:val="00EA3CD1"/>
    <w:rsid w:val="00EA5D80"/>
    <w:rsid w:val="00EF1F2B"/>
    <w:rsid w:val="00F311B0"/>
    <w:rsid w:val="00F401FD"/>
    <w:rsid w:val="00F53B1F"/>
    <w:rsid w:val="00F6680B"/>
    <w:rsid w:val="00F92F0C"/>
    <w:rsid w:val="00FA01DD"/>
    <w:rsid w:val="00FB2EB5"/>
    <w:rsid w:val="00FB369C"/>
    <w:rsid w:val="00FB46A4"/>
    <w:rsid w:val="00FE02D1"/>
    <w:rsid w:val="00FF6CCE"/>
    <w:rsid w:val="00FF7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07"/>
    <w:rPr>
      <w:rFonts w:eastAsiaTheme="minorEastAsia"/>
      <w:lang w:eastAsia="ru-RU"/>
    </w:rPr>
  </w:style>
  <w:style w:type="paragraph" w:styleId="1">
    <w:name w:val="heading 1"/>
    <w:basedOn w:val="a"/>
    <w:next w:val="a"/>
    <w:link w:val="10"/>
    <w:uiPriority w:val="9"/>
    <w:qFormat/>
    <w:rsid w:val="00966D07"/>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957E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66D0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66D07"/>
  </w:style>
  <w:style w:type="paragraph" w:customStyle="1" w:styleId="11">
    <w:name w:val="Обычный1"/>
    <w:link w:val="Normal"/>
    <w:rsid w:val="00966D07"/>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966D07"/>
    <w:rPr>
      <w:rFonts w:ascii="Times New Roman" w:eastAsia="Times New Roman" w:hAnsi="Times New Roman" w:cs="Times New Roman"/>
      <w:sz w:val="20"/>
      <w:szCs w:val="20"/>
      <w:lang w:eastAsia="ru-RU"/>
    </w:rPr>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966D07"/>
    <w:pPr>
      <w:ind w:left="720"/>
      <w:contextualSpacing/>
    </w:pPr>
  </w:style>
  <w:style w:type="paragraph" w:customStyle="1" w:styleId="Standard">
    <w:name w:val="Standard"/>
    <w:rsid w:val="00966D07"/>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5">
    <w:name w:val="Body Text"/>
    <w:basedOn w:val="a"/>
    <w:link w:val="a6"/>
    <w:rsid w:val="00966D07"/>
    <w:pPr>
      <w:spacing w:after="120" w:line="240" w:lineRule="auto"/>
    </w:pPr>
    <w:rPr>
      <w:rFonts w:ascii="Times New Roman KK EK" w:eastAsia="Times New Roman" w:hAnsi="Times New Roman KK EK" w:cs="Times New Roman"/>
      <w:sz w:val="24"/>
      <w:szCs w:val="24"/>
    </w:rPr>
  </w:style>
  <w:style w:type="character" w:customStyle="1" w:styleId="a6">
    <w:name w:val="Основной текст Знак"/>
    <w:basedOn w:val="a0"/>
    <w:link w:val="a5"/>
    <w:uiPriority w:val="1"/>
    <w:rsid w:val="00966D07"/>
    <w:rPr>
      <w:rFonts w:ascii="Times New Roman KK EK" w:eastAsia="Times New Roman" w:hAnsi="Times New Roman KK EK" w:cs="Times New Roman"/>
      <w:sz w:val="24"/>
      <w:szCs w:val="24"/>
      <w:lang w:eastAsia="ru-RU"/>
    </w:rPr>
  </w:style>
  <w:style w:type="character" w:customStyle="1" w:styleId="a7">
    <w:name w:val="Название Знак"/>
    <w:link w:val="a8"/>
    <w:locked/>
    <w:rsid w:val="00966D07"/>
    <w:rPr>
      <w:b/>
      <w:bCs/>
      <w:sz w:val="28"/>
      <w:szCs w:val="28"/>
    </w:rPr>
  </w:style>
  <w:style w:type="paragraph" w:styleId="a8">
    <w:name w:val="Title"/>
    <w:basedOn w:val="a"/>
    <w:link w:val="a7"/>
    <w:qFormat/>
    <w:rsid w:val="00966D07"/>
    <w:pPr>
      <w:widowControl w:val="0"/>
      <w:spacing w:after="0" w:line="240" w:lineRule="auto"/>
      <w:jc w:val="center"/>
    </w:pPr>
    <w:rPr>
      <w:rFonts w:eastAsiaTheme="minorHAnsi"/>
      <w:b/>
      <w:bCs/>
      <w:sz w:val="28"/>
      <w:szCs w:val="28"/>
      <w:lang w:eastAsia="en-US"/>
    </w:rPr>
  </w:style>
  <w:style w:type="character" w:customStyle="1" w:styleId="12">
    <w:name w:val="Название Знак1"/>
    <w:basedOn w:val="a0"/>
    <w:uiPriority w:val="10"/>
    <w:rsid w:val="00966D0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966D07"/>
    <w:rPr>
      <w:rFonts w:ascii="Cambria" w:eastAsia="Times New Roman" w:hAnsi="Cambria" w:cs="Times New Roman"/>
      <w:b/>
      <w:bCs/>
      <w:color w:val="365F91"/>
      <w:sz w:val="28"/>
      <w:szCs w:val="28"/>
      <w:lang w:eastAsia="ru-RU"/>
    </w:rPr>
  </w:style>
  <w:style w:type="paragraph" w:styleId="a9">
    <w:name w:val="Body Text Indent"/>
    <w:basedOn w:val="a"/>
    <w:link w:val="aa"/>
    <w:uiPriority w:val="99"/>
    <w:unhideWhenUsed/>
    <w:rsid w:val="00966D0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966D07"/>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966D07"/>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966D07"/>
    <w:rPr>
      <w:rFonts w:ascii="Calibri" w:eastAsia="Times New Roman" w:hAnsi="Calibri" w:cs="Times New Roman"/>
      <w:sz w:val="16"/>
      <w:szCs w:val="16"/>
      <w:lang w:eastAsia="ru-RU"/>
    </w:rPr>
  </w:style>
  <w:style w:type="character" w:customStyle="1" w:styleId="submenu-table">
    <w:name w:val="submenu-table"/>
    <w:basedOn w:val="a0"/>
    <w:rsid w:val="00966D07"/>
  </w:style>
  <w:style w:type="character" w:customStyle="1" w:styleId="apple-converted-space">
    <w:name w:val="apple-converted-space"/>
    <w:basedOn w:val="a0"/>
    <w:rsid w:val="00966D07"/>
  </w:style>
  <w:style w:type="character" w:styleId="ab">
    <w:name w:val="Hyperlink"/>
    <w:uiPriority w:val="99"/>
    <w:unhideWhenUsed/>
    <w:rsid w:val="004E5432"/>
    <w:rPr>
      <w:color w:val="17BBFD"/>
      <w:u w:val="single"/>
    </w:rPr>
  </w:style>
  <w:style w:type="paragraph" w:styleId="ac">
    <w:name w:val="Balloon Text"/>
    <w:basedOn w:val="a"/>
    <w:link w:val="ad"/>
    <w:uiPriority w:val="99"/>
    <w:semiHidden/>
    <w:unhideWhenUsed/>
    <w:rsid w:val="002C0FB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C0FB0"/>
    <w:rPr>
      <w:rFonts w:ascii="Segoe UI" w:eastAsiaTheme="minorEastAsia" w:hAnsi="Segoe UI" w:cs="Segoe UI"/>
      <w:sz w:val="18"/>
      <w:szCs w:val="18"/>
      <w:lang w:eastAsia="ru-RU"/>
    </w:rPr>
  </w:style>
  <w:style w:type="paragraph" w:customStyle="1" w:styleId="pst-l">
    <w:name w:val="pst-l"/>
    <w:basedOn w:val="a"/>
    <w:rsid w:val="00C9276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llowedHyperlink"/>
    <w:basedOn w:val="a0"/>
    <w:uiPriority w:val="99"/>
    <w:semiHidden/>
    <w:unhideWhenUsed/>
    <w:rsid w:val="00C92764"/>
    <w:rPr>
      <w:color w:val="800080" w:themeColor="followedHyperlink"/>
      <w:u w:val="single"/>
    </w:rPr>
  </w:style>
  <w:style w:type="paragraph" w:customStyle="1" w:styleId="rtejustify">
    <w:name w:val="rtejustify"/>
    <w:basedOn w:val="a"/>
    <w:rsid w:val="008D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3">
    <w:name w:val="Pa23"/>
    <w:basedOn w:val="a"/>
    <w:next w:val="a"/>
    <w:uiPriority w:val="99"/>
    <w:rsid w:val="00195118"/>
    <w:pPr>
      <w:autoSpaceDE w:val="0"/>
      <w:autoSpaceDN w:val="0"/>
      <w:adjustRightInd w:val="0"/>
      <w:spacing w:after="0" w:line="201" w:lineRule="atLeast"/>
    </w:pPr>
    <w:rPr>
      <w:rFonts w:ascii="Optima" w:eastAsiaTheme="minorHAnsi" w:hAnsi="Optima"/>
      <w:sz w:val="24"/>
      <w:szCs w:val="24"/>
      <w:lang w:eastAsia="en-US"/>
    </w:rPr>
  </w:style>
  <w:style w:type="paragraph" w:styleId="af">
    <w:name w:val="Normal (Web)"/>
    <w:basedOn w:val="a"/>
    <w:uiPriority w:val="99"/>
    <w:rsid w:val="004234F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4659D3"/>
    <w:rPr>
      <w:b/>
      <w:bCs/>
    </w:rPr>
  </w:style>
  <w:style w:type="character" w:customStyle="1" w:styleId="nw">
    <w:name w:val="nw"/>
    <w:basedOn w:val="a0"/>
    <w:rsid w:val="003137FE"/>
  </w:style>
  <w:style w:type="character" w:customStyle="1" w:styleId="30">
    <w:name w:val="Заголовок 3 Знак"/>
    <w:basedOn w:val="a0"/>
    <w:link w:val="3"/>
    <w:uiPriority w:val="9"/>
    <w:semiHidden/>
    <w:rsid w:val="00957E7B"/>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unhideWhenUsed/>
    <w:rsid w:val="00F40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401FD"/>
    <w:rPr>
      <w:rFonts w:ascii="Courier New" w:eastAsia="Times New Roman" w:hAnsi="Courier New" w:cs="Courier New"/>
      <w:sz w:val="20"/>
      <w:szCs w:val="20"/>
      <w:lang w:eastAsia="ru-RU"/>
    </w:rPr>
  </w:style>
  <w:style w:type="character" w:customStyle="1" w:styleId="y2iqfc">
    <w:name w:val="y2iqfc"/>
    <w:basedOn w:val="a0"/>
    <w:rsid w:val="00F401FD"/>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F401FD"/>
    <w:rPr>
      <w:rFonts w:eastAsiaTheme="minorEastAsia"/>
      <w:lang w:eastAsia="ru-RU"/>
    </w:rPr>
  </w:style>
  <w:style w:type="paragraph" w:styleId="af1">
    <w:name w:val="No Spacing"/>
    <w:uiPriority w:val="1"/>
    <w:qFormat/>
    <w:rsid w:val="00F401FD"/>
    <w:pPr>
      <w:spacing w:after="0" w:line="240" w:lineRule="auto"/>
    </w:pPr>
    <w:rPr>
      <w:rFonts w:eastAsiaTheme="minorEastAsia"/>
      <w:lang w:eastAsia="ru-RU"/>
    </w:rPr>
  </w:style>
  <w:style w:type="character" w:styleId="af2">
    <w:name w:val="annotation reference"/>
    <w:basedOn w:val="a0"/>
    <w:uiPriority w:val="99"/>
    <w:semiHidden/>
    <w:unhideWhenUsed/>
    <w:rsid w:val="00DE3B7F"/>
    <w:rPr>
      <w:sz w:val="16"/>
      <w:szCs w:val="16"/>
    </w:rPr>
  </w:style>
  <w:style w:type="paragraph" w:styleId="af3">
    <w:name w:val="annotation text"/>
    <w:basedOn w:val="a"/>
    <w:link w:val="af4"/>
    <w:uiPriority w:val="99"/>
    <w:semiHidden/>
    <w:unhideWhenUsed/>
    <w:rsid w:val="00DE3B7F"/>
    <w:pPr>
      <w:spacing w:line="240" w:lineRule="auto"/>
    </w:pPr>
    <w:rPr>
      <w:sz w:val="20"/>
      <w:szCs w:val="20"/>
    </w:rPr>
  </w:style>
  <w:style w:type="character" w:customStyle="1" w:styleId="af4">
    <w:name w:val="Текст примечания Знак"/>
    <w:basedOn w:val="a0"/>
    <w:link w:val="af3"/>
    <w:uiPriority w:val="99"/>
    <w:semiHidden/>
    <w:rsid w:val="00DE3B7F"/>
    <w:rPr>
      <w:rFonts w:eastAsiaTheme="minorEastAsia"/>
      <w:sz w:val="20"/>
      <w:szCs w:val="20"/>
      <w:lang w:eastAsia="ru-RU"/>
    </w:rPr>
  </w:style>
  <w:style w:type="paragraph" w:styleId="af5">
    <w:name w:val="annotation subject"/>
    <w:basedOn w:val="af3"/>
    <w:next w:val="af3"/>
    <w:link w:val="af6"/>
    <w:uiPriority w:val="99"/>
    <w:semiHidden/>
    <w:unhideWhenUsed/>
    <w:rsid w:val="00DE3B7F"/>
    <w:rPr>
      <w:b/>
      <w:bCs/>
    </w:rPr>
  </w:style>
  <w:style w:type="character" w:customStyle="1" w:styleId="af6">
    <w:name w:val="Тема примечания Знак"/>
    <w:basedOn w:val="af4"/>
    <w:link w:val="af5"/>
    <w:uiPriority w:val="99"/>
    <w:semiHidden/>
    <w:rsid w:val="00DE3B7F"/>
    <w:rPr>
      <w:rFonts w:eastAsiaTheme="minorEastAsia"/>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07"/>
    <w:rPr>
      <w:rFonts w:eastAsiaTheme="minorEastAsia"/>
      <w:lang w:eastAsia="ru-RU"/>
    </w:rPr>
  </w:style>
  <w:style w:type="paragraph" w:styleId="1">
    <w:name w:val="heading 1"/>
    <w:basedOn w:val="a"/>
    <w:next w:val="a"/>
    <w:link w:val="10"/>
    <w:uiPriority w:val="9"/>
    <w:qFormat/>
    <w:rsid w:val="00966D07"/>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957E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66D0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66D07"/>
  </w:style>
  <w:style w:type="paragraph" w:customStyle="1" w:styleId="11">
    <w:name w:val="Обычный1"/>
    <w:link w:val="Normal"/>
    <w:rsid w:val="00966D07"/>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966D07"/>
    <w:rPr>
      <w:rFonts w:ascii="Times New Roman" w:eastAsia="Times New Roman" w:hAnsi="Times New Roman" w:cs="Times New Roman"/>
      <w:sz w:val="20"/>
      <w:szCs w:val="20"/>
      <w:lang w:eastAsia="ru-RU"/>
    </w:rPr>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966D07"/>
    <w:pPr>
      <w:ind w:left="720"/>
      <w:contextualSpacing/>
    </w:pPr>
  </w:style>
  <w:style w:type="paragraph" w:customStyle="1" w:styleId="Standard">
    <w:name w:val="Standard"/>
    <w:rsid w:val="00966D07"/>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5">
    <w:name w:val="Body Text"/>
    <w:basedOn w:val="a"/>
    <w:link w:val="a6"/>
    <w:rsid w:val="00966D07"/>
    <w:pPr>
      <w:spacing w:after="120" w:line="240" w:lineRule="auto"/>
    </w:pPr>
    <w:rPr>
      <w:rFonts w:ascii="Times New Roman KK EK" w:eastAsia="Times New Roman" w:hAnsi="Times New Roman KK EK" w:cs="Times New Roman"/>
      <w:sz w:val="24"/>
      <w:szCs w:val="24"/>
    </w:rPr>
  </w:style>
  <w:style w:type="character" w:customStyle="1" w:styleId="a6">
    <w:name w:val="Основной текст Знак"/>
    <w:basedOn w:val="a0"/>
    <w:link w:val="a5"/>
    <w:uiPriority w:val="1"/>
    <w:rsid w:val="00966D07"/>
    <w:rPr>
      <w:rFonts w:ascii="Times New Roman KK EK" w:eastAsia="Times New Roman" w:hAnsi="Times New Roman KK EK" w:cs="Times New Roman"/>
      <w:sz w:val="24"/>
      <w:szCs w:val="24"/>
      <w:lang w:eastAsia="ru-RU"/>
    </w:rPr>
  </w:style>
  <w:style w:type="character" w:customStyle="1" w:styleId="a7">
    <w:name w:val="Название Знак"/>
    <w:link w:val="a8"/>
    <w:locked/>
    <w:rsid w:val="00966D07"/>
    <w:rPr>
      <w:b/>
      <w:bCs/>
      <w:sz w:val="28"/>
      <w:szCs w:val="28"/>
    </w:rPr>
  </w:style>
  <w:style w:type="paragraph" w:styleId="a8">
    <w:name w:val="Title"/>
    <w:basedOn w:val="a"/>
    <w:link w:val="a7"/>
    <w:qFormat/>
    <w:rsid w:val="00966D07"/>
    <w:pPr>
      <w:widowControl w:val="0"/>
      <w:spacing w:after="0" w:line="240" w:lineRule="auto"/>
      <w:jc w:val="center"/>
    </w:pPr>
    <w:rPr>
      <w:rFonts w:eastAsiaTheme="minorHAnsi"/>
      <w:b/>
      <w:bCs/>
      <w:sz w:val="28"/>
      <w:szCs w:val="28"/>
      <w:lang w:eastAsia="en-US"/>
    </w:rPr>
  </w:style>
  <w:style w:type="character" w:customStyle="1" w:styleId="12">
    <w:name w:val="Название Знак1"/>
    <w:basedOn w:val="a0"/>
    <w:uiPriority w:val="10"/>
    <w:rsid w:val="00966D0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966D07"/>
    <w:rPr>
      <w:rFonts w:ascii="Cambria" w:eastAsia="Times New Roman" w:hAnsi="Cambria" w:cs="Times New Roman"/>
      <w:b/>
      <w:bCs/>
      <w:color w:val="365F91"/>
      <w:sz w:val="28"/>
      <w:szCs w:val="28"/>
      <w:lang w:eastAsia="ru-RU"/>
    </w:rPr>
  </w:style>
  <w:style w:type="paragraph" w:styleId="a9">
    <w:name w:val="Body Text Indent"/>
    <w:basedOn w:val="a"/>
    <w:link w:val="aa"/>
    <w:uiPriority w:val="99"/>
    <w:unhideWhenUsed/>
    <w:rsid w:val="00966D0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966D07"/>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966D07"/>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966D07"/>
    <w:rPr>
      <w:rFonts w:ascii="Calibri" w:eastAsia="Times New Roman" w:hAnsi="Calibri" w:cs="Times New Roman"/>
      <w:sz w:val="16"/>
      <w:szCs w:val="16"/>
      <w:lang w:eastAsia="ru-RU"/>
    </w:rPr>
  </w:style>
  <w:style w:type="character" w:customStyle="1" w:styleId="submenu-table">
    <w:name w:val="submenu-table"/>
    <w:basedOn w:val="a0"/>
    <w:rsid w:val="00966D07"/>
  </w:style>
  <w:style w:type="character" w:customStyle="1" w:styleId="apple-converted-space">
    <w:name w:val="apple-converted-space"/>
    <w:basedOn w:val="a0"/>
    <w:rsid w:val="00966D07"/>
  </w:style>
  <w:style w:type="character" w:styleId="ab">
    <w:name w:val="Hyperlink"/>
    <w:uiPriority w:val="99"/>
    <w:unhideWhenUsed/>
    <w:rsid w:val="004E5432"/>
    <w:rPr>
      <w:color w:val="17BBFD"/>
      <w:u w:val="single"/>
    </w:rPr>
  </w:style>
  <w:style w:type="paragraph" w:styleId="ac">
    <w:name w:val="Balloon Text"/>
    <w:basedOn w:val="a"/>
    <w:link w:val="ad"/>
    <w:uiPriority w:val="99"/>
    <w:semiHidden/>
    <w:unhideWhenUsed/>
    <w:rsid w:val="002C0FB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C0FB0"/>
    <w:rPr>
      <w:rFonts w:ascii="Segoe UI" w:eastAsiaTheme="minorEastAsia" w:hAnsi="Segoe UI" w:cs="Segoe UI"/>
      <w:sz w:val="18"/>
      <w:szCs w:val="18"/>
      <w:lang w:eastAsia="ru-RU"/>
    </w:rPr>
  </w:style>
  <w:style w:type="paragraph" w:customStyle="1" w:styleId="pst-l">
    <w:name w:val="pst-l"/>
    <w:basedOn w:val="a"/>
    <w:rsid w:val="00C9276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llowedHyperlink"/>
    <w:basedOn w:val="a0"/>
    <w:uiPriority w:val="99"/>
    <w:semiHidden/>
    <w:unhideWhenUsed/>
    <w:rsid w:val="00C92764"/>
    <w:rPr>
      <w:color w:val="800080" w:themeColor="followedHyperlink"/>
      <w:u w:val="single"/>
    </w:rPr>
  </w:style>
  <w:style w:type="paragraph" w:customStyle="1" w:styleId="rtejustify">
    <w:name w:val="rtejustify"/>
    <w:basedOn w:val="a"/>
    <w:rsid w:val="008D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3">
    <w:name w:val="Pa23"/>
    <w:basedOn w:val="a"/>
    <w:next w:val="a"/>
    <w:uiPriority w:val="99"/>
    <w:rsid w:val="00195118"/>
    <w:pPr>
      <w:autoSpaceDE w:val="0"/>
      <w:autoSpaceDN w:val="0"/>
      <w:adjustRightInd w:val="0"/>
      <w:spacing w:after="0" w:line="201" w:lineRule="atLeast"/>
    </w:pPr>
    <w:rPr>
      <w:rFonts w:ascii="Optima" w:eastAsiaTheme="minorHAnsi" w:hAnsi="Optima"/>
      <w:sz w:val="24"/>
      <w:szCs w:val="24"/>
      <w:lang w:eastAsia="en-US"/>
    </w:rPr>
  </w:style>
  <w:style w:type="paragraph" w:styleId="af">
    <w:name w:val="Normal (Web)"/>
    <w:basedOn w:val="a"/>
    <w:uiPriority w:val="99"/>
    <w:rsid w:val="004234F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4659D3"/>
    <w:rPr>
      <w:b/>
      <w:bCs/>
    </w:rPr>
  </w:style>
  <w:style w:type="character" w:customStyle="1" w:styleId="nw">
    <w:name w:val="nw"/>
    <w:basedOn w:val="a0"/>
    <w:rsid w:val="003137FE"/>
  </w:style>
  <w:style w:type="character" w:customStyle="1" w:styleId="30">
    <w:name w:val="Заголовок 3 Знак"/>
    <w:basedOn w:val="a0"/>
    <w:link w:val="3"/>
    <w:uiPriority w:val="9"/>
    <w:semiHidden/>
    <w:rsid w:val="00957E7B"/>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unhideWhenUsed/>
    <w:rsid w:val="00F40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401FD"/>
    <w:rPr>
      <w:rFonts w:ascii="Courier New" w:eastAsia="Times New Roman" w:hAnsi="Courier New" w:cs="Courier New"/>
      <w:sz w:val="20"/>
      <w:szCs w:val="20"/>
      <w:lang w:eastAsia="ru-RU"/>
    </w:rPr>
  </w:style>
  <w:style w:type="character" w:customStyle="1" w:styleId="y2iqfc">
    <w:name w:val="y2iqfc"/>
    <w:basedOn w:val="a0"/>
    <w:rsid w:val="00F401FD"/>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F401FD"/>
    <w:rPr>
      <w:rFonts w:eastAsiaTheme="minorEastAsia"/>
      <w:lang w:eastAsia="ru-RU"/>
    </w:rPr>
  </w:style>
  <w:style w:type="paragraph" w:styleId="af1">
    <w:name w:val="No Spacing"/>
    <w:uiPriority w:val="1"/>
    <w:qFormat/>
    <w:rsid w:val="00F401FD"/>
    <w:pPr>
      <w:spacing w:after="0" w:line="240" w:lineRule="auto"/>
    </w:pPr>
    <w:rPr>
      <w:rFonts w:eastAsiaTheme="minorEastAsia"/>
      <w:lang w:eastAsia="ru-RU"/>
    </w:rPr>
  </w:style>
  <w:style w:type="character" w:styleId="af2">
    <w:name w:val="annotation reference"/>
    <w:basedOn w:val="a0"/>
    <w:uiPriority w:val="99"/>
    <w:semiHidden/>
    <w:unhideWhenUsed/>
    <w:rsid w:val="00DE3B7F"/>
    <w:rPr>
      <w:sz w:val="16"/>
      <w:szCs w:val="16"/>
    </w:rPr>
  </w:style>
  <w:style w:type="paragraph" w:styleId="af3">
    <w:name w:val="annotation text"/>
    <w:basedOn w:val="a"/>
    <w:link w:val="af4"/>
    <w:uiPriority w:val="99"/>
    <w:semiHidden/>
    <w:unhideWhenUsed/>
    <w:rsid w:val="00DE3B7F"/>
    <w:pPr>
      <w:spacing w:line="240" w:lineRule="auto"/>
    </w:pPr>
    <w:rPr>
      <w:sz w:val="20"/>
      <w:szCs w:val="20"/>
    </w:rPr>
  </w:style>
  <w:style w:type="character" w:customStyle="1" w:styleId="af4">
    <w:name w:val="Текст примечания Знак"/>
    <w:basedOn w:val="a0"/>
    <w:link w:val="af3"/>
    <w:uiPriority w:val="99"/>
    <w:semiHidden/>
    <w:rsid w:val="00DE3B7F"/>
    <w:rPr>
      <w:rFonts w:eastAsiaTheme="minorEastAsia"/>
      <w:sz w:val="20"/>
      <w:szCs w:val="20"/>
      <w:lang w:eastAsia="ru-RU"/>
    </w:rPr>
  </w:style>
  <w:style w:type="paragraph" w:styleId="af5">
    <w:name w:val="annotation subject"/>
    <w:basedOn w:val="af3"/>
    <w:next w:val="af3"/>
    <w:link w:val="af6"/>
    <w:uiPriority w:val="99"/>
    <w:semiHidden/>
    <w:unhideWhenUsed/>
    <w:rsid w:val="00DE3B7F"/>
    <w:rPr>
      <w:b/>
      <w:bCs/>
    </w:rPr>
  </w:style>
  <w:style w:type="character" w:customStyle="1" w:styleId="af6">
    <w:name w:val="Тема примечания Знак"/>
    <w:basedOn w:val="af4"/>
    <w:link w:val="af5"/>
    <w:uiPriority w:val="99"/>
    <w:semiHidden/>
    <w:rsid w:val="00DE3B7F"/>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70">
      <w:bodyDiv w:val="1"/>
      <w:marLeft w:val="0"/>
      <w:marRight w:val="0"/>
      <w:marTop w:val="0"/>
      <w:marBottom w:val="0"/>
      <w:divBdr>
        <w:top w:val="none" w:sz="0" w:space="0" w:color="auto"/>
        <w:left w:val="none" w:sz="0" w:space="0" w:color="auto"/>
        <w:bottom w:val="none" w:sz="0" w:space="0" w:color="auto"/>
        <w:right w:val="none" w:sz="0" w:space="0" w:color="auto"/>
      </w:divBdr>
    </w:div>
    <w:div w:id="181867202">
      <w:bodyDiv w:val="1"/>
      <w:marLeft w:val="0"/>
      <w:marRight w:val="0"/>
      <w:marTop w:val="0"/>
      <w:marBottom w:val="0"/>
      <w:divBdr>
        <w:top w:val="none" w:sz="0" w:space="0" w:color="auto"/>
        <w:left w:val="none" w:sz="0" w:space="0" w:color="auto"/>
        <w:bottom w:val="none" w:sz="0" w:space="0" w:color="auto"/>
        <w:right w:val="none" w:sz="0" w:space="0" w:color="auto"/>
      </w:divBdr>
    </w:div>
    <w:div w:id="246235285">
      <w:bodyDiv w:val="1"/>
      <w:marLeft w:val="0"/>
      <w:marRight w:val="0"/>
      <w:marTop w:val="0"/>
      <w:marBottom w:val="0"/>
      <w:divBdr>
        <w:top w:val="none" w:sz="0" w:space="0" w:color="auto"/>
        <w:left w:val="none" w:sz="0" w:space="0" w:color="auto"/>
        <w:bottom w:val="none" w:sz="0" w:space="0" w:color="auto"/>
        <w:right w:val="none" w:sz="0" w:space="0" w:color="auto"/>
      </w:divBdr>
    </w:div>
    <w:div w:id="461701339">
      <w:bodyDiv w:val="1"/>
      <w:marLeft w:val="0"/>
      <w:marRight w:val="0"/>
      <w:marTop w:val="0"/>
      <w:marBottom w:val="0"/>
      <w:divBdr>
        <w:top w:val="none" w:sz="0" w:space="0" w:color="auto"/>
        <w:left w:val="none" w:sz="0" w:space="0" w:color="auto"/>
        <w:bottom w:val="none" w:sz="0" w:space="0" w:color="auto"/>
        <w:right w:val="none" w:sz="0" w:space="0" w:color="auto"/>
      </w:divBdr>
    </w:div>
    <w:div w:id="939022724">
      <w:bodyDiv w:val="1"/>
      <w:marLeft w:val="0"/>
      <w:marRight w:val="0"/>
      <w:marTop w:val="0"/>
      <w:marBottom w:val="0"/>
      <w:divBdr>
        <w:top w:val="none" w:sz="0" w:space="0" w:color="auto"/>
        <w:left w:val="none" w:sz="0" w:space="0" w:color="auto"/>
        <w:bottom w:val="none" w:sz="0" w:space="0" w:color="auto"/>
        <w:right w:val="none" w:sz="0" w:space="0" w:color="auto"/>
      </w:divBdr>
      <w:divsChild>
        <w:div w:id="1413046430">
          <w:marLeft w:val="0"/>
          <w:marRight w:val="0"/>
          <w:marTop w:val="0"/>
          <w:marBottom w:val="0"/>
          <w:divBdr>
            <w:top w:val="none" w:sz="0" w:space="0" w:color="auto"/>
            <w:left w:val="none" w:sz="0" w:space="0" w:color="auto"/>
            <w:bottom w:val="none" w:sz="0" w:space="0" w:color="auto"/>
            <w:right w:val="none" w:sz="0" w:space="0" w:color="auto"/>
          </w:divBdr>
          <w:divsChild>
            <w:div w:id="1971593591">
              <w:marLeft w:val="0"/>
              <w:marRight w:val="0"/>
              <w:marTop w:val="150"/>
              <w:marBottom w:val="150"/>
              <w:divBdr>
                <w:top w:val="single" w:sz="6" w:space="4" w:color="D0E9C6"/>
                <w:left w:val="single" w:sz="6" w:space="4" w:color="D0E9C6"/>
                <w:bottom w:val="single" w:sz="6" w:space="4" w:color="D0E9C6"/>
                <w:right w:val="single" w:sz="6" w:space="4" w:color="D0E9C6"/>
              </w:divBdr>
            </w:div>
          </w:divsChild>
        </w:div>
      </w:divsChild>
    </w:div>
    <w:div w:id="1035421388">
      <w:bodyDiv w:val="1"/>
      <w:marLeft w:val="0"/>
      <w:marRight w:val="0"/>
      <w:marTop w:val="0"/>
      <w:marBottom w:val="0"/>
      <w:divBdr>
        <w:top w:val="none" w:sz="0" w:space="0" w:color="auto"/>
        <w:left w:val="none" w:sz="0" w:space="0" w:color="auto"/>
        <w:bottom w:val="none" w:sz="0" w:space="0" w:color="auto"/>
        <w:right w:val="none" w:sz="0" w:space="0" w:color="auto"/>
      </w:divBdr>
    </w:div>
    <w:div w:id="1163355209">
      <w:bodyDiv w:val="1"/>
      <w:marLeft w:val="0"/>
      <w:marRight w:val="0"/>
      <w:marTop w:val="0"/>
      <w:marBottom w:val="0"/>
      <w:divBdr>
        <w:top w:val="none" w:sz="0" w:space="0" w:color="auto"/>
        <w:left w:val="none" w:sz="0" w:space="0" w:color="auto"/>
        <w:bottom w:val="none" w:sz="0" w:space="0" w:color="auto"/>
        <w:right w:val="none" w:sz="0" w:space="0" w:color="auto"/>
      </w:divBdr>
    </w:div>
    <w:div w:id="1384256998">
      <w:bodyDiv w:val="1"/>
      <w:marLeft w:val="0"/>
      <w:marRight w:val="0"/>
      <w:marTop w:val="0"/>
      <w:marBottom w:val="0"/>
      <w:divBdr>
        <w:top w:val="none" w:sz="0" w:space="0" w:color="auto"/>
        <w:left w:val="none" w:sz="0" w:space="0" w:color="auto"/>
        <w:bottom w:val="none" w:sz="0" w:space="0" w:color="auto"/>
        <w:right w:val="none" w:sz="0" w:space="0" w:color="auto"/>
      </w:divBdr>
    </w:div>
    <w:div w:id="1492212502">
      <w:bodyDiv w:val="1"/>
      <w:marLeft w:val="0"/>
      <w:marRight w:val="0"/>
      <w:marTop w:val="0"/>
      <w:marBottom w:val="0"/>
      <w:divBdr>
        <w:top w:val="none" w:sz="0" w:space="0" w:color="auto"/>
        <w:left w:val="none" w:sz="0" w:space="0" w:color="auto"/>
        <w:bottom w:val="none" w:sz="0" w:space="0" w:color="auto"/>
        <w:right w:val="none" w:sz="0" w:space="0" w:color="auto"/>
      </w:divBdr>
    </w:div>
    <w:div w:id="1552380540">
      <w:bodyDiv w:val="1"/>
      <w:marLeft w:val="0"/>
      <w:marRight w:val="0"/>
      <w:marTop w:val="0"/>
      <w:marBottom w:val="0"/>
      <w:divBdr>
        <w:top w:val="none" w:sz="0" w:space="0" w:color="auto"/>
        <w:left w:val="none" w:sz="0" w:space="0" w:color="auto"/>
        <w:bottom w:val="none" w:sz="0" w:space="0" w:color="auto"/>
        <w:right w:val="none" w:sz="0" w:space="0" w:color="auto"/>
      </w:divBdr>
    </w:div>
    <w:div w:id="19694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Гулнур Аширбек</dc:creator>
  <cp:lastModifiedBy>Альмира Омарова</cp:lastModifiedBy>
  <cp:revision>37</cp:revision>
  <cp:lastPrinted>2024-01-18T06:38:00Z</cp:lastPrinted>
  <dcterms:created xsi:type="dcterms:W3CDTF">2024-02-09T12:07:00Z</dcterms:created>
  <dcterms:modified xsi:type="dcterms:W3CDTF">2024-05-23T09:59:00Z</dcterms:modified>
</cp:coreProperties>
</file>