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F4" w:rsidRPr="003B1A99" w:rsidRDefault="002468F4" w:rsidP="002468F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468F4" w:rsidRPr="003B1A99" w:rsidRDefault="002468F4" w:rsidP="00246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«Менеджмент гостиниц и ресторанов»</w:t>
      </w:r>
    </w:p>
    <w:p w:rsidR="002468F4" w:rsidRPr="003B1A99" w:rsidRDefault="002468F4" w:rsidP="00246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468F4" w:rsidRPr="003B1A99" w:rsidRDefault="002468F4" w:rsidP="00246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>(вступает в силу с 2024 года)</w:t>
      </w:r>
    </w:p>
    <w:p w:rsidR="002468F4" w:rsidRPr="003B1A99" w:rsidRDefault="002468F4" w:rsidP="00246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8F4" w:rsidRPr="003B1A99" w:rsidRDefault="002468F4" w:rsidP="002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 Цель составления: </w:t>
      </w:r>
      <w:bookmarkStart w:id="0" w:name="_Hlk155798008"/>
      <w:bookmarkStart w:id="1" w:name="_Hlk155796992"/>
      <w:r w:rsidRPr="003B1A99">
        <w:rPr>
          <w:rFonts w:ascii="Times New Roman" w:hAnsi="Times New Roman" w:cs="Times New Roman"/>
          <w:sz w:val="28"/>
          <w:szCs w:val="28"/>
          <w:lang w:val="kk-KZ"/>
        </w:rPr>
        <w:t>Опреление способности лиц, имеющих высшее образование,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  <w:bookmarkEnd w:id="0"/>
    </w:p>
    <w:bookmarkEnd w:id="1"/>
    <w:p w:rsidR="002468F4" w:rsidRPr="003B1A99" w:rsidRDefault="002468F4" w:rsidP="002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8F4" w:rsidRPr="003B1A99" w:rsidRDefault="002468F4" w:rsidP="002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bookmarkStart w:id="2" w:name="_Hlk155797022"/>
      <w:r w:rsidRPr="003B1A99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поступающих по следующей группе образовательных программ направления подготовки «7M111 Сфера обслуживания»:</w:t>
      </w:r>
    </w:p>
    <w:bookmarkEnd w:id="2"/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6971"/>
      </w:tblGrid>
      <w:tr w:rsidR="002468F4" w:rsidRPr="003B1A99" w:rsidTr="00EA451D">
        <w:trPr>
          <w:cantSplit/>
          <w:trHeight w:val="513"/>
        </w:trPr>
        <w:tc>
          <w:tcPr>
            <w:tcW w:w="1071" w:type="pct"/>
            <w:noWrap/>
            <w:hideMark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3B1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M</w:t>
            </w:r>
            <w:r w:rsidRPr="003B1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149</w:t>
            </w:r>
          </w:p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3B1A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Номер группы </w:t>
            </w:r>
          </w:p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3B1A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</w:tc>
        <w:tc>
          <w:tcPr>
            <w:tcW w:w="3929" w:type="pct"/>
          </w:tcPr>
          <w:p w:rsidR="002468F4" w:rsidRPr="003B1A99" w:rsidRDefault="002468F4" w:rsidP="00EA451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2468F4" w:rsidRPr="003B1A99" w:rsidRDefault="002468F4" w:rsidP="00EA451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3B1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Ресторанное дело и гостиничный бизнес</w:t>
            </w:r>
          </w:p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3B1A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  <w:p w:rsidR="002468F4" w:rsidRPr="003B1A99" w:rsidRDefault="002468F4" w:rsidP="00EA451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</w:p>
        </w:tc>
      </w:tr>
    </w:tbl>
    <w:p w:rsidR="002468F4" w:rsidRPr="003B1A99" w:rsidRDefault="002468F4" w:rsidP="002468F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3. Содержание теста: </w:t>
      </w: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Тест содержит учебный материал по дисциплине </w:t>
      </w:r>
      <w:r w:rsidRPr="003B1A99">
        <w:rPr>
          <w:rFonts w:ascii="Times New Roman" w:hAnsi="Times New Roman" w:cs="Times New Roman"/>
          <w:b/>
          <w:sz w:val="28"/>
          <w:szCs w:val="28"/>
        </w:rPr>
        <w:t>«</w:t>
      </w:r>
      <w:r w:rsidRPr="003B1A99">
        <w:rPr>
          <w:rFonts w:ascii="Times New Roman" w:hAnsi="Times New Roman" w:cs="Times New Roman"/>
          <w:sz w:val="28"/>
          <w:szCs w:val="28"/>
          <w:lang w:val="kk-KZ"/>
        </w:rPr>
        <w:t>Менеджмент гостиниц и ресторанов</w:t>
      </w:r>
      <w:r w:rsidRPr="003B1A99">
        <w:rPr>
          <w:rFonts w:ascii="Times New Roman" w:hAnsi="Times New Roman" w:cs="Times New Roman"/>
          <w:b/>
          <w:sz w:val="28"/>
          <w:szCs w:val="28"/>
        </w:rPr>
        <w:t>»</w:t>
      </w: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темам</w:t>
      </w:r>
      <w:r w:rsidRPr="003B1A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844"/>
        <w:gridCol w:w="1516"/>
        <w:gridCol w:w="1713"/>
      </w:tblGrid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6" w:type="pct"/>
            <w:vAlign w:val="center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738" w:type="pct"/>
            <w:vAlign w:val="center"/>
          </w:tcPr>
          <w:p w:rsidR="002468F4" w:rsidRPr="003B1A99" w:rsidRDefault="002468F4" w:rsidP="00EA45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783" w:type="pct"/>
            <w:vAlign w:val="center"/>
          </w:tcPr>
          <w:p w:rsidR="002468F4" w:rsidRPr="003B1A99" w:rsidRDefault="002468F4" w:rsidP="00EA45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2468F4" w:rsidRPr="003B1A99" w:rsidTr="00EA451D">
        <w:tc>
          <w:tcPr>
            <w:tcW w:w="254" w:type="pct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основы менеджмента ресторанов и гостиниц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А-2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Эволюция предприятий индустрии гостеприимства и общественного питания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А-2</w:t>
            </w:r>
          </w:p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Управление технологическими процессами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А-2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Управление процессами обслуживания в гостиницах и ресторанах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bCs/>
                <w:sz w:val="28"/>
                <w:szCs w:val="28"/>
              </w:rPr>
              <w:t>Внешняя среда ресторанного и гостиничного бизнес</w:t>
            </w:r>
            <w:r w:rsidRPr="003B1A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tabs>
                <w:tab w:val="left" w:pos="1838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управления гостиничным и ресторанным предприятием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tabs>
                <w:tab w:val="left" w:pos="1838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стили управления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Коммуникации в менеджменте ресторанов и гостиниц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Управленческие решения в менеджменте ресторанов и гостиниц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Социальная ответственность и этика в индустрии гостеприимства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конфликтами, стрессами и изменениями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Корпоративная культура управления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С-2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Деловой этикет менеджера и модель компетенции менеджера ресторана и гостиниц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С-2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эффективности деятельности </w:t>
            </w:r>
            <w:r w:rsidRPr="003B1A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ресторанов и гостиниц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С-2</w:t>
            </w: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F4" w:rsidRPr="003B1A99" w:rsidTr="00EA451D">
        <w:tc>
          <w:tcPr>
            <w:tcW w:w="254" w:type="pct"/>
            <w:vAlign w:val="center"/>
          </w:tcPr>
          <w:p w:rsidR="002468F4" w:rsidRPr="003B1A99" w:rsidRDefault="002468F4" w:rsidP="00EA451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pct"/>
          </w:tcPr>
          <w:p w:rsidR="002468F4" w:rsidRPr="003B1A99" w:rsidRDefault="002468F4" w:rsidP="00EA45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738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2468F4" w:rsidRPr="003B1A99" w:rsidRDefault="002468F4" w:rsidP="00EA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</w:tbl>
    <w:p w:rsidR="002468F4" w:rsidRPr="003B1A99" w:rsidRDefault="002468F4" w:rsidP="002468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468F4" w:rsidRPr="003B1A99" w:rsidRDefault="002468F4" w:rsidP="002468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Cs/>
          <w:sz w:val="28"/>
          <w:szCs w:val="28"/>
          <w:lang w:val="kk-KZ"/>
        </w:rPr>
        <w:t>Задания представлены на языке обучения (русский).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B1A99">
        <w:rPr>
          <w:rFonts w:ascii="Times New Roman" w:hAnsi="Times New Roman" w:cs="Times New Roman"/>
          <w:b/>
          <w:sz w:val="28"/>
          <w:szCs w:val="28"/>
        </w:rPr>
        <w:t xml:space="preserve">Описание содержания заданий: 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99">
        <w:rPr>
          <w:rFonts w:ascii="Times New Roman" w:hAnsi="Times New Roman" w:cs="Times New Roman"/>
          <w:sz w:val="28"/>
          <w:szCs w:val="28"/>
        </w:rPr>
        <w:t>Задания, направленные: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99">
        <w:rPr>
          <w:rFonts w:ascii="Times New Roman" w:hAnsi="Times New Roman" w:cs="Times New Roman"/>
          <w:sz w:val="28"/>
          <w:szCs w:val="28"/>
        </w:rPr>
        <w:t>-  на выявление знаний рыночных аспектов, базирующихся на принципах и методах управления гостиниц и ресторанов, и навыков применения их в управленческой практике.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99">
        <w:rPr>
          <w:rFonts w:ascii="Times New Roman" w:hAnsi="Times New Roman" w:cs="Times New Roman"/>
          <w:sz w:val="28"/>
          <w:szCs w:val="28"/>
        </w:rPr>
        <w:t>- способности анализировать функционирование подразделений и служб систем управления гостиницами и ресторанами различных форм собственности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99">
        <w:rPr>
          <w:rFonts w:ascii="Times New Roman" w:hAnsi="Times New Roman" w:cs="Times New Roman"/>
          <w:sz w:val="28"/>
          <w:szCs w:val="28"/>
        </w:rPr>
        <w:t>- способности принимать управленческие решения, проводить переговоры, эффективно управлять персоналом обслуживания.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>5. Среднее время выполнения задания: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варианте теста: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- </w:t>
      </w:r>
      <w:r w:rsidRPr="003B1A99">
        <w:rPr>
          <w:rFonts w:ascii="Times New Roman" w:hAnsi="Times New Roman" w:cs="Times New Roman"/>
          <w:sz w:val="28"/>
          <w:szCs w:val="28"/>
        </w:rPr>
        <w:t>20</w:t>
      </w: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 заданий.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- легкий (A) - </w:t>
      </w:r>
      <w:r w:rsidRPr="003B1A99">
        <w:rPr>
          <w:rFonts w:ascii="Times New Roman" w:hAnsi="Times New Roman" w:cs="Times New Roman"/>
          <w:sz w:val="28"/>
          <w:szCs w:val="28"/>
        </w:rPr>
        <w:t>6</w:t>
      </w: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(30%);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- средний (B) - </w:t>
      </w:r>
      <w:r w:rsidRPr="003B1A99">
        <w:rPr>
          <w:rFonts w:ascii="Times New Roman" w:hAnsi="Times New Roman" w:cs="Times New Roman"/>
          <w:sz w:val="28"/>
          <w:szCs w:val="28"/>
        </w:rPr>
        <w:t>8</w:t>
      </w: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 заданий (40%);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- </w:t>
      </w:r>
      <w:r w:rsidRPr="003B1A99">
        <w:rPr>
          <w:rFonts w:ascii="Times New Roman" w:hAnsi="Times New Roman" w:cs="Times New Roman"/>
          <w:sz w:val="28"/>
          <w:szCs w:val="28"/>
        </w:rPr>
        <w:t>6</w:t>
      </w:r>
      <w:r w:rsidRPr="003B1A99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 с выбором одного или нескольких правильных ответов.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99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8F4" w:rsidRPr="003B1A99" w:rsidRDefault="002468F4" w:rsidP="00246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A99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2468F4" w:rsidRPr="003B1A99" w:rsidRDefault="002468F4" w:rsidP="002468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Кнышова, Е.Н.   Менеджмент гостеприимства [Текст] : учебное пособие / Е. Н. Кнышова, Ю. М. Белозерова. - М : ФОРУМ:ИНФРА-М, 2019. - 512 с. - ISBN 978-5-8199-0441-1. - ISBN 978-5-16-044444-6</w:t>
      </w:r>
    </w:p>
    <w:p w:rsidR="002468F4" w:rsidRPr="003B1A99" w:rsidRDefault="002468F4" w:rsidP="002468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Джолдасбаева, Г.К.   Менеджмент ресторанов и гостиниц [Текст/Электронный ресурс]: учебное пособие / Г. К. Джолдасбаева, Р. К. Басканбаева. - Алматы: ИП Аширбаев Н.Н., 2018. - 260 с. - ISBN 978-601-7241-58-2: 1300,00. </w:t>
      </w:r>
      <w:hyperlink r:id="rId6" w:history="1">
        <w:r w:rsidRPr="003B1A9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http://library.atu.kz/files/43725.pdf</w:t>
        </w:r>
      </w:hyperlink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468F4" w:rsidRPr="003B1A99" w:rsidRDefault="002468F4" w:rsidP="002468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Гостиничный менеджмент [Текст] : учебное пособие / Н. В. Дмитриева, Н. А. Зайцева, С. В. Огнева, Р. Н. Ушаков. - М: ИНФРА-М, 2020. - 352 с. - ISBN 978-5-16-016041-2. - ISBN 978-5-16-101977-1 </w:t>
      </w:r>
    </w:p>
    <w:p w:rsidR="002468F4" w:rsidRPr="003B1A99" w:rsidRDefault="002468F4" w:rsidP="002468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Милл, Р.К. Управление рестораном [Текст/Электронный ресурс]: учебник / Р. К. Милл. - М: ЮНИТИ-ДАНА, 2020. - 535 с. - ISBN 978-5-238-01589-7 </w:t>
      </w:r>
      <w:hyperlink r:id="rId7" w:history="1">
        <w:r w:rsidRPr="003B1A9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http://library.atu.kz/files/85774.pdf</w:t>
        </w:r>
      </w:hyperlink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68F4" w:rsidRPr="003B1A99" w:rsidRDefault="002468F4" w:rsidP="002468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Чудновский, А.Д. Менеджмент в туризме и гостиничном хозяйстве [Текст]: монография / А. Д. Чудновский, М. А. Жукова. - М: КНОРУС, 2020. - 320 с. - ISBN 978-5-406-07359-9</w:t>
      </w:r>
    </w:p>
    <w:p w:rsidR="002468F4" w:rsidRPr="003B1A99" w:rsidRDefault="002468F4" w:rsidP="002468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Чудновский, А.Д. Менеджмент в туризме и гостиничном хозяйстве [Текст]: учебник / А. Д. Чудновский, М. А. Жукова. - 3-е издание. - М: КНОРУС, 2021. - 320 с. - ISBN 978-5-406-08623-0</w:t>
      </w:r>
      <w:bookmarkStart w:id="3" w:name="_GoBack"/>
      <w:bookmarkEnd w:id="3"/>
    </w:p>
    <w:sectPr w:rsidR="002468F4" w:rsidRPr="003B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140"/>
    <w:multiLevelType w:val="hybridMultilevel"/>
    <w:tmpl w:val="AA4494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F4"/>
    <w:rsid w:val="002468F4"/>
    <w:rsid w:val="003B1A99"/>
    <w:rsid w:val="007126B4"/>
    <w:rsid w:val="007D141F"/>
    <w:rsid w:val="00A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atu.kz/files/8577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atu.kz/files/4372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Молдабекова</dc:creator>
  <cp:lastModifiedBy>Дина Молдабекова</cp:lastModifiedBy>
  <cp:revision>3</cp:revision>
  <dcterms:created xsi:type="dcterms:W3CDTF">2024-01-18T11:46:00Z</dcterms:created>
  <dcterms:modified xsi:type="dcterms:W3CDTF">2024-05-29T06:13:00Z</dcterms:modified>
</cp:coreProperties>
</file>