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B5" w:rsidRDefault="00A26CB5" w:rsidP="00B10FF7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935F6" w:rsidRPr="0016186E" w:rsidRDefault="004935F6" w:rsidP="00B10FF7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10FF7" w:rsidRDefault="00791D7A" w:rsidP="00B0058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B10FF7">
        <w:rPr>
          <w:rFonts w:ascii="Times New Roman" w:hAnsi="Times New Roman"/>
          <w:b/>
          <w:sz w:val="28"/>
          <w:szCs w:val="28"/>
        </w:rPr>
        <w:t>СПЕЦИФИКАЦИЯ ТЕСТА</w:t>
      </w:r>
    </w:p>
    <w:p w:rsidR="00B10FF7" w:rsidRPr="00135B39" w:rsidRDefault="005756CF" w:rsidP="0013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</w:t>
      </w:r>
      <w:r w:rsidR="00135B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1D7A">
        <w:rPr>
          <w:rFonts w:ascii="Times New Roman" w:hAnsi="Times New Roman"/>
          <w:b/>
          <w:sz w:val="28"/>
          <w:szCs w:val="28"/>
          <w:lang w:val="kk-KZ"/>
        </w:rPr>
        <w:t>«</w:t>
      </w:r>
      <w:r w:rsidR="00791D7A" w:rsidRPr="00B10FF7">
        <w:rPr>
          <w:rFonts w:ascii="Times New Roman" w:hAnsi="Times New Roman"/>
          <w:b/>
          <w:sz w:val="28"/>
          <w:szCs w:val="28"/>
        </w:rPr>
        <w:t>Теория и практика PR»</w:t>
      </w:r>
    </w:p>
    <w:p w:rsidR="005756CF" w:rsidRDefault="005756CF" w:rsidP="00575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5756CF" w:rsidRDefault="005756CF" w:rsidP="005756C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C27241">
        <w:rPr>
          <w:rFonts w:ascii="Times New Roman" w:hAnsi="Times New Roman"/>
          <w:sz w:val="20"/>
          <w:szCs w:val="20"/>
          <w:lang w:val="kk-KZ"/>
        </w:rPr>
        <w:t>20</w:t>
      </w:r>
      <w:r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B10FF7" w:rsidRPr="00B10FF7" w:rsidRDefault="00D607AA" w:rsidP="005756CF">
      <w:pPr>
        <w:pStyle w:val="ae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0FF7" w:rsidRDefault="00113B7A" w:rsidP="00113B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="00791D7A" w:rsidRPr="00113B7A">
        <w:rPr>
          <w:rFonts w:ascii="Times New Roman" w:hAnsi="Times New Roman" w:cs="Times New Roman"/>
          <w:b/>
          <w:bCs/>
          <w:sz w:val="28"/>
          <w:szCs w:val="28"/>
        </w:rPr>
        <w:t>Цель составления:</w:t>
      </w:r>
      <w:r w:rsidR="00791D7A" w:rsidRPr="00113B7A">
        <w:rPr>
          <w:rFonts w:ascii="Times New Roman" w:hAnsi="Times New Roman" w:cs="Times New Roman"/>
          <w:bCs/>
          <w:sz w:val="28"/>
          <w:szCs w:val="28"/>
        </w:rPr>
        <w:t xml:space="preserve"> Тест составлен для вступительного экзамена в магистратуру организаций послевузовского образования Республики Казахстан.</w:t>
      </w:r>
    </w:p>
    <w:p w:rsidR="003744F0" w:rsidRPr="003744F0" w:rsidRDefault="003744F0" w:rsidP="00113B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FF7" w:rsidRDefault="00791D7A" w:rsidP="003744F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D7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744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91D7A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B10FF7">
        <w:rPr>
          <w:rFonts w:ascii="Times New Roman" w:hAnsi="Times New Roman" w:cs="Times New Roman"/>
          <w:bCs/>
          <w:sz w:val="28"/>
          <w:szCs w:val="28"/>
        </w:rPr>
        <w:t>: определение уровня знаний претендента по следующим специальностям:</w:t>
      </w:r>
    </w:p>
    <w:p w:rsidR="003744F0" w:rsidRDefault="003744F0" w:rsidP="005756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8186"/>
      </w:tblGrid>
      <w:tr w:rsidR="003744F0" w:rsidRPr="002A14BE" w:rsidTr="00567F44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:rsidR="003744F0" w:rsidRPr="002A14BE" w:rsidRDefault="003744F0" w:rsidP="0056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:rsidR="003744F0" w:rsidRPr="002A14BE" w:rsidRDefault="003744F0" w:rsidP="00567F44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3744F0" w:rsidRPr="002A14BE" w:rsidTr="00567F44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:rsidR="003744F0" w:rsidRPr="003744F0" w:rsidRDefault="003744F0" w:rsidP="0056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М0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68</w:t>
            </w:r>
          </w:p>
        </w:tc>
        <w:tc>
          <w:tcPr>
            <w:tcW w:w="4277" w:type="pct"/>
            <w:shd w:val="clear" w:color="auto" w:fill="auto"/>
          </w:tcPr>
          <w:p w:rsidR="003744F0" w:rsidRPr="002A14BE" w:rsidRDefault="003744F0" w:rsidP="0056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Связь с общественностью</w:t>
            </w:r>
            <w:r w:rsidRPr="007D6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:rsidR="00135B39" w:rsidRDefault="00135B39" w:rsidP="005756CF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</w:p>
    <w:p w:rsidR="003744F0" w:rsidRDefault="00791D7A" w:rsidP="00113B7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13B7A">
        <w:rPr>
          <w:b/>
          <w:sz w:val="28"/>
          <w:szCs w:val="28"/>
        </w:rPr>
        <w:t>3. Содержание</w:t>
      </w:r>
      <w:r w:rsidRPr="00791D7A">
        <w:rPr>
          <w:b/>
          <w:sz w:val="28"/>
          <w:szCs w:val="28"/>
        </w:rPr>
        <w:t xml:space="preserve"> и план тестирования</w:t>
      </w:r>
      <w:r w:rsidRPr="009D54F2">
        <w:rPr>
          <w:sz w:val="28"/>
          <w:szCs w:val="28"/>
        </w:rPr>
        <w:t xml:space="preserve">: </w:t>
      </w:r>
      <w:r w:rsidR="003744F0">
        <w:rPr>
          <w:bCs/>
          <w:sz w:val="28"/>
          <w:szCs w:val="28"/>
          <w:lang w:val="kk-KZ" w:eastAsia="ko-KR"/>
        </w:rPr>
        <w:t>В</w:t>
      </w:r>
      <w:r w:rsidR="003744F0" w:rsidRPr="00E12715">
        <w:rPr>
          <w:bCs/>
          <w:sz w:val="28"/>
          <w:szCs w:val="28"/>
          <w:lang w:val="kk-KZ" w:eastAsia="ko-KR"/>
        </w:rPr>
        <w:t>ключены</w:t>
      </w:r>
      <w:r w:rsidR="003744F0">
        <w:rPr>
          <w:b/>
          <w:bCs/>
          <w:sz w:val="28"/>
          <w:szCs w:val="28"/>
          <w:lang w:val="kk-KZ" w:eastAsia="ko-KR"/>
        </w:rPr>
        <w:t xml:space="preserve"> </w:t>
      </w:r>
      <w:r w:rsidR="003744F0" w:rsidRPr="009C5E2A">
        <w:rPr>
          <w:bCs/>
          <w:sz w:val="28"/>
          <w:szCs w:val="28"/>
          <w:lang w:val="kk-KZ" w:eastAsia="ko-KR"/>
        </w:rPr>
        <w:t>учебные материалы</w:t>
      </w:r>
      <w:r w:rsidR="003744F0">
        <w:rPr>
          <w:b/>
          <w:bCs/>
          <w:sz w:val="28"/>
          <w:szCs w:val="28"/>
          <w:lang w:val="kk-KZ" w:eastAsia="ko-KR"/>
        </w:rPr>
        <w:t xml:space="preserve"> </w:t>
      </w:r>
      <w:r w:rsidR="003744F0" w:rsidRPr="009C5E2A">
        <w:rPr>
          <w:bCs/>
          <w:sz w:val="28"/>
          <w:szCs w:val="28"/>
          <w:lang w:val="kk-KZ" w:eastAsia="ko-KR"/>
        </w:rPr>
        <w:t>по дисциплине</w:t>
      </w:r>
      <w:r w:rsidR="003744F0">
        <w:rPr>
          <w:bCs/>
          <w:sz w:val="28"/>
          <w:szCs w:val="28"/>
          <w:lang w:val="kk-KZ" w:eastAsia="ko-KR"/>
        </w:rPr>
        <w:t xml:space="preserve"> «</w:t>
      </w:r>
      <w:r w:rsidR="003744F0" w:rsidRPr="009D54F2">
        <w:rPr>
          <w:sz w:val="28"/>
          <w:szCs w:val="28"/>
        </w:rPr>
        <w:t>Теория и практика PR</w:t>
      </w:r>
      <w:r w:rsidR="003744F0">
        <w:rPr>
          <w:bCs/>
          <w:sz w:val="28"/>
          <w:szCs w:val="28"/>
          <w:lang w:val="kk-KZ" w:eastAsia="ko-KR"/>
        </w:rPr>
        <w:t>»</w:t>
      </w:r>
      <w:r w:rsidR="003744F0">
        <w:rPr>
          <w:b/>
          <w:bCs/>
          <w:sz w:val="28"/>
          <w:szCs w:val="28"/>
          <w:lang w:val="kk-KZ" w:eastAsia="ko-KR"/>
        </w:rPr>
        <w:t xml:space="preserve"> </w:t>
      </w:r>
      <w:r w:rsidR="003744F0" w:rsidRPr="009C5E2A">
        <w:rPr>
          <w:bCs/>
          <w:sz w:val="28"/>
          <w:szCs w:val="28"/>
          <w:lang w:val="kk-KZ" w:eastAsia="ko-KR"/>
        </w:rPr>
        <w:t xml:space="preserve">на основе </w:t>
      </w:r>
      <w:r w:rsidR="003744F0">
        <w:rPr>
          <w:bCs/>
          <w:sz w:val="28"/>
          <w:szCs w:val="28"/>
          <w:lang w:val="kk-KZ" w:eastAsia="ko-KR"/>
        </w:rPr>
        <w:t>типовых учебных программ по следующим разделам:</w:t>
      </w:r>
    </w:p>
    <w:p w:rsidR="00B10FF7" w:rsidRPr="009D54F2" w:rsidRDefault="00791D7A" w:rsidP="00113B7A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9D54F2">
        <w:rPr>
          <w:sz w:val="28"/>
          <w:szCs w:val="28"/>
        </w:rPr>
        <w:t>Задания представле</w:t>
      </w:r>
      <w:r w:rsidR="005756CF">
        <w:rPr>
          <w:sz w:val="28"/>
          <w:szCs w:val="28"/>
        </w:rPr>
        <w:t>ны на языке обучения (</w:t>
      </w:r>
      <w:r w:rsidRPr="009D54F2">
        <w:rPr>
          <w:sz w:val="28"/>
          <w:szCs w:val="28"/>
        </w:rPr>
        <w:t>русский).</w:t>
      </w:r>
    </w:p>
    <w:p w:rsidR="00B10FF7" w:rsidRPr="008D6874" w:rsidRDefault="00D607AA" w:rsidP="00B10FF7">
      <w:pPr>
        <w:pStyle w:val="2"/>
        <w:spacing w:line="240" w:lineRule="auto"/>
        <w:ind w:left="0" w:firstLine="284"/>
        <w:jc w:val="both"/>
        <w:rPr>
          <w:i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103"/>
        <w:gridCol w:w="1984"/>
        <w:gridCol w:w="1843"/>
      </w:tblGrid>
      <w:tr w:rsidR="007012E7" w:rsidTr="003744F0">
        <w:trPr>
          <w:trHeight w:val="523"/>
        </w:trPr>
        <w:tc>
          <w:tcPr>
            <w:tcW w:w="500" w:type="dxa"/>
          </w:tcPr>
          <w:p w:rsidR="00F97E64" w:rsidRPr="003744F0" w:rsidRDefault="00791D7A" w:rsidP="00EF073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F97E64" w:rsidRPr="003744F0" w:rsidRDefault="00791D7A" w:rsidP="00EF073E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темы</w:t>
            </w:r>
          </w:p>
          <w:p w:rsidR="00F97E64" w:rsidRPr="003744F0" w:rsidRDefault="00D607AA" w:rsidP="0037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7E64" w:rsidRPr="003744F0" w:rsidRDefault="00791D7A" w:rsidP="00374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F97E64" w:rsidRPr="003744F0" w:rsidRDefault="00791D7A" w:rsidP="003744F0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843" w:type="dxa"/>
          </w:tcPr>
          <w:p w:rsidR="00F97E64" w:rsidRPr="003744F0" w:rsidRDefault="00791D7A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F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F97E64" w:rsidRPr="003744F0" w:rsidRDefault="00791D7A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proofErr w:type="spellStart"/>
            <w:r w:rsidRPr="003744F0">
              <w:rPr>
                <w:rFonts w:ascii="Times New Roman" w:hAnsi="Times New Roman" w:cs="Times New Roman"/>
                <w:b/>
                <w:sz w:val="24"/>
                <w:szCs w:val="24"/>
              </w:rPr>
              <w:t>рудности</w:t>
            </w:r>
            <w:proofErr w:type="spellEnd"/>
          </w:p>
        </w:tc>
      </w:tr>
      <w:tr w:rsidR="007012E7" w:rsidTr="003744F0">
        <w:tc>
          <w:tcPr>
            <w:tcW w:w="500" w:type="dxa"/>
          </w:tcPr>
          <w:p w:rsidR="00F97E64" w:rsidRPr="003744F0" w:rsidRDefault="00791D7A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97E64" w:rsidRPr="003744F0" w:rsidRDefault="00E0270E" w:rsidP="0037263F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3744F0">
              <w:rPr>
                <w:sz w:val="24"/>
                <w:szCs w:val="24"/>
              </w:rPr>
              <w:t>Этапы развития связей с общественностью. История развития связей с общественностью в мире.</w:t>
            </w:r>
          </w:p>
        </w:tc>
        <w:tc>
          <w:tcPr>
            <w:tcW w:w="1984" w:type="dxa"/>
          </w:tcPr>
          <w:p w:rsidR="00F97E64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97E64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7012E7" w:rsidTr="003744F0">
        <w:tc>
          <w:tcPr>
            <w:tcW w:w="500" w:type="dxa"/>
          </w:tcPr>
          <w:p w:rsidR="00137DF7" w:rsidRPr="003744F0" w:rsidRDefault="00791D7A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37DF7" w:rsidRPr="003744F0" w:rsidRDefault="00E0270E" w:rsidP="00426296">
            <w:pPr>
              <w:pStyle w:val="21"/>
              <w:ind w:left="0"/>
              <w:jc w:val="left"/>
              <w:rPr>
                <w:sz w:val="24"/>
                <w:szCs w:val="24"/>
              </w:rPr>
            </w:pPr>
            <w:r w:rsidRPr="003744F0">
              <w:rPr>
                <w:sz w:val="24"/>
                <w:szCs w:val="24"/>
                <w:lang w:val="kk-KZ"/>
              </w:rPr>
              <w:t xml:space="preserve">СМИ, как основной канал воздействия </w:t>
            </w:r>
            <w:r w:rsidRPr="003744F0">
              <w:rPr>
                <w:sz w:val="24"/>
                <w:szCs w:val="24"/>
                <w:lang w:val="en-US"/>
              </w:rPr>
              <w:t>PR</w:t>
            </w:r>
            <w:r w:rsidRPr="003744F0"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1984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7012E7" w:rsidTr="003744F0">
        <w:tc>
          <w:tcPr>
            <w:tcW w:w="500" w:type="dxa"/>
          </w:tcPr>
          <w:p w:rsidR="00137DF7" w:rsidRPr="003744F0" w:rsidRDefault="00791D7A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37DF7" w:rsidRPr="003744F0" w:rsidRDefault="00E0270E" w:rsidP="0037263F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3744F0">
              <w:rPr>
                <w:sz w:val="24"/>
                <w:szCs w:val="24"/>
              </w:rPr>
              <w:t>Этика и законодательство в связях с общественностью</w:t>
            </w:r>
          </w:p>
        </w:tc>
        <w:tc>
          <w:tcPr>
            <w:tcW w:w="1984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7012E7" w:rsidTr="003744F0">
        <w:tc>
          <w:tcPr>
            <w:tcW w:w="500" w:type="dxa"/>
          </w:tcPr>
          <w:p w:rsidR="00137DF7" w:rsidRPr="003744F0" w:rsidRDefault="00791D7A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37DF7" w:rsidRPr="003744F0" w:rsidRDefault="00E0270E" w:rsidP="00426296">
            <w:pPr>
              <w:pStyle w:val="1"/>
              <w:rPr>
                <w:sz w:val="24"/>
                <w:szCs w:val="24"/>
              </w:rPr>
            </w:pPr>
            <w:r w:rsidRPr="003744F0">
              <w:rPr>
                <w:sz w:val="24"/>
                <w:szCs w:val="24"/>
                <w:lang w:val="kk-KZ"/>
              </w:rPr>
              <w:t xml:space="preserve">Планирование и реализация </w:t>
            </w:r>
            <w:r w:rsidRPr="003744F0">
              <w:rPr>
                <w:sz w:val="24"/>
                <w:szCs w:val="24"/>
                <w:lang w:val="en-US"/>
              </w:rPr>
              <w:t>PR</w:t>
            </w:r>
            <w:r w:rsidRPr="003744F0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984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</w:tr>
      <w:tr w:rsidR="007012E7" w:rsidTr="003744F0">
        <w:tc>
          <w:tcPr>
            <w:tcW w:w="500" w:type="dxa"/>
          </w:tcPr>
          <w:p w:rsidR="00137DF7" w:rsidRPr="003744F0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37DF7" w:rsidRPr="003744F0" w:rsidRDefault="00E0270E" w:rsidP="0037263F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3744F0">
              <w:rPr>
                <w:sz w:val="24"/>
                <w:szCs w:val="24"/>
              </w:rPr>
              <w:t>Менеджмент новостей и конструирование новостей</w:t>
            </w:r>
          </w:p>
        </w:tc>
        <w:tc>
          <w:tcPr>
            <w:tcW w:w="1984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7012E7" w:rsidTr="003744F0">
        <w:tc>
          <w:tcPr>
            <w:tcW w:w="500" w:type="dxa"/>
          </w:tcPr>
          <w:p w:rsidR="00137DF7" w:rsidRPr="003744F0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37DF7" w:rsidRPr="003744F0" w:rsidRDefault="00E0270E" w:rsidP="0037263F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3744F0">
              <w:rPr>
                <w:sz w:val="24"/>
                <w:szCs w:val="24"/>
              </w:rPr>
              <w:t>Исследования в связях с общественностью</w:t>
            </w:r>
          </w:p>
        </w:tc>
        <w:tc>
          <w:tcPr>
            <w:tcW w:w="1984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</w:tr>
      <w:tr w:rsidR="007012E7" w:rsidTr="003744F0">
        <w:tc>
          <w:tcPr>
            <w:tcW w:w="500" w:type="dxa"/>
          </w:tcPr>
          <w:p w:rsidR="00137DF7" w:rsidRPr="003744F0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37DF7" w:rsidRPr="003744F0" w:rsidRDefault="00E0270E" w:rsidP="0037263F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3744F0">
              <w:rPr>
                <w:sz w:val="24"/>
                <w:szCs w:val="24"/>
                <w:lang w:val="kk-KZ"/>
              </w:rPr>
              <w:t>Управление коммуникационными процессами в организациях</w:t>
            </w:r>
          </w:p>
        </w:tc>
        <w:tc>
          <w:tcPr>
            <w:tcW w:w="1984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</w:tr>
      <w:tr w:rsidR="007012E7" w:rsidTr="003744F0">
        <w:tc>
          <w:tcPr>
            <w:tcW w:w="500" w:type="dxa"/>
          </w:tcPr>
          <w:p w:rsidR="00137DF7" w:rsidRPr="003744F0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37DF7" w:rsidRPr="003744F0" w:rsidRDefault="00E0270E" w:rsidP="00426296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3744F0">
              <w:rPr>
                <w:sz w:val="24"/>
                <w:szCs w:val="24"/>
                <w:lang w:val="kk-KZ"/>
              </w:rPr>
              <w:t>Брендинг в системе корпоративных коммуникаций</w:t>
            </w:r>
          </w:p>
        </w:tc>
        <w:tc>
          <w:tcPr>
            <w:tcW w:w="1984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</w:p>
        </w:tc>
      </w:tr>
      <w:tr w:rsidR="007012E7" w:rsidTr="003744F0">
        <w:tc>
          <w:tcPr>
            <w:tcW w:w="500" w:type="dxa"/>
          </w:tcPr>
          <w:p w:rsidR="00137DF7" w:rsidRPr="003744F0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37DF7" w:rsidRPr="003744F0" w:rsidRDefault="00E0270E" w:rsidP="00426296">
            <w:pPr>
              <w:pStyle w:val="1"/>
              <w:tabs>
                <w:tab w:val="left" w:pos="709"/>
              </w:tabs>
              <w:rPr>
                <w:sz w:val="24"/>
                <w:szCs w:val="24"/>
              </w:rPr>
            </w:pPr>
            <w:r w:rsidRPr="003744F0">
              <w:rPr>
                <w:sz w:val="24"/>
                <w:szCs w:val="24"/>
                <w:lang w:val="en-US"/>
              </w:rPr>
              <w:t>PR</w:t>
            </w:r>
            <w:r w:rsidRPr="003744F0">
              <w:rPr>
                <w:sz w:val="24"/>
                <w:szCs w:val="24"/>
              </w:rPr>
              <w:t xml:space="preserve"> в органах государственной власти</w:t>
            </w:r>
          </w:p>
        </w:tc>
        <w:tc>
          <w:tcPr>
            <w:tcW w:w="1984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</w:tr>
      <w:tr w:rsidR="007012E7" w:rsidTr="003744F0">
        <w:tc>
          <w:tcPr>
            <w:tcW w:w="500" w:type="dxa"/>
          </w:tcPr>
          <w:p w:rsidR="00137DF7" w:rsidRPr="003744F0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37DF7" w:rsidRPr="003744F0" w:rsidRDefault="00E0270E" w:rsidP="00426296">
            <w:pPr>
              <w:pStyle w:val="1"/>
              <w:tabs>
                <w:tab w:val="left" w:pos="709"/>
              </w:tabs>
              <w:rPr>
                <w:sz w:val="24"/>
                <w:szCs w:val="24"/>
              </w:rPr>
            </w:pPr>
            <w:r w:rsidRPr="003744F0">
              <w:rPr>
                <w:sz w:val="24"/>
                <w:szCs w:val="24"/>
              </w:rPr>
              <w:t>Манипулирование общественным сознанием в связях с общественностью</w:t>
            </w:r>
          </w:p>
        </w:tc>
        <w:tc>
          <w:tcPr>
            <w:tcW w:w="1984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7012E7" w:rsidTr="003744F0">
        <w:tc>
          <w:tcPr>
            <w:tcW w:w="500" w:type="dxa"/>
          </w:tcPr>
          <w:p w:rsidR="00137DF7" w:rsidRPr="003744F0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137DF7" w:rsidRPr="003744F0" w:rsidRDefault="00E0270E" w:rsidP="00426296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en-US"/>
              </w:rPr>
            </w:pPr>
            <w:r w:rsidRPr="003744F0">
              <w:rPr>
                <w:sz w:val="24"/>
                <w:szCs w:val="24"/>
              </w:rPr>
              <w:t xml:space="preserve">Антикризисный </w:t>
            </w:r>
            <w:r w:rsidRPr="003744F0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984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7012E7" w:rsidTr="003744F0">
        <w:tc>
          <w:tcPr>
            <w:tcW w:w="500" w:type="dxa"/>
          </w:tcPr>
          <w:p w:rsidR="00137DF7" w:rsidRPr="003744F0" w:rsidRDefault="00791D7A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137DF7" w:rsidRPr="003744F0" w:rsidRDefault="00E0270E" w:rsidP="0037263F">
            <w:pPr>
              <w:pStyle w:val="1"/>
              <w:tabs>
                <w:tab w:val="left" w:pos="709"/>
              </w:tabs>
              <w:rPr>
                <w:sz w:val="24"/>
                <w:szCs w:val="24"/>
              </w:rPr>
            </w:pPr>
            <w:r w:rsidRPr="003744F0">
              <w:rPr>
                <w:sz w:val="24"/>
                <w:szCs w:val="24"/>
              </w:rPr>
              <w:t xml:space="preserve">Социальные </w:t>
            </w:r>
            <w:r w:rsidRPr="003744F0">
              <w:rPr>
                <w:sz w:val="24"/>
                <w:szCs w:val="24"/>
                <w:lang w:val="en-US"/>
              </w:rPr>
              <w:t>PR</w:t>
            </w:r>
            <w:r w:rsidRPr="003744F0">
              <w:rPr>
                <w:sz w:val="24"/>
                <w:szCs w:val="24"/>
              </w:rPr>
              <w:t xml:space="preserve"> кампании: </w:t>
            </w:r>
            <w:proofErr w:type="spellStart"/>
            <w:r w:rsidRPr="003744F0">
              <w:rPr>
                <w:sz w:val="24"/>
                <w:szCs w:val="24"/>
              </w:rPr>
              <w:t>фаундрайзинг</w:t>
            </w:r>
            <w:proofErr w:type="spellEnd"/>
            <w:r w:rsidRPr="003744F0">
              <w:rPr>
                <w:sz w:val="24"/>
                <w:szCs w:val="24"/>
              </w:rPr>
              <w:t xml:space="preserve">, </w:t>
            </w:r>
            <w:proofErr w:type="spellStart"/>
            <w:r w:rsidRPr="003744F0">
              <w:rPr>
                <w:sz w:val="24"/>
                <w:szCs w:val="24"/>
              </w:rPr>
              <w:t>краундфайндинг</w:t>
            </w:r>
            <w:proofErr w:type="spellEnd"/>
          </w:p>
        </w:tc>
        <w:tc>
          <w:tcPr>
            <w:tcW w:w="1984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012E7" w:rsidTr="003744F0">
        <w:tc>
          <w:tcPr>
            <w:tcW w:w="5603" w:type="dxa"/>
            <w:gridSpan w:val="2"/>
          </w:tcPr>
          <w:p w:rsidR="00137DF7" w:rsidRPr="003744F0" w:rsidRDefault="00791D7A" w:rsidP="007774A8">
            <w:pPr>
              <w:pStyle w:val="1"/>
              <w:rPr>
                <w:sz w:val="24"/>
                <w:szCs w:val="24"/>
              </w:rPr>
            </w:pPr>
            <w:r w:rsidRPr="003744F0">
              <w:rPr>
                <w:b/>
                <w:bCs/>
                <w:sz w:val="24"/>
                <w:szCs w:val="24"/>
              </w:rPr>
              <w:t>Количество заданий в одном варианте теста</w:t>
            </w:r>
          </w:p>
        </w:tc>
        <w:tc>
          <w:tcPr>
            <w:tcW w:w="3827" w:type="dxa"/>
            <w:gridSpan w:val="2"/>
          </w:tcPr>
          <w:p w:rsidR="00137DF7" w:rsidRPr="003744F0" w:rsidRDefault="00791D7A" w:rsidP="005756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F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B00584" w:rsidRDefault="00D607AA" w:rsidP="00DC2E2F">
      <w:pPr>
        <w:pStyle w:val="ad"/>
        <w:jc w:val="both"/>
        <w:rPr>
          <w:rFonts w:ascii="Times New Roman" w:hAnsi="Times New Roman" w:cs="Times New Roman"/>
          <w:lang w:val="kk-KZ"/>
        </w:rPr>
      </w:pPr>
    </w:p>
    <w:p w:rsidR="003744F0" w:rsidRDefault="003744F0" w:rsidP="00DC2E2F">
      <w:pPr>
        <w:pStyle w:val="ad"/>
        <w:jc w:val="both"/>
        <w:rPr>
          <w:rFonts w:ascii="Times New Roman" w:hAnsi="Times New Roman" w:cs="Times New Roman"/>
          <w:lang w:val="kk-KZ"/>
        </w:rPr>
      </w:pPr>
    </w:p>
    <w:p w:rsidR="006C0EF6" w:rsidRPr="003744F0" w:rsidRDefault="00791D7A" w:rsidP="003744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</w:rPr>
        <w:lastRenderedPageBreak/>
        <w:t>4. Описание содержания задания:</w:t>
      </w:r>
      <w:r w:rsidR="003744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содержании тестовых заданий разносторонне рассматриваются происхождение и развитие паблик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организация и проведение PR-кампаний, система пресс-службы, организация и ее коммуникативное поведение, целевые аудитории, виды и функции PR, профилактика кризиса, создание имиджа, проведение информационного аудита, экономика связей с общественностью и др., приведены основные принципы взаимодействия с общественностью, сущность паблик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исключительного вида информационно-коммуникационных услуг, его отличие от журналистики, рекламы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пропаганды, история и предпосылки развития паблик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основные профессиональные обязанности специалистов по связям с общественностью.</w:t>
      </w:r>
    </w:p>
    <w:p w:rsidR="003744F0" w:rsidRDefault="003744F0" w:rsidP="00374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7E64" w:rsidRPr="0037263F" w:rsidRDefault="00791D7A" w:rsidP="00F97E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37263F">
        <w:rPr>
          <w:rFonts w:ascii="Times New Roman" w:hAnsi="Times New Roman"/>
          <w:b/>
          <w:bCs/>
          <w:sz w:val="28"/>
          <w:szCs w:val="28"/>
        </w:rPr>
        <w:t xml:space="preserve">5. Среднее время выполнения заданий: </w:t>
      </w:r>
    </w:p>
    <w:p w:rsidR="00F97E64" w:rsidRDefault="00791D7A" w:rsidP="005756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63F">
        <w:rPr>
          <w:rFonts w:ascii="Times New Roman" w:hAnsi="Times New Roman"/>
          <w:sz w:val="28"/>
          <w:szCs w:val="28"/>
        </w:rPr>
        <w:t xml:space="preserve">Время выполнения </w:t>
      </w:r>
      <w:r w:rsidR="005756CF">
        <w:rPr>
          <w:rFonts w:ascii="Times New Roman" w:hAnsi="Times New Roman"/>
          <w:sz w:val="28"/>
          <w:szCs w:val="28"/>
        </w:rPr>
        <w:t xml:space="preserve">одного задания – 2 минуты </w:t>
      </w:r>
      <w:r w:rsidR="005756CF">
        <w:rPr>
          <w:rFonts w:ascii="Times New Roman" w:hAnsi="Times New Roman"/>
          <w:sz w:val="28"/>
          <w:szCs w:val="28"/>
        </w:rPr>
        <w:br/>
      </w:r>
      <w:r w:rsidRPr="0037263F">
        <w:rPr>
          <w:rFonts w:ascii="Times New Roman" w:hAnsi="Times New Roman"/>
          <w:sz w:val="28"/>
          <w:szCs w:val="28"/>
        </w:rPr>
        <w:t>Общее время выполнения тест</w:t>
      </w:r>
      <w:r w:rsidR="003744F0">
        <w:rPr>
          <w:rFonts w:ascii="Times New Roman" w:hAnsi="Times New Roman"/>
          <w:sz w:val="28"/>
          <w:szCs w:val="28"/>
          <w:lang w:val="kk-KZ"/>
        </w:rPr>
        <w:t xml:space="preserve">а – </w:t>
      </w:r>
      <w:r w:rsidRPr="0037263F">
        <w:rPr>
          <w:rFonts w:ascii="Times New Roman" w:hAnsi="Times New Roman"/>
          <w:sz w:val="28"/>
          <w:szCs w:val="28"/>
        </w:rPr>
        <w:t>60 минут</w:t>
      </w:r>
    </w:p>
    <w:p w:rsidR="003744F0" w:rsidRDefault="003744F0" w:rsidP="005756C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97E64" w:rsidRPr="0037263F" w:rsidRDefault="00791D7A" w:rsidP="00F97E6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7263F">
        <w:rPr>
          <w:rFonts w:ascii="Times New Roman" w:hAnsi="Times New Roman"/>
          <w:b/>
          <w:sz w:val="28"/>
          <w:szCs w:val="28"/>
        </w:rPr>
        <w:t>6. Количество заданий в одном варианте тестирования:</w:t>
      </w:r>
    </w:p>
    <w:p w:rsidR="00F97E64" w:rsidRPr="0037263F" w:rsidRDefault="00791D7A" w:rsidP="005756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7263F">
        <w:rPr>
          <w:rFonts w:ascii="Times New Roman" w:hAnsi="Times New Roman"/>
          <w:sz w:val="28"/>
          <w:szCs w:val="28"/>
        </w:rPr>
        <w:t>В одном варианте тестирования</w:t>
      </w:r>
      <w:r w:rsidR="003744F0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37263F">
        <w:rPr>
          <w:rFonts w:ascii="Times New Roman" w:hAnsi="Times New Roman"/>
          <w:sz w:val="28"/>
          <w:szCs w:val="28"/>
        </w:rPr>
        <w:t>30 заданий.</w:t>
      </w:r>
    </w:p>
    <w:p w:rsidR="00F97E64" w:rsidRPr="0037263F" w:rsidRDefault="00791D7A" w:rsidP="005756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7263F">
        <w:rPr>
          <w:rFonts w:ascii="Times New Roman" w:hAnsi="Times New Roman"/>
          <w:sz w:val="28"/>
          <w:szCs w:val="28"/>
        </w:rPr>
        <w:t>Распределение тестовых заданий по степени трудности:</w:t>
      </w:r>
    </w:p>
    <w:p w:rsidR="00F97E64" w:rsidRPr="00C5736E" w:rsidRDefault="00791D7A" w:rsidP="003744F0">
      <w:pPr>
        <w:numPr>
          <w:ilvl w:val="0"/>
          <w:numId w:val="10"/>
        </w:numPr>
        <w:tabs>
          <w:tab w:val="clear" w:pos="720"/>
          <w:tab w:val="left" w:pos="142"/>
          <w:tab w:val="num" w:pos="709"/>
        </w:tabs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легкие (A) – 9 заданий (30%);</w:t>
      </w:r>
    </w:p>
    <w:p w:rsidR="00F97E64" w:rsidRPr="00C5736E" w:rsidRDefault="00A965E5" w:rsidP="003744F0">
      <w:pPr>
        <w:numPr>
          <w:ilvl w:val="0"/>
          <w:numId w:val="10"/>
        </w:numPr>
        <w:tabs>
          <w:tab w:val="clear" w:pos="720"/>
          <w:tab w:val="left" w:pos="142"/>
          <w:tab w:val="num" w:pos="709"/>
        </w:tabs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средние</w:t>
      </w:r>
      <w:proofErr w:type="gramEnd"/>
      <w:r>
        <w:rPr>
          <w:rFonts w:ascii="Times New Roman" w:hAnsi="Times New Roman"/>
          <w:sz w:val="28"/>
          <w:szCs w:val="28"/>
        </w:rPr>
        <w:t xml:space="preserve"> (В</w:t>
      </w:r>
      <w:r w:rsidR="00791D7A" w:rsidRPr="00C5736E">
        <w:rPr>
          <w:rFonts w:ascii="Times New Roman" w:hAnsi="Times New Roman"/>
          <w:sz w:val="28"/>
          <w:szCs w:val="28"/>
        </w:rPr>
        <w:t>) – 12 заданий (40%);</w:t>
      </w:r>
    </w:p>
    <w:p w:rsidR="00F97E64" w:rsidRDefault="00791D7A" w:rsidP="003744F0">
      <w:pPr>
        <w:numPr>
          <w:ilvl w:val="0"/>
          <w:numId w:val="10"/>
        </w:numPr>
        <w:tabs>
          <w:tab w:val="clear" w:pos="720"/>
          <w:tab w:val="left" w:pos="142"/>
          <w:tab w:val="num" w:pos="709"/>
        </w:tabs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proofErr w:type="gramStart"/>
      <w:r w:rsidRPr="00C5736E">
        <w:rPr>
          <w:rFonts w:ascii="Times New Roman" w:hAnsi="Times New Roman"/>
          <w:sz w:val="28"/>
          <w:szCs w:val="28"/>
        </w:rPr>
        <w:t>сложные</w:t>
      </w:r>
      <w:proofErr w:type="gramEnd"/>
      <w:r w:rsidRPr="00C5736E">
        <w:rPr>
          <w:rFonts w:ascii="Times New Roman" w:hAnsi="Times New Roman"/>
          <w:sz w:val="28"/>
          <w:szCs w:val="28"/>
        </w:rPr>
        <w:t xml:space="preserve"> (C)</w:t>
      </w:r>
      <w:r w:rsidR="00D6178D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C5736E">
        <w:rPr>
          <w:rFonts w:ascii="Times New Roman" w:hAnsi="Times New Roman"/>
          <w:sz w:val="28"/>
          <w:szCs w:val="28"/>
        </w:rPr>
        <w:t>9 заданий (30%).</w:t>
      </w:r>
    </w:p>
    <w:p w:rsidR="003744F0" w:rsidRPr="00B00584" w:rsidRDefault="003744F0" w:rsidP="003744F0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E64" w:rsidRPr="00C5736E" w:rsidRDefault="00791D7A" w:rsidP="00F97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>7. Форма задания:</w:t>
      </w:r>
    </w:p>
    <w:p w:rsidR="00F97E64" w:rsidRDefault="00791D7A" w:rsidP="00FD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Тестовые задания предоставляются в закрытой форме. Из пяти предложенных вариантов ответов нужно выбрать один ответ.</w:t>
      </w:r>
    </w:p>
    <w:p w:rsidR="003744F0" w:rsidRDefault="003744F0" w:rsidP="00FD75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97E64" w:rsidRPr="00C5736E" w:rsidRDefault="00791D7A" w:rsidP="00F97E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 xml:space="preserve">8. Оценка выполнения задания: </w:t>
      </w:r>
    </w:p>
    <w:p w:rsidR="003744F0" w:rsidRDefault="003744F0" w:rsidP="003744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526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3744F0" w:rsidRPr="00A97526" w:rsidRDefault="003744F0" w:rsidP="003744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3F21" w:rsidRDefault="00C63F21" w:rsidP="00C63F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C63F21" w:rsidRPr="00ED2B38" w:rsidRDefault="00C63F21" w:rsidP="005756CF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D2B38">
        <w:rPr>
          <w:rFonts w:ascii="Times New Roman" w:hAnsi="Times New Roman" w:cs="Times New Roman"/>
          <w:sz w:val="28"/>
          <w:szCs w:val="28"/>
          <w:lang w:val="kk-KZ"/>
        </w:rPr>
        <w:t xml:space="preserve">Абрамов Р.Н. , Кондратьев Э.В. «Связи с общественностью» - 2012; </w:t>
      </w:r>
    </w:p>
    <w:p w:rsidR="00C63F21" w:rsidRPr="00ED2B38" w:rsidRDefault="00A46346" w:rsidP="005756CF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Гундарин М</w:t>
      </w:r>
      <w:r w:rsidR="00C63F21" w:rsidRPr="00ED2B3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В. «Теория и практика связей</w:t>
      </w:r>
      <w:r w:rsidR="00C63F21" w:rsidRPr="00ED2B38">
        <w:rPr>
          <w:rFonts w:ascii="Times New Roman" w:hAnsi="Times New Roman" w:cs="Times New Roman"/>
          <w:sz w:val="28"/>
          <w:szCs w:val="28"/>
          <w:lang w:val="kk-KZ"/>
        </w:rPr>
        <w:t xml:space="preserve"> с об</w:t>
      </w:r>
      <w:r>
        <w:rPr>
          <w:rFonts w:ascii="Times New Roman" w:hAnsi="Times New Roman" w:cs="Times New Roman"/>
          <w:sz w:val="28"/>
          <w:szCs w:val="28"/>
          <w:lang w:val="kk-KZ"/>
        </w:rPr>
        <w:t>щественностью: основы медиа рилейшнз: учебное пособие» - 2007 г.</w:t>
      </w:r>
    </w:p>
    <w:p w:rsidR="00C63F21" w:rsidRDefault="00C63F21" w:rsidP="005756CF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D2B38">
        <w:rPr>
          <w:rFonts w:ascii="Times New Roman" w:hAnsi="Times New Roman" w:cs="Times New Roman"/>
          <w:sz w:val="28"/>
          <w:szCs w:val="28"/>
          <w:lang w:val="kk-KZ"/>
        </w:rPr>
        <w:t xml:space="preserve">Чумиков А.Н., Бочаров М.П. «Связи с общественностью: теория и Практика».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D2B38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Pr="00D56C69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3744F0" w:rsidRDefault="003744F0" w:rsidP="003744F0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44F0" w:rsidRDefault="003744F0" w:rsidP="003744F0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3744F0" w:rsidSect="00575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52306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AA569E" w:tentative="1">
      <w:start w:val="1"/>
      <w:numFmt w:val="lowerLetter"/>
      <w:lvlText w:val="%2."/>
      <w:lvlJc w:val="left"/>
      <w:pPr>
        <w:ind w:left="1440" w:hanging="360"/>
      </w:pPr>
    </w:lvl>
    <w:lvl w:ilvl="2" w:tplc="6EE85BFA" w:tentative="1">
      <w:start w:val="1"/>
      <w:numFmt w:val="lowerRoman"/>
      <w:lvlText w:val="%3."/>
      <w:lvlJc w:val="right"/>
      <w:pPr>
        <w:ind w:left="2160" w:hanging="180"/>
      </w:pPr>
    </w:lvl>
    <w:lvl w:ilvl="3" w:tplc="016AA6DC" w:tentative="1">
      <w:start w:val="1"/>
      <w:numFmt w:val="decimal"/>
      <w:lvlText w:val="%4."/>
      <w:lvlJc w:val="left"/>
      <w:pPr>
        <w:ind w:left="2880" w:hanging="360"/>
      </w:pPr>
    </w:lvl>
    <w:lvl w:ilvl="4" w:tplc="E78A30A4" w:tentative="1">
      <w:start w:val="1"/>
      <w:numFmt w:val="lowerLetter"/>
      <w:lvlText w:val="%5."/>
      <w:lvlJc w:val="left"/>
      <w:pPr>
        <w:ind w:left="3600" w:hanging="360"/>
      </w:pPr>
    </w:lvl>
    <w:lvl w:ilvl="5" w:tplc="6EE8434C" w:tentative="1">
      <w:start w:val="1"/>
      <w:numFmt w:val="lowerRoman"/>
      <w:lvlText w:val="%6."/>
      <w:lvlJc w:val="right"/>
      <w:pPr>
        <w:ind w:left="4320" w:hanging="180"/>
      </w:pPr>
    </w:lvl>
    <w:lvl w:ilvl="6" w:tplc="409C1FD2" w:tentative="1">
      <w:start w:val="1"/>
      <w:numFmt w:val="decimal"/>
      <w:lvlText w:val="%7."/>
      <w:lvlJc w:val="left"/>
      <w:pPr>
        <w:ind w:left="5040" w:hanging="360"/>
      </w:pPr>
    </w:lvl>
    <w:lvl w:ilvl="7" w:tplc="151AECBE" w:tentative="1">
      <w:start w:val="1"/>
      <w:numFmt w:val="lowerLetter"/>
      <w:lvlText w:val="%8."/>
      <w:lvlJc w:val="left"/>
      <w:pPr>
        <w:ind w:left="5760" w:hanging="360"/>
      </w:pPr>
    </w:lvl>
    <w:lvl w:ilvl="8" w:tplc="B8260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A80C8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EE0A56" w:tentative="1">
      <w:start w:val="1"/>
      <w:numFmt w:val="lowerLetter"/>
      <w:lvlText w:val="%2."/>
      <w:lvlJc w:val="left"/>
      <w:pPr>
        <w:ind w:left="1440" w:hanging="360"/>
      </w:pPr>
    </w:lvl>
    <w:lvl w:ilvl="2" w:tplc="C3588C8A" w:tentative="1">
      <w:start w:val="1"/>
      <w:numFmt w:val="lowerRoman"/>
      <w:lvlText w:val="%3."/>
      <w:lvlJc w:val="right"/>
      <w:pPr>
        <w:ind w:left="2160" w:hanging="180"/>
      </w:pPr>
    </w:lvl>
    <w:lvl w:ilvl="3" w:tplc="EC68E23A" w:tentative="1">
      <w:start w:val="1"/>
      <w:numFmt w:val="decimal"/>
      <w:lvlText w:val="%4."/>
      <w:lvlJc w:val="left"/>
      <w:pPr>
        <w:ind w:left="2880" w:hanging="360"/>
      </w:pPr>
    </w:lvl>
    <w:lvl w:ilvl="4" w:tplc="485C68E0" w:tentative="1">
      <w:start w:val="1"/>
      <w:numFmt w:val="lowerLetter"/>
      <w:lvlText w:val="%5."/>
      <w:lvlJc w:val="left"/>
      <w:pPr>
        <w:ind w:left="3600" w:hanging="360"/>
      </w:pPr>
    </w:lvl>
    <w:lvl w:ilvl="5" w:tplc="BF522300" w:tentative="1">
      <w:start w:val="1"/>
      <w:numFmt w:val="lowerRoman"/>
      <w:lvlText w:val="%6."/>
      <w:lvlJc w:val="right"/>
      <w:pPr>
        <w:ind w:left="4320" w:hanging="180"/>
      </w:pPr>
    </w:lvl>
    <w:lvl w:ilvl="6" w:tplc="3DAE87FE" w:tentative="1">
      <w:start w:val="1"/>
      <w:numFmt w:val="decimal"/>
      <w:lvlText w:val="%7."/>
      <w:lvlJc w:val="left"/>
      <w:pPr>
        <w:ind w:left="5040" w:hanging="360"/>
      </w:pPr>
    </w:lvl>
    <w:lvl w:ilvl="7" w:tplc="9162F558" w:tentative="1">
      <w:start w:val="1"/>
      <w:numFmt w:val="lowerLetter"/>
      <w:lvlText w:val="%8."/>
      <w:lvlJc w:val="left"/>
      <w:pPr>
        <w:ind w:left="5760" w:hanging="360"/>
      </w:pPr>
    </w:lvl>
    <w:lvl w:ilvl="8" w:tplc="E8A6E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4AF4D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6141448" w:tentative="1">
      <w:start w:val="1"/>
      <w:numFmt w:val="lowerLetter"/>
      <w:lvlText w:val="%2."/>
      <w:lvlJc w:val="left"/>
      <w:pPr>
        <w:ind w:left="1440" w:hanging="360"/>
      </w:pPr>
    </w:lvl>
    <w:lvl w:ilvl="2" w:tplc="84EA6FC4" w:tentative="1">
      <w:start w:val="1"/>
      <w:numFmt w:val="lowerRoman"/>
      <w:lvlText w:val="%3."/>
      <w:lvlJc w:val="right"/>
      <w:pPr>
        <w:ind w:left="2160" w:hanging="180"/>
      </w:pPr>
    </w:lvl>
    <w:lvl w:ilvl="3" w:tplc="459838F6" w:tentative="1">
      <w:start w:val="1"/>
      <w:numFmt w:val="decimal"/>
      <w:lvlText w:val="%4."/>
      <w:lvlJc w:val="left"/>
      <w:pPr>
        <w:ind w:left="2880" w:hanging="360"/>
      </w:pPr>
    </w:lvl>
    <w:lvl w:ilvl="4" w:tplc="8B92022C" w:tentative="1">
      <w:start w:val="1"/>
      <w:numFmt w:val="lowerLetter"/>
      <w:lvlText w:val="%5."/>
      <w:lvlJc w:val="left"/>
      <w:pPr>
        <w:ind w:left="3600" w:hanging="360"/>
      </w:pPr>
    </w:lvl>
    <w:lvl w:ilvl="5" w:tplc="BD3C3196" w:tentative="1">
      <w:start w:val="1"/>
      <w:numFmt w:val="lowerRoman"/>
      <w:lvlText w:val="%6."/>
      <w:lvlJc w:val="right"/>
      <w:pPr>
        <w:ind w:left="4320" w:hanging="180"/>
      </w:pPr>
    </w:lvl>
    <w:lvl w:ilvl="6" w:tplc="D4C89EB2" w:tentative="1">
      <w:start w:val="1"/>
      <w:numFmt w:val="decimal"/>
      <w:lvlText w:val="%7."/>
      <w:lvlJc w:val="left"/>
      <w:pPr>
        <w:ind w:left="5040" w:hanging="360"/>
      </w:pPr>
    </w:lvl>
    <w:lvl w:ilvl="7" w:tplc="9B628390" w:tentative="1">
      <w:start w:val="1"/>
      <w:numFmt w:val="lowerLetter"/>
      <w:lvlText w:val="%8."/>
      <w:lvlJc w:val="left"/>
      <w:pPr>
        <w:ind w:left="5760" w:hanging="360"/>
      </w:pPr>
    </w:lvl>
    <w:lvl w:ilvl="8" w:tplc="BC94E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550C3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8329AB0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E188A01A">
      <w:numFmt w:val="none"/>
      <w:lvlText w:val=""/>
      <w:lvlJc w:val="left"/>
      <w:pPr>
        <w:tabs>
          <w:tab w:val="num" w:pos="360"/>
        </w:tabs>
      </w:pPr>
    </w:lvl>
    <w:lvl w:ilvl="3" w:tplc="AF748D0E">
      <w:numFmt w:val="none"/>
      <w:lvlText w:val=""/>
      <w:lvlJc w:val="left"/>
      <w:pPr>
        <w:tabs>
          <w:tab w:val="num" w:pos="360"/>
        </w:tabs>
      </w:pPr>
    </w:lvl>
    <w:lvl w:ilvl="4" w:tplc="D86C4E3A">
      <w:numFmt w:val="none"/>
      <w:lvlText w:val=""/>
      <w:lvlJc w:val="left"/>
      <w:pPr>
        <w:tabs>
          <w:tab w:val="num" w:pos="360"/>
        </w:tabs>
      </w:pPr>
    </w:lvl>
    <w:lvl w:ilvl="5" w:tplc="5820598E">
      <w:numFmt w:val="none"/>
      <w:lvlText w:val=""/>
      <w:lvlJc w:val="left"/>
      <w:pPr>
        <w:tabs>
          <w:tab w:val="num" w:pos="360"/>
        </w:tabs>
      </w:pPr>
    </w:lvl>
    <w:lvl w:ilvl="6" w:tplc="0E02D9A2">
      <w:numFmt w:val="none"/>
      <w:lvlText w:val=""/>
      <w:lvlJc w:val="left"/>
      <w:pPr>
        <w:tabs>
          <w:tab w:val="num" w:pos="360"/>
        </w:tabs>
      </w:pPr>
    </w:lvl>
    <w:lvl w:ilvl="7" w:tplc="BF1403E8">
      <w:numFmt w:val="none"/>
      <w:lvlText w:val=""/>
      <w:lvlJc w:val="left"/>
      <w:pPr>
        <w:tabs>
          <w:tab w:val="num" w:pos="360"/>
        </w:tabs>
      </w:pPr>
    </w:lvl>
    <w:lvl w:ilvl="8" w:tplc="5D70F40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F8F1062"/>
    <w:multiLevelType w:val="hybridMultilevel"/>
    <w:tmpl w:val="834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D08B4"/>
    <w:multiLevelType w:val="hybridMultilevel"/>
    <w:tmpl w:val="3B44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43"/>
    <w:multiLevelType w:val="hybridMultilevel"/>
    <w:tmpl w:val="2280DBDC"/>
    <w:lvl w:ilvl="0" w:tplc="43103A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4A52B22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EE0F13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2AE44A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7B14348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63CC08B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F4E877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6868C9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70EBB0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BF78E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98280D4" w:tentative="1">
      <w:start w:val="1"/>
      <w:numFmt w:val="lowerLetter"/>
      <w:lvlText w:val="%2."/>
      <w:lvlJc w:val="left"/>
      <w:pPr>
        <w:ind w:left="1647" w:hanging="360"/>
      </w:pPr>
    </w:lvl>
    <w:lvl w:ilvl="2" w:tplc="D352B12A" w:tentative="1">
      <w:start w:val="1"/>
      <w:numFmt w:val="lowerRoman"/>
      <w:lvlText w:val="%3."/>
      <w:lvlJc w:val="right"/>
      <w:pPr>
        <w:ind w:left="2367" w:hanging="180"/>
      </w:pPr>
    </w:lvl>
    <w:lvl w:ilvl="3" w:tplc="39025094" w:tentative="1">
      <w:start w:val="1"/>
      <w:numFmt w:val="decimal"/>
      <w:lvlText w:val="%4."/>
      <w:lvlJc w:val="left"/>
      <w:pPr>
        <w:ind w:left="3087" w:hanging="360"/>
      </w:pPr>
    </w:lvl>
    <w:lvl w:ilvl="4" w:tplc="A35A2A5A" w:tentative="1">
      <w:start w:val="1"/>
      <w:numFmt w:val="lowerLetter"/>
      <w:lvlText w:val="%5."/>
      <w:lvlJc w:val="left"/>
      <w:pPr>
        <w:ind w:left="3807" w:hanging="360"/>
      </w:pPr>
    </w:lvl>
    <w:lvl w:ilvl="5" w:tplc="16401512" w:tentative="1">
      <w:start w:val="1"/>
      <w:numFmt w:val="lowerRoman"/>
      <w:lvlText w:val="%6."/>
      <w:lvlJc w:val="right"/>
      <w:pPr>
        <w:ind w:left="4527" w:hanging="180"/>
      </w:pPr>
    </w:lvl>
    <w:lvl w:ilvl="6" w:tplc="CC30ECF0" w:tentative="1">
      <w:start w:val="1"/>
      <w:numFmt w:val="decimal"/>
      <w:lvlText w:val="%7."/>
      <w:lvlJc w:val="left"/>
      <w:pPr>
        <w:ind w:left="5247" w:hanging="360"/>
      </w:pPr>
    </w:lvl>
    <w:lvl w:ilvl="7" w:tplc="632AC2A4" w:tentative="1">
      <w:start w:val="1"/>
      <w:numFmt w:val="lowerLetter"/>
      <w:lvlText w:val="%8."/>
      <w:lvlJc w:val="left"/>
      <w:pPr>
        <w:ind w:left="5967" w:hanging="360"/>
      </w:pPr>
    </w:lvl>
    <w:lvl w:ilvl="8" w:tplc="B9DA71A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AA3E8F"/>
    <w:multiLevelType w:val="hybridMultilevel"/>
    <w:tmpl w:val="B608F942"/>
    <w:lvl w:ilvl="0" w:tplc="9AEA7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44CB9A" w:tentative="1">
      <w:start w:val="1"/>
      <w:numFmt w:val="lowerLetter"/>
      <w:lvlText w:val="%2."/>
      <w:lvlJc w:val="left"/>
      <w:pPr>
        <w:ind w:left="1440" w:hanging="360"/>
      </w:pPr>
    </w:lvl>
    <w:lvl w:ilvl="2" w:tplc="91722614" w:tentative="1">
      <w:start w:val="1"/>
      <w:numFmt w:val="lowerRoman"/>
      <w:lvlText w:val="%3."/>
      <w:lvlJc w:val="right"/>
      <w:pPr>
        <w:ind w:left="2160" w:hanging="180"/>
      </w:pPr>
    </w:lvl>
    <w:lvl w:ilvl="3" w:tplc="4B242FFE" w:tentative="1">
      <w:start w:val="1"/>
      <w:numFmt w:val="decimal"/>
      <w:lvlText w:val="%4."/>
      <w:lvlJc w:val="left"/>
      <w:pPr>
        <w:ind w:left="2880" w:hanging="360"/>
      </w:pPr>
    </w:lvl>
    <w:lvl w:ilvl="4" w:tplc="69C05D38" w:tentative="1">
      <w:start w:val="1"/>
      <w:numFmt w:val="lowerLetter"/>
      <w:lvlText w:val="%5."/>
      <w:lvlJc w:val="left"/>
      <w:pPr>
        <w:ind w:left="3600" w:hanging="360"/>
      </w:pPr>
    </w:lvl>
    <w:lvl w:ilvl="5" w:tplc="8F100148" w:tentative="1">
      <w:start w:val="1"/>
      <w:numFmt w:val="lowerRoman"/>
      <w:lvlText w:val="%6."/>
      <w:lvlJc w:val="right"/>
      <w:pPr>
        <w:ind w:left="4320" w:hanging="180"/>
      </w:pPr>
    </w:lvl>
    <w:lvl w:ilvl="6" w:tplc="8814F7D0" w:tentative="1">
      <w:start w:val="1"/>
      <w:numFmt w:val="decimal"/>
      <w:lvlText w:val="%7."/>
      <w:lvlJc w:val="left"/>
      <w:pPr>
        <w:ind w:left="5040" w:hanging="360"/>
      </w:pPr>
    </w:lvl>
    <w:lvl w:ilvl="7" w:tplc="AE4082AE" w:tentative="1">
      <w:start w:val="1"/>
      <w:numFmt w:val="lowerLetter"/>
      <w:lvlText w:val="%8."/>
      <w:lvlJc w:val="left"/>
      <w:pPr>
        <w:ind w:left="5760" w:hanging="360"/>
      </w:pPr>
    </w:lvl>
    <w:lvl w:ilvl="8" w:tplc="CC4AE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E6A6A"/>
    <w:multiLevelType w:val="hybridMultilevel"/>
    <w:tmpl w:val="73AC0002"/>
    <w:lvl w:ilvl="0" w:tplc="5D1EB10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7CE694C">
      <w:numFmt w:val="none"/>
      <w:lvlText w:val=""/>
      <w:lvlJc w:val="left"/>
      <w:pPr>
        <w:tabs>
          <w:tab w:val="num" w:pos="360"/>
        </w:tabs>
      </w:pPr>
    </w:lvl>
    <w:lvl w:ilvl="2" w:tplc="0E96D64C">
      <w:numFmt w:val="none"/>
      <w:lvlText w:val=""/>
      <w:lvlJc w:val="left"/>
      <w:pPr>
        <w:tabs>
          <w:tab w:val="num" w:pos="360"/>
        </w:tabs>
      </w:pPr>
    </w:lvl>
    <w:lvl w:ilvl="3" w:tplc="BC160FA0">
      <w:numFmt w:val="none"/>
      <w:lvlText w:val=""/>
      <w:lvlJc w:val="left"/>
      <w:pPr>
        <w:tabs>
          <w:tab w:val="num" w:pos="360"/>
        </w:tabs>
      </w:pPr>
    </w:lvl>
    <w:lvl w:ilvl="4" w:tplc="EA3E11D2">
      <w:numFmt w:val="none"/>
      <w:lvlText w:val=""/>
      <w:lvlJc w:val="left"/>
      <w:pPr>
        <w:tabs>
          <w:tab w:val="num" w:pos="360"/>
        </w:tabs>
      </w:pPr>
    </w:lvl>
    <w:lvl w:ilvl="5" w:tplc="EC32F3F8">
      <w:numFmt w:val="none"/>
      <w:lvlText w:val=""/>
      <w:lvlJc w:val="left"/>
      <w:pPr>
        <w:tabs>
          <w:tab w:val="num" w:pos="360"/>
        </w:tabs>
      </w:pPr>
    </w:lvl>
    <w:lvl w:ilvl="6" w:tplc="30105EC2">
      <w:numFmt w:val="none"/>
      <w:lvlText w:val=""/>
      <w:lvlJc w:val="left"/>
      <w:pPr>
        <w:tabs>
          <w:tab w:val="num" w:pos="360"/>
        </w:tabs>
      </w:pPr>
    </w:lvl>
    <w:lvl w:ilvl="7" w:tplc="97D09B16">
      <w:numFmt w:val="none"/>
      <w:lvlText w:val=""/>
      <w:lvlJc w:val="left"/>
      <w:pPr>
        <w:tabs>
          <w:tab w:val="num" w:pos="360"/>
        </w:tabs>
      </w:pPr>
    </w:lvl>
    <w:lvl w:ilvl="8" w:tplc="35A0A89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537BB5"/>
    <w:multiLevelType w:val="hybridMultilevel"/>
    <w:tmpl w:val="B608F942"/>
    <w:lvl w:ilvl="0" w:tplc="835AA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647AFE" w:tentative="1">
      <w:start w:val="1"/>
      <w:numFmt w:val="lowerLetter"/>
      <w:lvlText w:val="%2."/>
      <w:lvlJc w:val="left"/>
      <w:pPr>
        <w:ind w:left="1440" w:hanging="360"/>
      </w:pPr>
    </w:lvl>
    <w:lvl w:ilvl="2" w:tplc="FED4CDA2" w:tentative="1">
      <w:start w:val="1"/>
      <w:numFmt w:val="lowerRoman"/>
      <w:lvlText w:val="%3."/>
      <w:lvlJc w:val="right"/>
      <w:pPr>
        <w:ind w:left="2160" w:hanging="180"/>
      </w:pPr>
    </w:lvl>
    <w:lvl w:ilvl="3" w:tplc="7C2417CC" w:tentative="1">
      <w:start w:val="1"/>
      <w:numFmt w:val="decimal"/>
      <w:lvlText w:val="%4."/>
      <w:lvlJc w:val="left"/>
      <w:pPr>
        <w:ind w:left="2880" w:hanging="360"/>
      </w:pPr>
    </w:lvl>
    <w:lvl w:ilvl="4" w:tplc="67048680" w:tentative="1">
      <w:start w:val="1"/>
      <w:numFmt w:val="lowerLetter"/>
      <w:lvlText w:val="%5."/>
      <w:lvlJc w:val="left"/>
      <w:pPr>
        <w:ind w:left="3600" w:hanging="360"/>
      </w:pPr>
    </w:lvl>
    <w:lvl w:ilvl="5" w:tplc="71CE6A7C" w:tentative="1">
      <w:start w:val="1"/>
      <w:numFmt w:val="lowerRoman"/>
      <w:lvlText w:val="%6."/>
      <w:lvlJc w:val="right"/>
      <w:pPr>
        <w:ind w:left="4320" w:hanging="180"/>
      </w:pPr>
    </w:lvl>
    <w:lvl w:ilvl="6" w:tplc="9A02BB1E" w:tentative="1">
      <w:start w:val="1"/>
      <w:numFmt w:val="decimal"/>
      <w:lvlText w:val="%7."/>
      <w:lvlJc w:val="left"/>
      <w:pPr>
        <w:ind w:left="5040" w:hanging="360"/>
      </w:pPr>
    </w:lvl>
    <w:lvl w:ilvl="7" w:tplc="12720D04" w:tentative="1">
      <w:start w:val="1"/>
      <w:numFmt w:val="lowerLetter"/>
      <w:lvlText w:val="%8."/>
      <w:lvlJc w:val="left"/>
      <w:pPr>
        <w:ind w:left="5760" w:hanging="360"/>
      </w:pPr>
    </w:lvl>
    <w:lvl w:ilvl="8" w:tplc="AC7E0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F27"/>
    <w:multiLevelType w:val="hybridMultilevel"/>
    <w:tmpl w:val="F4BEA66A"/>
    <w:lvl w:ilvl="0" w:tplc="C666B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5FC810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C5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ED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24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B4F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4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CA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A8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12559"/>
    <w:multiLevelType w:val="hybridMultilevel"/>
    <w:tmpl w:val="F926BD4C"/>
    <w:lvl w:ilvl="0" w:tplc="8B584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32C8A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EE24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EB5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AE4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B841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865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69F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CA40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4"/>
  </w:num>
  <w:num w:numId="11">
    <w:abstractNumId w:val="12"/>
  </w:num>
  <w:num w:numId="12">
    <w:abstractNumId w:val="12"/>
  </w:num>
  <w:num w:numId="13">
    <w:abstractNumId w:val="14"/>
  </w:num>
  <w:num w:numId="14">
    <w:abstractNumId w:val="3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012E7"/>
    <w:rsid w:val="00113B7A"/>
    <w:rsid w:val="00135B39"/>
    <w:rsid w:val="002B3180"/>
    <w:rsid w:val="003744F0"/>
    <w:rsid w:val="003A01BF"/>
    <w:rsid w:val="004935F6"/>
    <w:rsid w:val="005756CF"/>
    <w:rsid w:val="005B5645"/>
    <w:rsid w:val="007012E7"/>
    <w:rsid w:val="00791D7A"/>
    <w:rsid w:val="007B47F7"/>
    <w:rsid w:val="00A26CB5"/>
    <w:rsid w:val="00A46346"/>
    <w:rsid w:val="00A965E5"/>
    <w:rsid w:val="00AC41F5"/>
    <w:rsid w:val="00C060C5"/>
    <w:rsid w:val="00C27241"/>
    <w:rsid w:val="00C6183E"/>
    <w:rsid w:val="00C63F21"/>
    <w:rsid w:val="00D1377E"/>
    <w:rsid w:val="00D607AA"/>
    <w:rsid w:val="00D6178D"/>
    <w:rsid w:val="00E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C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26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6CB5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4783-CB7D-43C1-90C5-F94BF019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Асет Бакибаев</cp:lastModifiedBy>
  <cp:revision>27</cp:revision>
  <cp:lastPrinted>2018-11-08T10:35:00Z</cp:lastPrinted>
  <dcterms:created xsi:type="dcterms:W3CDTF">2018-11-09T03:17:00Z</dcterms:created>
  <dcterms:modified xsi:type="dcterms:W3CDTF">2022-06-10T03:12:00Z</dcterms:modified>
</cp:coreProperties>
</file>