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177" w:rsidRPr="00C35679" w:rsidRDefault="002E7177" w:rsidP="00C35679">
      <w:pPr>
        <w:spacing w:after="0"/>
        <w:jc w:val="center"/>
        <w:rPr>
          <w:rFonts w:ascii="Times New Roman" w:eastAsia="Times New Roman" w:hAnsi="Times New Roman" w:cs="Times New Roman"/>
          <w:b/>
          <w:sz w:val="28"/>
          <w:szCs w:val="28"/>
          <w:lang w:val="kk-KZ" w:eastAsia="ru-RU"/>
        </w:rPr>
      </w:pPr>
      <w:r w:rsidRPr="00C35679">
        <w:rPr>
          <w:rFonts w:ascii="Times New Roman" w:eastAsia="Times New Roman" w:hAnsi="Times New Roman" w:cs="Times New Roman"/>
          <w:b/>
          <w:sz w:val="28"/>
          <w:szCs w:val="28"/>
          <w:lang w:val="kk-KZ" w:eastAsia="ru-RU"/>
        </w:rPr>
        <w:t>«</w:t>
      </w:r>
      <w:r w:rsidRPr="00C35679">
        <w:rPr>
          <w:rFonts w:ascii="Times New Roman" w:hAnsi="Times New Roman"/>
          <w:b/>
          <w:sz w:val="28"/>
          <w:szCs w:val="28"/>
          <w:lang w:val="kk-KZ"/>
        </w:rPr>
        <w:t>Жалпы және тарихи геология</w:t>
      </w:r>
      <w:r w:rsidRPr="00C35679">
        <w:rPr>
          <w:rFonts w:ascii="Times New Roman" w:eastAsia="Times New Roman" w:hAnsi="Times New Roman" w:cs="Times New Roman"/>
          <w:b/>
          <w:sz w:val="28"/>
          <w:szCs w:val="28"/>
          <w:lang w:val="kk-KZ" w:eastAsia="ru-RU"/>
        </w:rPr>
        <w:t>»</w:t>
      </w:r>
    </w:p>
    <w:p w:rsidR="002E7177" w:rsidRPr="00C35679" w:rsidRDefault="002E7177" w:rsidP="002E7177">
      <w:pPr>
        <w:spacing w:after="0"/>
        <w:jc w:val="center"/>
        <w:rPr>
          <w:rFonts w:ascii="Times New Roman" w:eastAsia="Times New Roman" w:hAnsi="Times New Roman" w:cs="Times New Roman"/>
          <w:b/>
          <w:sz w:val="28"/>
          <w:szCs w:val="28"/>
          <w:lang w:val="kk-KZ" w:eastAsia="ru-RU"/>
        </w:rPr>
      </w:pPr>
      <w:r w:rsidRPr="00C35679">
        <w:rPr>
          <w:rFonts w:ascii="Times New Roman" w:eastAsia="Times New Roman" w:hAnsi="Times New Roman" w:cs="Times New Roman"/>
          <w:b/>
          <w:sz w:val="28"/>
          <w:szCs w:val="28"/>
          <w:lang w:val="kk-KZ" w:eastAsia="ru-RU"/>
        </w:rPr>
        <w:t xml:space="preserve">пәні бойынша магистратураға түсуге арналған кешенді тестілеудің </w:t>
      </w:r>
    </w:p>
    <w:p w:rsidR="002E7177" w:rsidRPr="00C35679" w:rsidRDefault="002E7177" w:rsidP="002E7177">
      <w:pPr>
        <w:spacing w:after="0" w:line="240" w:lineRule="auto"/>
        <w:jc w:val="center"/>
        <w:rPr>
          <w:rFonts w:ascii="Times New Roman" w:eastAsia="Times New Roman" w:hAnsi="Times New Roman" w:cs="Times New Roman"/>
          <w:b/>
          <w:sz w:val="28"/>
          <w:szCs w:val="28"/>
          <w:lang w:val="kk-KZ" w:eastAsia="ru-RU"/>
        </w:rPr>
      </w:pPr>
      <w:r w:rsidRPr="00C35679">
        <w:rPr>
          <w:rFonts w:ascii="Times New Roman" w:eastAsia="Times New Roman" w:hAnsi="Times New Roman" w:cs="Times New Roman"/>
          <w:b/>
          <w:sz w:val="28"/>
          <w:szCs w:val="28"/>
          <w:lang w:val="kk-KZ" w:eastAsia="ru-RU"/>
        </w:rPr>
        <w:t>ТЕСТ СПЕЦИФИКАЦИЯСЫ</w:t>
      </w:r>
    </w:p>
    <w:p w:rsidR="002E7177" w:rsidRPr="00C35679" w:rsidRDefault="00A43DC9" w:rsidP="00E732B1">
      <w:pPr>
        <w:jc w:val="center"/>
        <w:rPr>
          <w:rFonts w:ascii="Times New Roman" w:hAnsi="Times New Roman" w:cs="Times New Roman"/>
          <w:sz w:val="28"/>
          <w:szCs w:val="28"/>
          <w:lang w:val="kk-KZ"/>
        </w:rPr>
      </w:pPr>
      <w:r>
        <w:rPr>
          <w:rFonts w:ascii="Times New Roman" w:hAnsi="Times New Roman" w:cs="Times New Roman"/>
          <w:sz w:val="28"/>
          <w:szCs w:val="28"/>
          <w:lang w:val="kk-KZ"/>
        </w:rPr>
        <w:t>(2024</w:t>
      </w:r>
      <w:bookmarkStart w:id="0" w:name="_GoBack"/>
      <w:bookmarkEnd w:id="0"/>
      <w:r w:rsidR="002E7177" w:rsidRPr="00C35679">
        <w:rPr>
          <w:rFonts w:ascii="Times New Roman" w:hAnsi="Times New Roman" w:cs="Times New Roman"/>
          <w:sz w:val="28"/>
          <w:szCs w:val="28"/>
          <w:lang w:val="kk-KZ"/>
        </w:rPr>
        <w:t xml:space="preserve"> жылдан бастап қолдану үшін бекітілген)</w:t>
      </w:r>
    </w:p>
    <w:p w:rsidR="002E7177" w:rsidRPr="00C35679" w:rsidRDefault="002E7177" w:rsidP="002E7177">
      <w:pPr>
        <w:widowControl w:val="0"/>
        <w:spacing w:after="0" w:line="240" w:lineRule="auto"/>
        <w:jc w:val="both"/>
        <w:rPr>
          <w:rFonts w:ascii="Times New Roman" w:eastAsia="Times New Roman" w:hAnsi="Times New Roman" w:cs="Times New Roman"/>
          <w:bCs/>
          <w:sz w:val="28"/>
          <w:szCs w:val="28"/>
          <w:lang w:val="kk-KZ" w:eastAsia="ru-RU"/>
        </w:rPr>
      </w:pPr>
      <w:r w:rsidRPr="00C35679">
        <w:rPr>
          <w:rFonts w:ascii="Times New Roman" w:eastAsia="Times New Roman" w:hAnsi="Times New Roman" w:cs="Times New Roman"/>
          <w:b/>
          <w:bCs/>
          <w:sz w:val="28"/>
          <w:szCs w:val="28"/>
          <w:lang w:val="kk-KZ" w:eastAsia="ru-RU"/>
        </w:rPr>
        <w:t xml:space="preserve">1. Мақсаты: </w:t>
      </w:r>
      <w:r w:rsidRPr="00C35679">
        <w:rPr>
          <w:rFonts w:ascii="Times New Roman" w:eastAsia="Times New Roman" w:hAnsi="Times New Roman" w:cs="Times New Roman"/>
          <w:sz w:val="28"/>
          <w:szCs w:val="28"/>
          <w:lang w:val="kk-KZ" w:eastAsia="ru-RU"/>
        </w:rPr>
        <w:t>Қазақстан Республикасы жоғары оқу орнынан кейінгі білім беру ұйымдарында оқуды жалғастыра алу</w:t>
      </w:r>
      <w:r w:rsidRPr="00C35679">
        <w:rPr>
          <w:rFonts w:ascii="Times New Roman" w:eastAsia="Times New Roman" w:hAnsi="Times New Roman" w:cs="Times New Roman"/>
          <w:bCs/>
          <w:sz w:val="28"/>
          <w:szCs w:val="28"/>
          <w:lang w:val="kk-KZ" w:eastAsia="ru-RU"/>
        </w:rPr>
        <w:t xml:space="preserve"> қабілетін анықтау.</w:t>
      </w:r>
    </w:p>
    <w:p w:rsidR="001E5CBD" w:rsidRPr="00C35679" w:rsidRDefault="002E7177" w:rsidP="0004094D">
      <w:pPr>
        <w:widowControl w:val="0"/>
        <w:spacing w:after="0" w:line="240" w:lineRule="auto"/>
        <w:jc w:val="both"/>
        <w:rPr>
          <w:rFonts w:ascii="Times New Roman" w:eastAsia="Times New Roman" w:hAnsi="Times New Roman" w:cs="Times New Roman"/>
          <w:sz w:val="28"/>
          <w:szCs w:val="28"/>
          <w:lang w:val="kk-KZ" w:eastAsia="ko-KR"/>
        </w:rPr>
      </w:pPr>
      <w:r w:rsidRPr="00C35679">
        <w:rPr>
          <w:rFonts w:ascii="Times New Roman" w:eastAsia="Times New Roman" w:hAnsi="Times New Roman" w:cs="Times New Roman"/>
          <w:b/>
          <w:bCs/>
          <w:sz w:val="28"/>
          <w:szCs w:val="28"/>
          <w:lang w:val="kk-KZ" w:eastAsia="ru-RU"/>
        </w:rPr>
        <w:t xml:space="preserve">2. Міндеті: </w:t>
      </w:r>
      <w:r w:rsidR="00A83090" w:rsidRPr="00C35679">
        <w:rPr>
          <w:rFonts w:ascii="Times New Roman" w:eastAsia="Times New Roman" w:hAnsi="Times New Roman" w:cs="Times New Roman"/>
          <w:bCs/>
          <w:sz w:val="28"/>
          <w:szCs w:val="28"/>
          <w:lang w:val="kk-KZ" w:eastAsia="ru-RU"/>
        </w:rPr>
        <w:t>Б</w:t>
      </w:r>
      <w:r w:rsidRPr="00C35679">
        <w:rPr>
          <w:rFonts w:ascii="Times New Roman" w:eastAsia="Times New Roman" w:hAnsi="Times New Roman" w:cs="Times New Roman"/>
          <w:sz w:val="28"/>
          <w:szCs w:val="28"/>
          <w:lang w:val="kk-KZ" w:eastAsia="ko-KR"/>
        </w:rPr>
        <w:t>ілім беру бағдарламалары тобы</w:t>
      </w:r>
      <w:r w:rsidRPr="00C35679">
        <w:rPr>
          <w:rFonts w:ascii="Times New Roman" w:eastAsia="Times New Roman" w:hAnsi="Times New Roman" w:cs="Times New Roman"/>
          <w:bCs/>
          <w:sz w:val="28"/>
          <w:szCs w:val="28"/>
          <w:lang w:val="kk-KZ" w:eastAsia="ru-RU"/>
        </w:rPr>
        <w:t xml:space="preserve"> үшін түсушінің</w:t>
      </w:r>
      <w:r w:rsidR="00A83090" w:rsidRPr="00C35679">
        <w:rPr>
          <w:rFonts w:ascii="Times New Roman" w:eastAsia="Times New Roman" w:hAnsi="Times New Roman" w:cs="Times New Roman"/>
          <w:bCs/>
          <w:sz w:val="28"/>
          <w:szCs w:val="28"/>
          <w:lang w:val="kk-KZ" w:eastAsia="ru-RU"/>
        </w:rPr>
        <w:t xml:space="preserve"> кейінігі</w:t>
      </w:r>
      <w:r w:rsidRPr="00C35679">
        <w:rPr>
          <w:rFonts w:ascii="Times New Roman" w:eastAsia="Times New Roman" w:hAnsi="Times New Roman" w:cs="Times New Roman"/>
          <w:bCs/>
          <w:sz w:val="28"/>
          <w:szCs w:val="28"/>
          <w:lang w:val="kk-KZ" w:eastAsia="ru-RU"/>
        </w:rPr>
        <w:t xml:space="preserve"> білім деңгейін анықтау</w:t>
      </w:r>
      <w:r w:rsidRPr="00C35679">
        <w:rPr>
          <w:rFonts w:ascii="Times New Roman" w:eastAsia="Times New Roman" w:hAnsi="Times New Roman" w:cs="Times New Roman"/>
          <w:sz w:val="28"/>
          <w:szCs w:val="28"/>
          <w:lang w:val="kk-KZ" w:eastAsia="ko-KR"/>
        </w:rPr>
        <w:t>:</w:t>
      </w:r>
    </w:p>
    <w:tbl>
      <w:tblPr>
        <w:tblW w:w="8539" w:type="dxa"/>
        <w:tblLayout w:type="fixed"/>
        <w:tblLook w:val="04A0" w:firstRow="1" w:lastRow="0" w:firstColumn="1" w:lastColumn="0" w:noHBand="0" w:noVBand="1"/>
      </w:tblPr>
      <w:tblGrid>
        <w:gridCol w:w="992"/>
        <w:gridCol w:w="7547"/>
      </w:tblGrid>
      <w:tr w:rsidR="000160E7" w:rsidRPr="00C35679" w:rsidTr="002D7066">
        <w:trPr>
          <w:cantSplit/>
          <w:trHeight w:val="170"/>
        </w:trPr>
        <w:tc>
          <w:tcPr>
            <w:tcW w:w="992" w:type="dxa"/>
            <w:shd w:val="clear" w:color="auto" w:fill="auto"/>
            <w:noWrap/>
            <w:vAlign w:val="center"/>
          </w:tcPr>
          <w:p w:rsidR="000160E7" w:rsidRPr="00C35679" w:rsidRDefault="000160E7" w:rsidP="00193CEF">
            <w:pPr>
              <w:spacing w:after="0" w:line="240" w:lineRule="auto"/>
              <w:rPr>
                <w:rFonts w:ascii="Times New Roman" w:eastAsia="Times New Roman" w:hAnsi="Times New Roman" w:cs="Times New Roman"/>
                <w:b/>
                <w:color w:val="000000"/>
                <w:sz w:val="28"/>
                <w:szCs w:val="28"/>
                <w:lang w:val="kk-KZ"/>
              </w:rPr>
            </w:pPr>
            <w:r w:rsidRPr="00C35679">
              <w:rPr>
                <w:rFonts w:ascii="Times New Roman" w:eastAsia="Times New Roman" w:hAnsi="Times New Roman" w:cs="Times New Roman"/>
                <w:b/>
                <w:color w:val="000000"/>
                <w:sz w:val="28"/>
                <w:szCs w:val="28"/>
                <w:lang w:val="kk-KZ"/>
              </w:rPr>
              <w:t>М</w:t>
            </w:r>
            <w:r w:rsidR="002351D5" w:rsidRPr="00C35679">
              <w:rPr>
                <w:rFonts w:ascii="Times New Roman" w:eastAsia="Times New Roman" w:hAnsi="Times New Roman" w:cs="Times New Roman"/>
                <w:b/>
                <w:color w:val="000000"/>
                <w:sz w:val="28"/>
                <w:szCs w:val="28"/>
                <w:lang w:val="kk-KZ"/>
              </w:rPr>
              <w:t>121</w:t>
            </w:r>
          </w:p>
          <w:p w:rsidR="000160E7" w:rsidRPr="00C35679" w:rsidRDefault="002E7177" w:rsidP="002E7177">
            <w:pPr>
              <w:spacing w:after="0" w:line="240" w:lineRule="auto"/>
              <w:rPr>
                <w:rFonts w:ascii="Times New Roman" w:eastAsia="Times New Roman" w:hAnsi="Times New Roman" w:cs="Times New Roman"/>
                <w:b/>
                <w:color w:val="000000"/>
                <w:sz w:val="28"/>
                <w:szCs w:val="28"/>
                <w:lang w:val="kk-KZ"/>
              </w:rPr>
            </w:pPr>
            <w:r w:rsidRPr="00C35679">
              <w:rPr>
                <w:rFonts w:ascii="Times New Roman" w:hAnsi="Times New Roman" w:cs="Times New Roman"/>
                <w:bCs/>
                <w:sz w:val="28"/>
                <w:szCs w:val="28"/>
                <w:lang w:val="kk-KZ"/>
              </w:rPr>
              <w:t xml:space="preserve">шифр            </w:t>
            </w:r>
          </w:p>
        </w:tc>
        <w:tc>
          <w:tcPr>
            <w:tcW w:w="7547" w:type="dxa"/>
            <w:shd w:val="clear" w:color="auto" w:fill="auto"/>
          </w:tcPr>
          <w:p w:rsidR="000160E7" w:rsidRPr="00C35679" w:rsidRDefault="000160E7" w:rsidP="00193CEF">
            <w:pPr>
              <w:tabs>
                <w:tab w:val="left" w:pos="990"/>
              </w:tabs>
              <w:spacing w:after="0" w:line="240" w:lineRule="auto"/>
              <w:rPr>
                <w:rFonts w:ascii="Times New Roman" w:eastAsia="Times New Roman" w:hAnsi="Times New Roman" w:cs="Times New Roman"/>
                <w:b/>
                <w:color w:val="000000"/>
                <w:sz w:val="28"/>
                <w:szCs w:val="28"/>
                <w:lang w:val="kk-KZ"/>
              </w:rPr>
            </w:pPr>
            <w:r w:rsidRPr="00C35679">
              <w:rPr>
                <w:rFonts w:ascii="Times New Roman" w:eastAsia="Times New Roman" w:hAnsi="Times New Roman" w:cs="Times New Roman"/>
                <w:b/>
                <w:color w:val="000000"/>
                <w:sz w:val="28"/>
                <w:szCs w:val="28"/>
                <w:lang w:val="kk-KZ"/>
              </w:rPr>
              <w:t>Геология</w:t>
            </w:r>
          </w:p>
          <w:p w:rsidR="000160E7" w:rsidRPr="00C35679" w:rsidRDefault="002E7177" w:rsidP="002E7177">
            <w:pPr>
              <w:tabs>
                <w:tab w:val="left" w:pos="990"/>
              </w:tabs>
              <w:spacing w:after="0" w:line="240" w:lineRule="auto"/>
              <w:rPr>
                <w:rFonts w:ascii="Times New Roman" w:eastAsia="Times New Roman" w:hAnsi="Times New Roman" w:cs="Times New Roman"/>
                <w:b/>
                <w:color w:val="000000"/>
                <w:sz w:val="28"/>
                <w:szCs w:val="28"/>
                <w:u w:val="single"/>
                <w:lang w:val="kk-KZ"/>
              </w:rPr>
            </w:pPr>
            <w:r w:rsidRPr="00C35679">
              <w:rPr>
                <w:rFonts w:ascii="Times New Roman" w:hAnsi="Times New Roman" w:cs="Times New Roman"/>
                <w:bCs/>
                <w:sz w:val="28"/>
                <w:szCs w:val="28"/>
                <w:lang w:val="kk-KZ"/>
              </w:rPr>
              <w:t>білім беру бағдармалар тобы</w:t>
            </w:r>
          </w:p>
        </w:tc>
      </w:tr>
    </w:tbl>
    <w:p w:rsidR="002E7177" w:rsidRPr="00C35679" w:rsidRDefault="00DF0E14" w:rsidP="002E7177">
      <w:pPr>
        <w:pStyle w:val="2"/>
        <w:spacing w:after="0" w:line="240" w:lineRule="auto"/>
        <w:ind w:left="0"/>
        <w:jc w:val="both"/>
        <w:rPr>
          <w:rFonts w:ascii="Times New Roman" w:eastAsia="Times New Roman" w:hAnsi="Times New Roman" w:cs="Times New Roman"/>
          <w:sz w:val="28"/>
          <w:szCs w:val="28"/>
          <w:lang w:val="kk-KZ" w:eastAsia="ru-RU"/>
        </w:rPr>
      </w:pPr>
      <w:r w:rsidRPr="00C35679">
        <w:rPr>
          <w:rFonts w:ascii="Times New Roman" w:hAnsi="Times New Roman" w:cs="Times New Roman"/>
          <w:b/>
          <w:bCs/>
          <w:sz w:val="28"/>
          <w:szCs w:val="28"/>
          <w:lang w:val="kk-KZ" w:eastAsia="ko-KR"/>
        </w:rPr>
        <w:t>3. Тест мазмұны</w:t>
      </w:r>
      <w:r w:rsidRPr="00C35679">
        <w:rPr>
          <w:rFonts w:ascii="Times New Roman" w:hAnsi="Times New Roman" w:cs="Times New Roman"/>
          <w:b/>
          <w:bCs/>
          <w:sz w:val="28"/>
          <w:szCs w:val="28"/>
          <w:lang w:val="kk-KZ"/>
        </w:rPr>
        <w:t>:</w:t>
      </w:r>
      <w:r w:rsidRPr="00C35679">
        <w:rPr>
          <w:rFonts w:ascii="Times New Roman" w:hAnsi="Times New Roman" w:cs="Times New Roman"/>
          <w:sz w:val="28"/>
          <w:szCs w:val="28"/>
          <w:lang w:val="kk-KZ"/>
        </w:rPr>
        <w:t xml:space="preserve"> </w:t>
      </w:r>
      <w:r w:rsidR="002E7177" w:rsidRPr="00C35679">
        <w:rPr>
          <w:rFonts w:ascii="Times New Roman" w:eastAsia="Times New Roman" w:hAnsi="Times New Roman" w:cs="Times New Roman"/>
          <w:sz w:val="28"/>
          <w:szCs w:val="28"/>
          <w:lang w:val="kk-KZ" w:eastAsia="ru-RU"/>
        </w:rPr>
        <w:t>Тестіге «</w:t>
      </w:r>
      <w:r w:rsidR="002E7177" w:rsidRPr="00C35679">
        <w:rPr>
          <w:rFonts w:ascii="Times New Roman" w:hAnsi="Times New Roman"/>
          <w:sz w:val="28"/>
          <w:szCs w:val="28"/>
          <w:lang w:val="kk-KZ"/>
        </w:rPr>
        <w:t>Жалпы және тарихи геология</w:t>
      </w:r>
      <w:r w:rsidR="002E7177" w:rsidRPr="00C35679">
        <w:rPr>
          <w:rFonts w:ascii="Times New Roman" w:eastAsia="Times New Roman" w:hAnsi="Times New Roman" w:cs="Times New Roman"/>
          <w:sz w:val="28"/>
          <w:szCs w:val="28"/>
          <w:lang w:val="kk-KZ" w:eastAsia="ru-RU"/>
        </w:rPr>
        <w:t xml:space="preserve">» пәні бойынша типтік оқу жоспары негізіндегі оқу материалы келесі бөлімдер түрінде енгізілген. Тапсырмалар оқыту тілінде </w:t>
      </w:r>
      <w:r w:rsidR="002C7F8B" w:rsidRPr="00C35679">
        <w:rPr>
          <w:rFonts w:ascii="Times New Roman" w:eastAsia="Times New Roman" w:hAnsi="Times New Roman" w:cs="Times New Roman"/>
          <w:sz w:val="28"/>
          <w:szCs w:val="28"/>
          <w:lang w:val="kk-KZ" w:eastAsia="ru-RU"/>
        </w:rPr>
        <w:t xml:space="preserve">(қазақша) </w:t>
      </w:r>
      <w:r w:rsidR="002E7177" w:rsidRPr="00C35679">
        <w:rPr>
          <w:rFonts w:ascii="Times New Roman" w:eastAsia="Times New Roman" w:hAnsi="Times New Roman" w:cs="Times New Roman"/>
          <w:sz w:val="28"/>
          <w:szCs w:val="28"/>
          <w:lang w:val="kk-KZ" w:eastAsia="ru-RU"/>
        </w:rPr>
        <w:t>ұсынылған.</w:t>
      </w:r>
    </w:p>
    <w:p w:rsidR="002E7177" w:rsidRPr="002E7177" w:rsidRDefault="002E7177" w:rsidP="002E7177">
      <w:pPr>
        <w:pStyle w:val="2"/>
        <w:spacing w:after="0" w:line="240" w:lineRule="auto"/>
        <w:ind w:left="0"/>
        <w:jc w:val="both"/>
        <w:rPr>
          <w:rFonts w:ascii="Times New Roman" w:eastAsia="Times New Roman" w:hAnsi="Times New Roman" w:cs="Times New Roman"/>
          <w:sz w:val="28"/>
          <w:szCs w:val="28"/>
          <w:lang w:val="kk-KZ" w:eastAsia="ru-RU"/>
        </w:rPr>
      </w:pPr>
    </w:p>
    <w:tbl>
      <w:tblPr>
        <w:tblStyle w:val="a9"/>
        <w:tblW w:w="9430" w:type="dxa"/>
        <w:tblInd w:w="34" w:type="dxa"/>
        <w:tblLayout w:type="fixed"/>
        <w:tblLook w:val="04A0" w:firstRow="1" w:lastRow="0" w:firstColumn="1" w:lastColumn="0" w:noHBand="0" w:noVBand="1"/>
      </w:tblPr>
      <w:tblGrid>
        <w:gridCol w:w="500"/>
        <w:gridCol w:w="6237"/>
        <w:gridCol w:w="1559"/>
        <w:gridCol w:w="1134"/>
      </w:tblGrid>
      <w:tr w:rsidR="00DF0E14" w:rsidRPr="000160E7" w:rsidTr="00CB43BA">
        <w:tc>
          <w:tcPr>
            <w:tcW w:w="500" w:type="dxa"/>
            <w:vAlign w:val="center"/>
          </w:tcPr>
          <w:p w:rsidR="00DF0E14" w:rsidRPr="000160E7" w:rsidRDefault="00DF0E14" w:rsidP="004842CE">
            <w:pPr>
              <w:widowControl w:val="0"/>
              <w:tabs>
                <w:tab w:val="left" w:pos="709"/>
              </w:tabs>
              <w:ind w:right="-8"/>
              <w:jc w:val="center"/>
              <w:rPr>
                <w:rFonts w:ascii="Times New Roman" w:hAnsi="Times New Roman" w:cs="Times New Roman"/>
                <w:b/>
                <w:sz w:val="24"/>
                <w:szCs w:val="24"/>
                <w:lang w:val="kk-KZ"/>
              </w:rPr>
            </w:pPr>
            <w:r w:rsidRPr="000160E7">
              <w:rPr>
                <w:rFonts w:ascii="Times New Roman" w:hAnsi="Times New Roman" w:cs="Times New Roman"/>
                <w:b/>
                <w:sz w:val="24"/>
                <w:szCs w:val="24"/>
                <w:lang w:val="kk-KZ"/>
              </w:rPr>
              <w:t>№</w:t>
            </w:r>
          </w:p>
        </w:tc>
        <w:tc>
          <w:tcPr>
            <w:tcW w:w="6237" w:type="dxa"/>
            <w:vAlign w:val="center"/>
          </w:tcPr>
          <w:p w:rsidR="00DF0E14" w:rsidRPr="000160E7" w:rsidRDefault="00DF0E14" w:rsidP="00785891">
            <w:pPr>
              <w:ind w:left="175" w:hanging="175"/>
              <w:jc w:val="center"/>
              <w:rPr>
                <w:rFonts w:ascii="Times New Roman" w:hAnsi="Times New Roman" w:cs="Times New Roman"/>
                <w:b/>
                <w:bCs/>
                <w:sz w:val="24"/>
                <w:szCs w:val="24"/>
                <w:lang w:val="kk-KZ"/>
              </w:rPr>
            </w:pPr>
            <w:r w:rsidRPr="000160E7">
              <w:rPr>
                <w:rFonts w:ascii="Times New Roman" w:hAnsi="Times New Roman" w:cs="Times New Roman"/>
                <w:b/>
                <w:bCs/>
                <w:sz w:val="24"/>
                <w:szCs w:val="24"/>
                <w:lang w:val="kk-KZ"/>
              </w:rPr>
              <w:t>Тақырыптың мазмұны</w:t>
            </w:r>
          </w:p>
        </w:tc>
        <w:tc>
          <w:tcPr>
            <w:tcW w:w="1559" w:type="dxa"/>
            <w:vAlign w:val="center"/>
          </w:tcPr>
          <w:p w:rsidR="00DF0E14" w:rsidRPr="000160E7" w:rsidRDefault="00CB43BA" w:rsidP="00785891">
            <w:pPr>
              <w:shd w:val="clear" w:color="auto" w:fill="FFFFFF"/>
              <w:ind w:left="5" w:right="29"/>
              <w:jc w:val="center"/>
              <w:rPr>
                <w:rFonts w:ascii="Times New Roman" w:hAnsi="Times New Roman" w:cs="Times New Roman"/>
                <w:b/>
                <w:sz w:val="24"/>
                <w:szCs w:val="24"/>
                <w:lang w:val="kk-KZ"/>
              </w:rPr>
            </w:pPr>
            <w:r w:rsidRPr="000160E7">
              <w:rPr>
                <w:rFonts w:ascii="Times New Roman" w:hAnsi="Times New Roman" w:cs="Times New Roman"/>
                <w:b/>
                <w:sz w:val="24"/>
                <w:szCs w:val="24"/>
                <w:lang w:val="kk-KZ"/>
              </w:rPr>
              <w:t>Қиынды</w:t>
            </w:r>
            <w:r w:rsidR="00785891" w:rsidRPr="000160E7">
              <w:rPr>
                <w:rFonts w:ascii="Times New Roman" w:hAnsi="Times New Roman" w:cs="Times New Roman"/>
                <w:b/>
                <w:sz w:val="24"/>
                <w:szCs w:val="24"/>
                <w:lang w:val="kk-KZ"/>
              </w:rPr>
              <w:t>қ</w:t>
            </w:r>
            <w:r w:rsidRPr="000160E7">
              <w:rPr>
                <w:rFonts w:ascii="Times New Roman" w:hAnsi="Times New Roman" w:cs="Times New Roman"/>
                <w:b/>
                <w:sz w:val="24"/>
                <w:szCs w:val="24"/>
                <w:lang w:val="kk-KZ"/>
              </w:rPr>
              <w:t xml:space="preserve"> </w:t>
            </w:r>
            <w:r w:rsidR="00785891" w:rsidRPr="000160E7">
              <w:rPr>
                <w:rFonts w:ascii="Times New Roman" w:hAnsi="Times New Roman" w:cs="Times New Roman"/>
                <w:b/>
                <w:sz w:val="24"/>
                <w:szCs w:val="24"/>
                <w:lang w:val="kk-KZ"/>
              </w:rPr>
              <w:t>деңгейі</w:t>
            </w:r>
          </w:p>
        </w:tc>
        <w:tc>
          <w:tcPr>
            <w:tcW w:w="1134" w:type="dxa"/>
          </w:tcPr>
          <w:p w:rsidR="00785891" w:rsidRPr="000160E7" w:rsidRDefault="00785891" w:rsidP="00785891">
            <w:pPr>
              <w:jc w:val="center"/>
              <w:rPr>
                <w:rFonts w:ascii="Times New Roman" w:hAnsi="Times New Roman" w:cs="Times New Roman"/>
                <w:b/>
                <w:bCs/>
                <w:sz w:val="24"/>
                <w:szCs w:val="24"/>
                <w:lang w:val="kk-KZ"/>
              </w:rPr>
            </w:pPr>
            <w:r w:rsidRPr="000160E7">
              <w:rPr>
                <w:rFonts w:ascii="Times New Roman" w:hAnsi="Times New Roman" w:cs="Times New Roman"/>
                <w:b/>
                <w:bCs/>
                <w:sz w:val="24"/>
                <w:szCs w:val="24"/>
                <w:lang w:val="kk-KZ"/>
              </w:rPr>
              <w:t>Тапсыр</w:t>
            </w:r>
          </w:p>
          <w:p w:rsidR="00DF0E14" w:rsidRPr="000160E7" w:rsidRDefault="00785891" w:rsidP="00785891">
            <w:pPr>
              <w:jc w:val="center"/>
              <w:rPr>
                <w:rFonts w:ascii="Times New Roman" w:hAnsi="Times New Roman" w:cs="Times New Roman"/>
                <w:b/>
                <w:bCs/>
                <w:sz w:val="24"/>
                <w:szCs w:val="24"/>
                <w:lang w:val="kk-KZ"/>
              </w:rPr>
            </w:pPr>
            <w:r w:rsidRPr="000160E7">
              <w:rPr>
                <w:rFonts w:ascii="Times New Roman" w:hAnsi="Times New Roman" w:cs="Times New Roman"/>
                <w:b/>
                <w:bCs/>
                <w:sz w:val="24"/>
                <w:szCs w:val="24"/>
                <w:lang w:val="kk-KZ"/>
              </w:rPr>
              <w:t>малар саны</w:t>
            </w:r>
          </w:p>
        </w:tc>
      </w:tr>
      <w:tr w:rsidR="000160E7" w:rsidRPr="000160E7" w:rsidTr="00CB43BA">
        <w:trPr>
          <w:trHeight w:val="303"/>
        </w:trPr>
        <w:tc>
          <w:tcPr>
            <w:tcW w:w="500" w:type="dxa"/>
          </w:tcPr>
          <w:p w:rsidR="000160E7" w:rsidRPr="000160E7" w:rsidRDefault="000160E7" w:rsidP="000160E7">
            <w:pPr>
              <w:tabs>
                <w:tab w:val="left" w:pos="274"/>
              </w:tabs>
              <w:rPr>
                <w:rFonts w:ascii="Times New Roman" w:hAnsi="Times New Roman" w:cs="Times New Roman"/>
                <w:sz w:val="24"/>
                <w:szCs w:val="24"/>
                <w:lang w:val="kk-KZ"/>
              </w:rPr>
            </w:pPr>
            <w:r w:rsidRPr="000160E7">
              <w:rPr>
                <w:rFonts w:ascii="Times New Roman" w:hAnsi="Times New Roman" w:cs="Times New Roman"/>
                <w:sz w:val="24"/>
                <w:szCs w:val="24"/>
                <w:lang w:val="kk-KZ"/>
              </w:rPr>
              <w:t>1</w:t>
            </w:r>
          </w:p>
        </w:tc>
        <w:tc>
          <w:tcPr>
            <w:tcW w:w="6237" w:type="dxa"/>
          </w:tcPr>
          <w:p w:rsidR="000160E7" w:rsidRPr="006A2DA0" w:rsidRDefault="000160E7" w:rsidP="00A6619E">
            <w:pPr>
              <w:jc w:val="both"/>
              <w:rPr>
                <w:rFonts w:ascii="Times New Roman" w:hAnsi="Times New Roman" w:cs="Times New Roman"/>
                <w:sz w:val="24"/>
                <w:szCs w:val="24"/>
                <w:lang w:val="kk-KZ"/>
              </w:rPr>
            </w:pPr>
            <w:r w:rsidRPr="000160E7">
              <w:rPr>
                <w:rFonts w:ascii="Times New Roman" w:hAnsi="Times New Roman" w:cs="Times New Roman"/>
                <w:sz w:val="24"/>
                <w:szCs w:val="24"/>
              </w:rPr>
              <w:t>Геология, оның тақырыбы және нысандары. Геологияның зерттеу әдістері және басқа ғылымдармен байланысы. Геология циклінің ғылымдары. Геологияның мәні. Жер туралы жалпы мағлұмат. Жер әлем кеңістігінде. Жердің жаралуы туралы гипотезалар. Жердің геофизикалық өрістері және геохимиясы</w:t>
            </w:r>
          </w:p>
        </w:tc>
        <w:tc>
          <w:tcPr>
            <w:tcW w:w="1559" w:type="dxa"/>
          </w:tcPr>
          <w:p w:rsidR="000160E7" w:rsidRPr="000160E7" w:rsidRDefault="000160E7" w:rsidP="000160E7">
            <w:pPr>
              <w:tabs>
                <w:tab w:val="left" w:pos="274"/>
              </w:tabs>
              <w:jc w:val="center"/>
              <w:rPr>
                <w:rFonts w:ascii="Times New Roman" w:hAnsi="Times New Roman" w:cs="Times New Roman"/>
                <w:sz w:val="24"/>
                <w:szCs w:val="24"/>
              </w:rPr>
            </w:pPr>
            <w:r w:rsidRPr="000160E7">
              <w:rPr>
                <w:rFonts w:ascii="Times New Roman" w:hAnsi="Times New Roman" w:cs="Times New Roman"/>
                <w:sz w:val="24"/>
                <w:szCs w:val="24"/>
              </w:rPr>
              <w:t>С</w:t>
            </w:r>
          </w:p>
        </w:tc>
        <w:tc>
          <w:tcPr>
            <w:tcW w:w="1134" w:type="dxa"/>
          </w:tcPr>
          <w:p w:rsidR="000160E7" w:rsidRPr="000160E7" w:rsidRDefault="000160E7" w:rsidP="000160E7">
            <w:pPr>
              <w:tabs>
                <w:tab w:val="left" w:pos="274"/>
              </w:tabs>
              <w:jc w:val="center"/>
              <w:rPr>
                <w:rFonts w:ascii="Times New Roman" w:hAnsi="Times New Roman" w:cs="Times New Roman"/>
                <w:sz w:val="24"/>
                <w:szCs w:val="24"/>
              </w:rPr>
            </w:pPr>
            <w:r w:rsidRPr="000160E7">
              <w:rPr>
                <w:rFonts w:ascii="Times New Roman" w:hAnsi="Times New Roman" w:cs="Times New Roman"/>
                <w:sz w:val="24"/>
                <w:szCs w:val="24"/>
              </w:rPr>
              <w:t>1</w:t>
            </w:r>
          </w:p>
        </w:tc>
      </w:tr>
      <w:tr w:rsidR="000160E7" w:rsidRPr="000160E7" w:rsidTr="00CB43BA">
        <w:trPr>
          <w:trHeight w:val="309"/>
        </w:trPr>
        <w:tc>
          <w:tcPr>
            <w:tcW w:w="500" w:type="dxa"/>
          </w:tcPr>
          <w:p w:rsidR="000160E7" w:rsidRPr="000160E7" w:rsidRDefault="000160E7" w:rsidP="000160E7">
            <w:pPr>
              <w:tabs>
                <w:tab w:val="left" w:pos="274"/>
              </w:tabs>
              <w:rPr>
                <w:rFonts w:ascii="Times New Roman" w:hAnsi="Times New Roman" w:cs="Times New Roman"/>
                <w:sz w:val="24"/>
                <w:szCs w:val="24"/>
              </w:rPr>
            </w:pPr>
            <w:r w:rsidRPr="000160E7">
              <w:rPr>
                <w:rFonts w:ascii="Times New Roman" w:hAnsi="Times New Roman" w:cs="Times New Roman"/>
                <w:sz w:val="24"/>
                <w:szCs w:val="24"/>
              </w:rPr>
              <w:t>2</w:t>
            </w:r>
          </w:p>
        </w:tc>
        <w:tc>
          <w:tcPr>
            <w:tcW w:w="6237" w:type="dxa"/>
          </w:tcPr>
          <w:p w:rsidR="000160E7" w:rsidRPr="00554E24" w:rsidRDefault="000160E7" w:rsidP="00A6619E">
            <w:pPr>
              <w:pStyle w:val="21"/>
              <w:ind w:left="0"/>
              <w:rPr>
                <w:sz w:val="24"/>
                <w:szCs w:val="24"/>
                <w:lang w:val="kk-KZ"/>
              </w:rPr>
            </w:pPr>
            <w:r w:rsidRPr="000160E7">
              <w:rPr>
                <w:sz w:val="24"/>
                <w:szCs w:val="24"/>
              </w:rPr>
              <w:t>Жер қыртысы, оның құрылысы және типтері. Жер қыртысының негізгі құрылымдық элементері. Жер қыртысының заттық құрамы: химиялық құрамы, минералдық құрамы және петрографиялық құрамы.</w:t>
            </w:r>
          </w:p>
        </w:tc>
        <w:tc>
          <w:tcPr>
            <w:tcW w:w="1559" w:type="dxa"/>
          </w:tcPr>
          <w:p w:rsidR="000160E7" w:rsidRPr="000160E7" w:rsidRDefault="000160E7" w:rsidP="000160E7">
            <w:pPr>
              <w:tabs>
                <w:tab w:val="left" w:pos="274"/>
              </w:tabs>
              <w:jc w:val="center"/>
              <w:rPr>
                <w:rFonts w:ascii="Times New Roman" w:hAnsi="Times New Roman" w:cs="Times New Roman"/>
                <w:sz w:val="24"/>
                <w:szCs w:val="24"/>
              </w:rPr>
            </w:pPr>
            <w:r w:rsidRPr="000160E7">
              <w:rPr>
                <w:rFonts w:ascii="Times New Roman" w:hAnsi="Times New Roman" w:cs="Times New Roman"/>
                <w:sz w:val="24"/>
                <w:szCs w:val="24"/>
              </w:rPr>
              <w:t>А</w:t>
            </w:r>
          </w:p>
        </w:tc>
        <w:tc>
          <w:tcPr>
            <w:tcW w:w="1134" w:type="dxa"/>
          </w:tcPr>
          <w:p w:rsidR="000160E7" w:rsidRPr="000160E7" w:rsidRDefault="000160E7" w:rsidP="000160E7">
            <w:pPr>
              <w:tabs>
                <w:tab w:val="left" w:pos="274"/>
              </w:tabs>
              <w:jc w:val="center"/>
              <w:rPr>
                <w:rFonts w:ascii="Times New Roman" w:hAnsi="Times New Roman" w:cs="Times New Roman"/>
                <w:sz w:val="24"/>
                <w:szCs w:val="24"/>
              </w:rPr>
            </w:pPr>
            <w:r w:rsidRPr="000160E7">
              <w:rPr>
                <w:rFonts w:ascii="Times New Roman" w:hAnsi="Times New Roman" w:cs="Times New Roman"/>
                <w:sz w:val="24"/>
                <w:szCs w:val="24"/>
              </w:rPr>
              <w:t>2</w:t>
            </w:r>
          </w:p>
        </w:tc>
      </w:tr>
      <w:tr w:rsidR="000160E7" w:rsidRPr="000160E7" w:rsidTr="00CB43BA">
        <w:trPr>
          <w:trHeight w:val="272"/>
        </w:trPr>
        <w:tc>
          <w:tcPr>
            <w:tcW w:w="500" w:type="dxa"/>
          </w:tcPr>
          <w:p w:rsidR="000160E7" w:rsidRPr="000160E7" w:rsidRDefault="000160E7" w:rsidP="000160E7">
            <w:pPr>
              <w:tabs>
                <w:tab w:val="left" w:pos="274"/>
              </w:tabs>
              <w:rPr>
                <w:rFonts w:ascii="Times New Roman" w:hAnsi="Times New Roman" w:cs="Times New Roman"/>
                <w:sz w:val="24"/>
                <w:szCs w:val="24"/>
              </w:rPr>
            </w:pPr>
            <w:r w:rsidRPr="000160E7">
              <w:rPr>
                <w:rFonts w:ascii="Times New Roman" w:hAnsi="Times New Roman" w:cs="Times New Roman"/>
                <w:sz w:val="24"/>
                <w:szCs w:val="24"/>
              </w:rPr>
              <w:t>3</w:t>
            </w:r>
          </w:p>
        </w:tc>
        <w:tc>
          <w:tcPr>
            <w:tcW w:w="6237" w:type="dxa"/>
          </w:tcPr>
          <w:p w:rsidR="000160E7" w:rsidRPr="000160E7" w:rsidRDefault="000160E7" w:rsidP="00A6619E">
            <w:pPr>
              <w:tabs>
                <w:tab w:val="left" w:pos="6180"/>
              </w:tabs>
              <w:jc w:val="both"/>
              <w:rPr>
                <w:rFonts w:ascii="Times New Roman" w:hAnsi="Times New Roman"/>
                <w:sz w:val="24"/>
              </w:rPr>
            </w:pPr>
            <w:r w:rsidRPr="000160E7">
              <w:rPr>
                <w:rFonts w:ascii="Times New Roman" w:hAnsi="Times New Roman"/>
                <w:sz w:val="24"/>
              </w:rPr>
              <w:t>Геологиялық жылсанау. Жер эволюциясының негізгі кезеңдері. Таужыныстардың салыстырмалы жасын анықтау әдістері. Таужыныстардың абсолют жасын анықтау әдістері. Геохронологиялық шкала. Жерде тіршіліктің пайда болуы және дамуы</w:t>
            </w:r>
          </w:p>
          <w:p w:rsidR="000160E7" w:rsidRPr="000160E7" w:rsidRDefault="000160E7" w:rsidP="00A6619E">
            <w:pPr>
              <w:tabs>
                <w:tab w:val="left" w:pos="6180"/>
              </w:tabs>
              <w:jc w:val="both"/>
              <w:rPr>
                <w:rFonts w:ascii="Times New Roman" w:hAnsi="Times New Roman"/>
                <w:sz w:val="24"/>
              </w:rPr>
            </w:pPr>
          </w:p>
        </w:tc>
        <w:tc>
          <w:tcPr>
            <w:tcW w:w="1559" w:type="dxa"/>
          </w:tcPr>
          <w:p w:rsidR="000160E7" w:rsidRPr="000160E7" w:rsidRDefault="000160E7" w:rsidP="000160E7">
            <w:pPr>
              <w:tabs>
                <w:tab w:val="left" w:pos="274"/>
              </w:tabs>
              <w:jc w:val="center"/>
              <w:rPr>
                <w:rFonts w:ascii="Times New Roman" w:hAnsi="Times New Roman" w:cs="Times New Roman"/>
                <w:sz w:val="24"/>
                <w:szCs w:val="24"/>
              </w:rPr>
            </w:pPr>
            <w:r w:rsidRPr="000160E7">
              <w:rPr>
                <w:rFonts w:ascii="Times New Roman" w:hAnsi="Times New Roman" w:cs="Times New Roman"/>
                <w:sz w:val="24"/>
                <w:szCs w:val="24"/>
              </w:rPr>
              <w:t>А</w:t>
            </w:r>
          </w:p>
        </w:tc>
        <w:tc>
          <w:tcPr>
            <w:tcW w:w="1134" w:type="dxa"/>
          </w:tcPr>
          <w:p w:rsidR="000160E7" w:rsidRPr="000160E7" w:rsidRDefault="000160E7" w:rsidP="000160E7">
            <w:pPr>
              <w:tabs>
                <w:tab w:val="left" w:pos="274"/>
              </w:tabs>
              <w:jc w:val="center"/>
              <w:rPr>
                <w:rFonts w:ascii="Times New Roman" w:hAnsi="Times New Roman" w:cs="Times New Roman"/>
                <w:sz w:val="24"/>
                <w:szCs w:val="24"/>
              </w:rPr>
            </w:pPr>
            <w:r w:rsidRPr="000160E7">
              <w:rPr>
                <w:rFonts w:ascii="Times New Roman" w:hAnsi="Times New Roman" w:cs="Times New Roman"/>
                <w:sz w:val="24"/>
                <w:szCs w:val="24"/>
              </w:rPr>
              <w:t>2</w:t>
            </w:r>
          </w:p>
        </w:tc>
      </w:tr>
      <w:tr w:rsidR="000160E7" w:rsidRPr="000160E7" w:rsidTr="00CB43BA">
        <w:trPr>
          <w:trHeight w:val="277"/>
        </w:trPr>
        <w:tc>
          <w:tcPr>
            <w:tcW w:w="500" w:type="dxa"/>
          </w:tcPr>
          <w:p w:rsidR="000160E7" w:rsidRPr="000160E7" w:rsidRDefault="000160E7" w:rsidP="000160E7">
            <w:pPr>
              <w:tabs>
                <w:tab w:val="left" w:pos="274"/>
              </w:tabs>
              <w:rPr>
                <w:rFonts w:ascii="Times New Roman" w:hAnsi="Times New Roman" w:cs="Times New Roman"/>
                <w:sz w:val="24"/>
                <w:szCs w:val="24"/>
              </w:rPr>
            </w:pPr>
            <w:r w:rsidRPr="000160E7">
              <w:rPr>
                <w:rFonts w:ascii="Times New Roman" w:hAnsi="Times New Roman" w:cs="Times New Roman"/>
                <w:sz w:val="24"/>
                <w:szCs w:val="24"/>
              </w:rPr>
              <w:t>4</w:t>
            </w:r>
          </w:p>
        </w:tc>
        <w:tc>
          <w:tcPr>
            <w:tcW w:w="6237" w:type="dxa"/>
          </w:tcPr>
          <w:p w:rsidR="000160E7" w:rsidRPr="000160E7" w:rsidRDefault="000160E7" w:rsidP="000160E7">
            <w:pPr>
              <w:tabs>
                <w:tab w:val="left" w:pos="6180"/>
              </w:tabs>
              <w:jc w:val="both"/>
              <w:rPr>
                <w:rFonts w:ascii="Times New Roman" w:hAnsi="Times New Roman"/>
                <w:sz w:val="24"/>
              </w:rPr>
            </w:pPr>
            <w:r w:rsidRPr="000160E7">
              <w:rPr>
                <w:rFonts w:ascii="Times New Roman" w:hAnsi="Times New Roman"/>
                <w:sz w:val="24"/>
              </w:rPr>
              <w:t>Геодинамикалық процестер. Эндогендік және экзогендік процестердің өзара байланысы мен ықпалы. Магматизм, оның түрлері. Интрузиялық магматизм. Эффузиялық магматизм. Жанартау типтері және таралуы. Магмалық таужыныстар. Магматизммен байланысты пайдалы қазбалар.</w:t>
            </w:r>
          </w:p>
          <w:p w:rsidR="000160E7" w:rsidRPr="000160E7" w:rsidRDefault="000160E7" w:rsidP="000160E7">
            <w:pPr>
              <w:tabs>
                <w:tab w:val="left" w:pos="6180"/>
              </w:tabs>
              <w:jc w:val="both"/>
              <w:rPr>
                <w:rFonts w:ascii="Times New Roman" w:hAnsi="Times New Roman"/>
                <w:sz w:val="24"/>
              </w:rPr>
            </w:pPr>
          </w:p>
        </w:tc>
        <w:tc>
          <w:tcPr>
            <w:tcW w:w="1559" w:type="dxa"/>
          </w:tcPr>
          <w:p w:rsidR="000160E7" w:rsidRPr="000160E7" w:rsidRDefault="000160E7" w:rsidP="000160E7">
            <w:pPr>
              <w:tabs>
                <w:tab w:val="left" w:pos="274"/>
              </w:tabs>
              <w:jc w:val="center"/>
              <w:rPr>
                <w:rFonts w:ascii="Times New Roman" w:hAnsi="Times New Roman" w:cs="Times New Roman"/>
                <w:sz w:val="24"/>
                <w:szCs w:val="24"/>
              </w:rPr>
            </w:pPr>
            <w:r w:rsidRPr="000160E7">
              <w:rPr>
                <w:rFonts w:ascii="Times New Roman" w:hAnsi="Times New Roman" w:cs="Times New Roman"/>
                <w:sz w:val="24"/>
                <w:szCs w:val="24"/>
              </w:rPr>
              <w:t>А</w:t>
            </w:r>
          </w:p>
        </w:tc>
        <w:tc>
          <w:tcPr>
            <w:tcW w:w="1134" w:type="dxa"/>
          </w:tcPr>
          <w:p w:rsidR="000160E7" w:rsidRPr="000160E7" w:rsidRDefault="000160E7" w:rsidP="000160E7">
            <w:pPr>
              <w:tabs>
                <w:tab w:val="left" w:pos="274"/>
              </w:tabs>
              <w:jc w:val="center"/>
              <w:rPr>
                <w:rFonts w:ascii="Times New Roman" w:hAnsi="Times New Roman" w:cs="Times New Roman"/>
                <w:sz w:val="24"/>
                <w:szCs w:val="24"/>
              </w:rPr>
            </w:pPr>
            <w:r w:rsidRPr="000160E7">
              <w:rPr>
                <w:rFonts w:ascii="Times New Roman" w:hAnsi="Times New Roman" w:cs="Times New Roman"/>
                <w:sz w:val="24"/>
                <w:szCs w:val="24"/>
              </w:rPr>
              <w:t>2</w:t>
            </w:r>
          </w:p>
        </w:tc>
      </w:tr>
      <w:tr w:rsidR="000160E7" w:rsidRPr="000160E7" w:rsidTr="00CB43BA">
        <w:trPr>
          <w:trHeight w:val="236"/>
        </w:trPr>
        <w:tc>
          <w:tcPr>
            <w:tcW w:w="500" w:type="dxa"/>
          </w:tcPr>
          <w:p w:rsidR="000160E7" w:rsidRPr="000160E7" w:rsidRDefault="000160E7" w:rsidP="000160E7">
            <w:pPr>
              <w:tabs>
                <w:tab w:val="left" w:pos="274"/>
              </w:tabs>
              <w:rPr>
                <w:rFonts w:ascii="Times New Roman" w:hAnsi="Times New Roman" w:cs="Times New Roman"/>
                <w:sz w:val="24"/>
                <w:szCs w:val="24"/>
              </w:rPr>
            </w:pPr>
            <w:r w:rsidRPr="000160E7">
              <w:rPr>
                <w:rFonts w:ascii="Times New Roman" w:hAnsi="Times New Roman" w:cs="Times New Roman"/>
                <w:sz w:val="24"/>
                <w:szCs w:val="24"/>
              </w:rPr>
              <w:t>5</w:t>
            </w:r>
          </w:p>
        </w:tc>
        <w:tc>
          <w:tcPr>
            <w:tcW w:w="6237" w:type="dxa"/>
          </w:tcPr>
          <w:p w:rsidR="000160E7" w:rsidRPr="000F3C0D" w:rsidRDefault="000160E7" w:rsidP="000160E7">
            <w:pPr>
              <w:tabs>
                <w:tab w:val="left" w:pos="6180"/>
              </w:tabs>
              <w:jc w:val="both"/>
              <w:rPr>
                <w:rFonts w:ascii="Times New Roman" w:hAnsi="Times New Roman"/>
                <w:sz w:val="24"/>
                <w:lang w:val="kk-KZ"/>
              </w:rPr>
            </w:pPr>
            <w:r w:rsidRPr="000160E7">
              <w:rPr>
                <w:rFonts w:ascii="Times New Roman" w:hAnsi="Times New Roman"/>
                <w:sz w:val="24"/>
              </w:rPr>
              <w:t>Экзогендік агенттердің геологиялық жұмысы. Мору, оның агентері және түрлері. Физикалық мору. Химиялық мору. Мору өнімдері. Мору процестерінің мәні. Денудация. Аккумуляция. Желдің геологиялық жұмысы (эол әрекеті)</w:t>
            </w:r>
          </w:p>
        </w:tc>
        <w:tc>
          <w:tcPr>
            <w:tcW w:w="1559" w:type="dxa"/>
          </w:tcPr>
          <w:p w:rsidR="000160E7" w:rsidRPr="000160E7" w:rsidRDefault="000160E7" w:rsidP="000160E7">
            <w:pPr>
              <w:tabs>
                <w:tab w:val="left" w:pos="274"/>
              </w:tabs>
              <w:jc w:val="center"/>
              <w:rPr>
                <w:rFonts w:ascii="Times New Roman" w:hAnsi="Times New Roman" w:cs="Times New Roman"/>
                <w:sz w:val="24"/>
                <w:szCs w:val="24"/>
              </w:rPr>
            </w:pPr>
            <w:r w:rsidRPr="000160E7">
              <w:rPr>
                <w:rFonts w:ascii="Times New Roman" w:hAnsi="Times New Roman" w:cs="Times New Roman"/>
                <w:sz w:val="24"/>
                <w:szCs w:val="24"/>
              </w:rPr>
              <w:t>А</w:t>
            </w:r>
          </w:p>
        </w:tc>
        <w:tc>
          <w:tcPr>
            <w:tcW w:w="1134" w:type="dxa"/>
          </w:tcPr>
          <w:p w:rsidR="000160E7" w:rsidRPr="000160E7" w:rsidRDefault="000160E7" w:rsidP="000160E7">
            <w:pPr>
              <w:tabs>
                <w:tab w:val="left" w:pos="274"/>
              </w:tabs>
              <w:jc w:val="center"/>
              <w:rPr>
                <w:rFonts w:ascii="Times New Roman" w:hAnsi="Times New Roman" w:cs="Times New Roman"/>
                <w:sz w:val="24"/>
                <w:szCs w:val="24"/>
              </w:rPr>
            </w:pPr>
            <w:r w:rsidRPr="000160E7">
              <w:rPr>
                <w:rFonts w:ascii="Times New Roman" w:hAnsi="Times New Roman" w:cs="Times New Roman"/>
                <w:sz w:val="24"/>
                <w:szCs w:val="24"/>
              </w:rPr>
              <w:t>3</w:t>
            </w:r>
          </w:p>
        </w:tc>
      </w:tr>
      <w:tr w:rsidR="000160E7" w:rsidRPr="000160E7" w:rsidTr="00CB43BA">
        <w:trPr>
          <w:trHeight w:val="269"/>
        </w:trPr>
        <w:tc>
          <w:tcPr>
            <w:tcW w:w="500" w:type="dxa"/>
          </w:tcPr>
          <w:p w:rsidR="000160E7" w:rsidRPr="000160E7" w:rsidRDefault="000160E7" w:rsidP="000160E7">
            <w:pPr>
              <w:tabs>
                <w:tab w:val="left" w:pos="274"/>
              </w:tabs>
              <w:rPr>
                <w:rFonts w:ascii="Times New Roman" w:hAnsi="Times New Roman" w:cs="Times New Roman"/>
                <w:sz w:val="24"/>
                <w:szCs w:val="24"/>
              </w:rPr>
            </w:pPr>
            <w:r w:rsidRPr="000160E7">
              <w:rPr>
                <w:rFonts w:ascii="Times New Roman" w:hAnsi="Times New Roman" w:cs="Times New Roman"/>
                <w:sz w:val="24"/>
                <w:szCs w:val="24"/>
              </w:rPr>
              <w:t>6</w:t>
            </w:r>
          </w:p>
        </w:tc>
        <w:tc>
          <w:tcPr>
            <w:tcW w:w="6237" w:type="dxa"/>
          </w:tcPr>
          <w:p w:rsidR="000160E7" w:rsidRPr="000160E7" w:rsidRDefault="000160E7" w:rsidP="000160E7">
            <w:pPr>
              <w:tabs>
                <w:tab w:val="left" w:pos="6180"/>
              </w:tabs>
              <w:jc w:val="both"/>
              <w:rPr>
                <w:rFonts w:ascii="Times New Roman" w:hAnsi="Times New Roman"/>
                <w:sz w:val="24"/>
              </w:rPr>
            </w:pPr>
            <w:r w:rsidRPr="000160E7">
              <w:rPr>
                <w:rFonts w:ascii="Times New Roman" w:hAnsi="Times New Roman"/>
                <w:sz w:val="24"/>
              </w:rPr>
              <w:t xml:space="preserve">Жер беті суының геологиялық әрекеті, өзендер, мұздықтар. Рельефтің және шөгінділердің мұздық нысандары (мореналар). Педиплен және пенеплен. Өзендер қауышуы. Өзен шашылымдары. Көлдер және </w:t>
            </w:r>
            <w:r w:rsidRPr="000160E7">
              <w:rPr>
                <w:rFonts w:ascii="Times New Roman" w:hAnsi="Times New Roman"/>
                <w:sz w:val="24"/>
              </w:rPr>
              <w:lastRenderedPageBreak/>
              <w:t>батпақтар жұмысы.</w:t>
            </w:r>
          </w:p>
          <w:p w:rsidR="000160E7" w:rsidRPr="000160E7" w:rsidRDefault="000160E7" w:rsidP="000160E7">
            <w:pPr>
              <w:tabs>
                <w:tab w:val="left" w:pos="6180"/>
              </w:tabs>
              <w:jc w:val="both"/>
              <w:rPr>
                <w:rFonts w:ascii="Times New Roman" w:hAnsi="Times New Roman"/>
                <w:sz w:val="24"/>
              </w:rPr>
            </w:pPr>
          </w:p>
        </w:tc>
        <w:tc>
          <w:tcPr>
            <w:tcW w:w="1559" w:type="dxa"/>
          </w:tcPr>
          <w:p w:rsidR="000160E7" w:rsidRPr="000160E7" w:rsidRDefault="000160E7" w:rsidP="000160E7">
            <w:pPr>
              <w:tabs>
                <w:tab w:val="left" w:pos="274"/>
              </w:tabs>
              <w:jc w:val="center"/>
              <w:rPr>
                <w:rFonts w:ascii="Times New Roman" w:hAnsi="Times New Roman" w:cs="Times New Roman"/>
                <w:sz w:val="24"/>
                <w:szCs w:val="24"/>
              </w:rPr>
            </w:pPr>
            <w:r w:rsidRPr="000160E7">
              <w:rPr>
                <w:rFonts w:ascii="Times New Roman" w:hAnsi="Times New Roman" w:cs="Times New Roman"/>
                <w:sz w:val="24"/>
                <w:szCs w:val="24"/>
              </w:rPr>
              <w:lastRenderedPageBreak/>
              <w:t>В</w:t>
            </w:r>
          </w:p>
        </w:tc>
        <w:tc>
          <w:tcPr>
            <w:tcW w:w="1134" w:type="dxa"/>
          </w:tcPr>
          <w:p w:rsidR="000160E7" w:rsidRPr="000160E7" w:rsidRDefault="000160E7" w:rsidP="000160E7">
            <w:pPr>
              <w:tabs>
                <w:tab w:val="left" w:pos="274"/>
              </w:tabs>
              <w:jc w:val="center"/>
              <w:rPr>
                <w:rFonts w:ascii="Times New Roman" w:hAnsi="Times New Roman" w:cs="Times New Roman"/>
                <w:sz w:val="24"/>
                <w:szCs w:val="24"/>
              </w:rPr>
            </w:pPr>
            <w:r w:rsidRPr="000160E7">
              <w:rPr>
                <w:rFonts w:ascii="Times New Roman" w:hAnsi="Times New Roman" w:cs="Times New Roman"/>
                <w:sz w:val="24"/>
                <w:szCs w:val="24"/>
              </w:rPr>
              <w:t>3</w:t>
            </w:r>
          </w:p>
        </w:tc>
      </w:tr>
      <w:tr w:rsidR="000160E7" w:rsidRPr="000160E7" w:rsidTr="00CB43BA">
        <w:trPr>
          <w:trHeight w:val="230"/>
        </w:trPr>
        <w:tc>
          <w:tcPr>
            <w:tcW w:w="500" w:type="dxa"/>
          </w:tcPr>
          <w:p w:rsidR="000160E7" w:rsidRPr="000160E7" w:rsidRDefault="000160E7" w:rsidP="000160E7">
            <w:pPr>
              <w:tabs>
                <w:tab w:val="left" w:pos="274"/>
              </w:tabs>
              <w:rPr>
                <w:rFonts w:ascii="Times New Roman" w:hAnsi="Times New Roman" w:cs="Times New Roman"/>
                <w:sz w:val="24"/>
                <w:szCs w:val="24"/>
              </w:rPr>
            </w:pPr>
            <w:r w:rsidRPr="000160E7">
              <w:rPr>
                <w:rFonts w:ascii="Times New Roman" w:hAnsi="Times New Roman" w:cs="Times New Roman"/>
                <w:sz w:val="24"/>
                <w:szCs w:val="24"/>
              </w:rPr>
              <w:lastRenderedPageBreak/>
              <w:t>7</w:t>
            </w:r>
          </w:p>
        </w:tc>
        <w:tc>
          <w:tcPr>
            <w:tcW w:w="6237" w:type="dxa"/>
          </w:tcPr>
          <w:p w:rsidR="000160E7" w:rsidRPr="000160E7" w:rsidRDefault="00A83090" w:rsidP="000160E7">
            <w:pPr>
              <w:shd w:val="clear" w:color="auto" w:fill="FFFFFF"/>
              <w:tabs>
                <w:tab w:val="left" w:pos="5424"/>
              </w:tabs>
              <w:rPr>
                <w:rFonts w:ascii="Times New Roman" w:hAnsi="Times New Roman"/>
                <w:sz w:val="24"/>
              </w:rPr>
            </w:pPr>
            <w:r>
              <w:rPr>
                <w:rFonts w:ascii="Times New Roman" w:hAnsi="Times New Roman"/>
                <w:sz w:val="24"/>
              </w:rPr>
              <w:t>Теңіз су</w:t>
            </w:r>
            <w:r>
              <w:rPr>
                <w:rFonts w:ascii="Times New Roman" w:hAnsi="Times New Roman"/>
                <w:sz w:val="24"/>
                <w:lang w:val="kk-KZ"/>
              </w:rPr>
              <w:t>ының</w:t>
            </w:r>
            <w:r>
              <w:rPr>
                <w:rFonts w:ascii="Times New Roman" w:hAnsi="Times New Roman"/>
                <w:sz w:val="24"/>
              </w:rPr>
              <w:t xml:space="preserve"> қиратқан өнімдер</w:t>
            </w:r>
            <w:r>
              <w:rPr>
                <w:rFonts w:ascii="Times New Roman" w:hAnsi="Times New Roman"/>
                <w:sz w:val="24"/>
                <w:lang w:val="kk-KZ"/>
              </w:rPr>
              <w:t>ді</w:t>
            </w:r>
            <w:r w:rsidR="000160E7" w:rsidRPr="000160E7">
              <w:rPr>
                <w:rFonts w:ascii="Times New Roman" w:hAnsi="Times New Roman"/>
                <w:sz w:val="24"/>
              </w:rPr>
              <w:t xml:space="preserve"> тасымалдау</w:t>
            </w:r>
            <w:r>
              <w:rPr>
                <w:rFonts w:ascii="Times New Roman" w:hAnsi="Times New Roman"/>
                <w:sz w:val="24"/>
                <w:lang w:val="kk-KZ"/>
              </w:rPr>
              <w:t>ы</w:t>
            </w:r>
            <w:r w:rsidR="000160E7" w:rsidRPr="000160E7">
              <w:rPr>
                <w:rFonts w:ascii="Times New Roman" w:hAnsi="Times New Roman"/>
                <w:sz w:val="24"/>
              </w:rPr>
              <w:t>. Теңіз шөгінділерінің жиналуы және түрлері.</w:t>
            </w:r>
          </w:p>
          <w:p w:rsidR="000160E7" w:rsidRPr="00554E24" w:rsidRDefault="00A83090" w:rsidP="00554E24">
            <w:pPr>
              <w:shd w:val="clear" w:color="auto" w:fill="FFFFFF"/>
              <w:tabs>
                <w:tab w:val="left" w:pos="5424"/>
              </w:tabs>
              <w:rPr>
                <w:rFonts w:ascii="Times New Roman" w:hAnsi="Times New Roman"/>
                <w:sz w:val="24"/>
              </w:rPr>
            </w:pPr>
            <w:r>
              <w:rPr>
                <w:rFonts w:ascii="Times New Roman" w:hAnsi="Times New Roman"/>
                <w:sz w:val="24"/>
              </w:rPr>
              <w:t>Шөгінді таужыныстар</w:t>
            </w:r>
            <w:r>
              <w:rPr>
                <w:rFonts w:ascii="Times New Roman" w:hAnsi="Times New Roman"/>
                <w:sz w:val="24"/>
                <w:lang w:val="kk-KZ"/>
              </w:rPr>
              <w:t>дың</w:t>
            </w:r>
            <w:r w:rsidR="000160E7" w:rsidRPr="000160E7">
              <w:rPr>
                <w:rFonts w:ascii="Times New Roman" w:hAnsi="Times New Roman"/>
                <w:sz w:val="24"/>
              </w:rPr>
              <w:t xml:space="preserve"> қалыптасуы жә</w:t>
            </w:r>
            <w:r>
              <w:rPr>
                <w:rFonts w:ascii="Times New Roman" w:hAnsi="Times New Roman"/>
                <w:sz w:val="24"/>
              </w:rPr>
              <w:t xml:space="preserve">не жіктелуі. Литогенез </w:t>
            </w:r>
            <w:r>
              <w:rPr>
                <w:rFonts w:ascii="Times New Roman" w:hAnsi="Times New Roman"/>
                <w:sz w:val="24"/>
                <w:lang w:val="kk-KZ"/>
              </w:rPr>
              <w:t>сатылары</w:t>
            </w:r>
            <w:r w:rsidR="000160E7" w:rsidRPr="000160E7">
              <w:rPr>
                <w:rFonts w:ascii="Times New Roman" w:hAnsi="Times New Roman"/>
                <w:sz w:val="24"/>
              </w:rPr>
              <w:t>: диагенез, катагенез және метагенез.</w:t>
            </w:r>
          </w:p>
        </w:tc>
        <w:tc>
          <w:tcPr>
            <w:tcW w:w="1559" w:type="dxa"/>
          </w:tcPr>
          <w:p w:rsidR="000160E7" w:rsidRPr="000160E7" w:rsidRDefault="000160E7" w:rsidP="000160E7">
            <w:pPr>
              <w:tabs>
                <w:tab w:val="left" w:pos="274"/>
              </w:tabs>
              <w:jc w:val="center"/>
              <w:rPr>
                <w:rFonts w:ascii="Times New Roman" w:hAnsi="Times New Roman" w:cs="Times New Roman"/>
                <w:sz w:val="24"/>
                <w:szCs w:val="24"/>
              </w:rPr>
            </w:pPr>
            <w:r w:rsidRPr="000160E7">
              <w:rPr>
                <w:rFonts w:ascii="Times New Roman" w:hAnsi="Times New Roman" w:cs="Times New Roman"/>
                <w:sz w:val="24"/>
                <w:szCs w:val="24"/>
              </w:rPr>
              <w:t>В</w:t>
            </w:r>
          </w:p>
        </w:tc>
        <w:tc>
          <w:tcPr>
            <w:tcW w:w="1134" w:type="dxa"/>
          </w:tcPr>
          <w:p w:rsidR="000160E7" w:rsidRPr="000160E7" w:rsidRDefault="000160E7" w:rsidP="000160E7">
            <w:pPr>
              <w:tabs>
                <w:tab w:val="left" w:pos="274"/>
              </w:tabs>
              <w:jc w:val="center"/>
              <w:rPr>
                <w:rFonts w:ascii="Times New Roman" w:hAnsi="Times New Roman" w:cs="Times New Roman"/>
                <w:sz w:val="24"/>
                <w:szCs w:val="24"/>
              </w:rPr>
            </w:pPr>
            <w:r w:rsidRPr="000160E7">
              <w:rPr>
                <w:rFonts w:ascii="Times New Roman" w:hAnsi="Times New Roman" w:cs="Times New Roman"/>
                <w:sz w:val="24"/>
                <w:szCs w:val="24"/>
              </w:rPr>
              <w:t>3</w:t>
            </w:r>
          </w:p>
        </w:tc>
      </w:tr>
      <w:tr w:rsidR="000160E7" w:rsidRPr="000160E7" w:rsidTr="00CB43BA">
        <w:trPr>
          <w:trHeight w:val="375"/>
        </w:trPr>
        <w:tc>
          <w:tcPr>
            <w:tcW w:w="500" w:type="dxa"/>
          </w:tcPr>
          <w:p w:rsidR="000160E7" w:rsidRPr="000160E7" w:rsidRDefault="000160E7" w:rsidP="000160E7">
            <w:pPr>
              <w:tabs>
                <w:tab w:val="left" w:pos="274"/>
              </w:tabs>
              <w:rPr>
                <w:rFonts w:ascii="Times New Roman" w:hAnsi="Times New Roman" w:cs="Times New Roman"/>
                <w:sz w:val="24"/>
                <w:szCs w:val="24"/>
              </w:rPr>
            </w:pPr>
            <w:r w:rsidRPr="000160E7">
              <w:rPr>
                <w:rFonts w:ascii="Times New Roman" w:hAnsi="Times New Roman" w:cs="Times New Roman"/>
                <w:sz w:val="24"/>
                <w:szCs w:val="24"/>
              </w:rPr>
              <w:t>8</w:t>
            </w:r>
          </w:p>
        </w:tc>
        <w:tc>
          <w:tcPr>
            <w:tcW w:w="6237" w:type="dxa"/>
          </w:tcPr>
          <w:p w:rsidR="000160E7" w:rsidRPr="00554E24" w:rsidRDefault="000160E7" w:rsidP="00A83090">
            <w:pPr>
              <w:tabs>
                <w:tab w:val="left" w:pos="6180"/>
              </w:tabs>
              <w:rPr>
                <w:rFonts w:ascii="Times New Roman" w:hAnsi="Times New Roman"/>
                <w:spacing w:val="-6"/>
                <w:sz w:val="24"/>
                <w:lang w:val="kk-KZ"/>
              </w:rPr>
            </w:pPr>
            <w:r w:rsidRPr="000160E7">
              <w:rPr>
                <w:rFonts w:ascii="Times New Roman" w:hAnsi="Times New Roman"/>
                <w:spacing w:val="-6"/>
                <w:sz w:val="24"/>
              </w:rPr>
              <w:t xml:space="preserve">Жерасты суының геологиялық әрекеті. Таужыныстардағы су түрлері. Таужыныстардың коллекторлық қасиеттері. Жерасты суының жаралуы және құрамы. Жерасты суының жату жағдайлары. Мұнай-газ және руда кенорындарының жерасты суы. Карст және суффозия процестері. </w:t>
            </w:r>
            <w:r w:rsidR="00A83090">
              <w:rPr>
                <w:rFonts w:ascii="Times New Roman" w:hAnsi="Times New Roman"/>
                <w:spacing w:val="-6"/>
                <w:sz w:val="24"/>
                <w:lang w:val="kk-KZ"/>
              </w:rPr>
              <w:t>Көшкіндер</w:t>
            </w:r>
            <w:r w:rsidRPr="000160E7">
              <w:rPr>
                <w:rFonts w:ascii="Times New Roman" w:hAnsi="Times New Roman"/>
                <w:spacing w:val="-6"/>
                <w:sz w:val="24"/>
              </w:rPr>
              <w:t xml:space="preserve"> және опырылымдар. Балшық жанартаулар.</w:t>
            </w:r>
          </w:p>
        </w:tc>
        <w:tc>
          <w:tcPr>
            <w:tcW w:w="1559" w:type="dxa"/>
          </w:tcPr>
          <w:p w:rsidR="000160E7" w:rsidRPr="000160E7" w:rsidRDefault="000160E7" w:rsidP="000160E7">
            <w:pPr>
              <w:tabs>
                <w:tab w:val="left" w:pos="274"/>
              </w:tabs>
              <w:jc w:val="center"/>
              <w:rPr>
                <w:rFonts w:ascii="Times New Roman" w:hAnsi="Times New Roman" w:cs="Times New Roman"/>
                <w:sz w:val="24"/>
                <w:szCs w:val="24"/>
              </w:rPr>
            </w:pPr>
            <w:r w:rsidRPr="000160E7">
              <w:rPr>
                <w:rFonts w:ascii="Times New Roman" w:hAnsi="Times New Roman" w:cs="Times New Roman"/>
                <w:sz w:val="24"/>
                <w:szCs w:val="24"/>
              </w:rPr>
              <w:t>В</w:t>
            </w:r>
          </w:p>
        </w:tc>
        <w:tc>
          <w:tcPr>
            <w:tcW w:w="1134" w:type="dxa"/>
          </w:tcPr>
          <w:p w:rsidR="000160E7" w:rsidRPr="000160E7" w:rsidRDefault="000160E7" w:rsidP="000160E7">
            <w:pPr>
              <w:tabs>
                <w:tab w:val="left" w:pos="274"/>
              </w:tabs>
              <w:jc w:val="center"/>
              <w:rPr>
                <w:rFonts w:ascii="Times New Roman" w:hAnsi="Times New Roman" w:cs="Times New Roman"/>
                <w:sz w:val="24"/>
                <w:szCs w:val="24"/>
              </w:rPr>
            </w:pPr>
            <w:r w:rsidRPr="000160E7">
              <w:rPr>
                <w:rFonts w:ascii="Times New Roman" w:hAnsi="Times New Roman" w:cs="Times New Roman"/>
                <w:sz w:val="24"/>
                <w:szCs w:val="24"/>
              </w:rPr>
              <w:t>3</w:t>
            </w:r>
          </w:p>
        </w:tc>
      </w:tr>
      <w:tr w:rsidR="000160E7" w:rsidRPr="000160E7" w:rsidTr="00CB43BA">
        <w:trPr>
          <w:trHeight w:val="375"/>
        </w:trPr>
        <w:tc>
          <w:tcPr>
            <w:tcW w:w="500" w:type="dxa"/>
          </w:tcPr>
          <w:p w:rsidR="000160E7" w:rsidRPr="000160E7" w:rsidRDefault="000160E7" w:rsidP="000160E7">
            <w:pPr>
              <w:tabs>
                <w:tab w:val="left" w:pos="274"/>
              </w:tabs>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6237" w:type="dxa"/>
          </w:tcPr>
          <w:p w:rsidR="000160E7" w:rsidRPr="00554E24" w:rsidRDefault="000160E7" w:rsidP="00554E24">
            <w:pPr>
              <w:jc w:val="both"/>
              <w:rPr>
                <w:rFonts w:ascii="Times New Roman" w:hAnsi="Times New Roman"/>
                <w:sz w:val="24"/>
                <w:lang w:val="kk-KZ"/>
              </w:rPr>
            </w:pPr>
            <w:r w:rsidRPr="000160E7">
              <w:rPr>
                <w:rFonts w:ascii="Times New Roman" w:hAnsi="Times New Roman"/>
                <w:sz w:val="24"/>
              </w:rPr>
              <w:t>Метаморфизм</w:t>
            </w:r>
            <w:r w:rsidRPr="00244C36">
              <w:rPr>
                <w:rFonts w:ascii="Times New Roman" w:hAnsi="Times New Roman"/>
                <w:sz w:val="24"/>
                <w:lang w:val="en-US"/>
              </w:rPr>
              <w:t xml:space="preserve">. </w:t>
            </w:r>
            <w:r w:rsidRPr="000160E7">
              <w:rPr>
                <w:rFonts w:ascii="Times New Roman" w:hAnsi="Times New Roman"/>
                <w:sz w:val="24"/>
              </w:rPr>
              <w:t>Метаморфизм</w:t>
            </w:r>
            <w:r w:rsidRPr="00244C36">
              <w:rPr>
                <w:rFonts w:ascii="Times New Roman" w:hAnsi="Times New Roman"/>
                <w:sz w:val="24"/>
                <w:lang w:val="en-US"/>
              </w:rPr>
              <w:t xml:space="preserve"> </w:t>
            </w:r>
            <w:r w:rsidRPr="000160E7">
              <w:rPr>
                <w:rFonts w:ascii="Times New Roman" w:hAnsi="Times New Roman"/>
                <w:sz w:val="24"/>
              </w:rPr>
              <w:t>факторлары</w:t>
            </w:r>
            <w:r w:rsidRPr="00244C36">
              <w:rPr>
                <w:rFonts w:ascii="Times New Roman" w:hAnsi="Times New Roman"/>
                <w:sz w:val="24"/>
                <w:lang w:val="en-US"/>
              </w:rPr>
              <w:t xml:space="preserve">. </w:t>
            </w:r>
            <w:r w:rsidRPr="000160E7">
              <w:rPr>
                <w:rFonts w:ascii="Times New Roman" w:hAnsi="Times New Roman"/>
                <w:sz w:val="24"/>
              </w:rPr>
              <w:t>Метаморфизм</w:t>
            </w:r>
            <w:r w:rsidRPr="00244C36">
              <w:rPr>
                <w:rFonts w:ascii="Times New Roman" w:hAnsi="Times New Roman"/>
                <w:sz w:val="24"/>
                <w:lang w:val="en-US"/>
              </w:rPr>
              <w:t xml:space="preserve"> </w:t>
            </w:r>
            <w:r w:rsidRPr="000160E7">
              <w:rPr>
                <w:rFonts w:ascii="Times New Roman" w:hAnsi="Times New Roman"/>
                <w:sz w:val="24"/>
              </w:rPr>
              <w:t>типтері</w:t>
            </w:r>
            <w:r w:rsidRPr="00244C36">
              <w:rPr>
                <w:rFonts w:ascii="Times New Roman" w:hAnsi="Times New Roman"/>
                <w:sz w:val="24"/>
                <w:lang w:val="en-US"/>
              </w:rPr>
              <w:t xml:space="preserve">, </w:t>
            </w:r>
            <w:r w:rsidRPr="000160E7">
              <w:rPr>
                <w:rFonts w:ascii="Times New Roman" w:hAnsi="Times New Roman"/>
                <w:sz w:val="24"/>
              </w:rPr>
              <w:t>түрлері</w:t>
            </w:r>
            <w:r w:rsidRPr="00244C36">
              <w:rPr>
                <w:rFonts w:ascii="Times New Roman" w:hAnsi="Times New Roman"/>
                <w:sz w:val="24"/>
                <w:lang w:val="en-US"/>
              </w:rPr>
              <w:t xml:space="preserve"> </w:t>
            </w:r>
            <w:r w:rsidRPr="000160E7">
              <w:rPr>
                <w:rFonts w:ascii="Times New Roman" w:hAnsi="Times New Roman"/>
                <w:sz w:val="24"/>
              </w:rPr>
              <w:t>және</w:t>
            </w:r>
            <w:r w:rsidRPr="00244C36">
              <w:rPr>
                <w:rFonts w:ascii="Times New Roman" w:hAnsi="Times New Roman"/>
                <w:sz w:val="24"/>
                <w:lang w:val="en-US"/>
              </w:rPr>
              <w:t xml:space="preserve"> </w:t>
            </w:r>
            <w:r w:rsidRPr="000160E7">
              <w:rPr>
                <w:rFonts w:ascii="Times New Roman" w:hAnsi="Times New Roman"/>
                <w:sz w:val="24"/>
              </w:rPr>
              <w:t>білінім</w:t>
            </w:r>
            <w:r w:rsidRPr="00244C36">
              <w:rPr>
                <w:rFonts w:ascii="Times New Roman" w:hAnsi="Times New Roman"/>
                <w:sz w:val="24"/>
                <w:lang w:val="en-US"/>
              </w:rPr>
              <w:t xml:space="preserve"> </w:t>
            </w:r>
            <w:r w:rsidRPr="000160E7">
              <w:rPr>
                <w:rFonts w:ascii="Times New Roman" w:hAnsi="Times New Roman"/>
                <w:sz w:val="24"/>
              </w:rPr>
              <w:t>жағдайлары</w:t>
            </w:r>
            <w:r w:rsidRPr="00244C36">
              <w:rPr>
                <w:rFonts w:ascii="Times New Roman" w:hAnsi="Times New Roman"/>
                <w:sz w:val="24"/>
                <w:lang w:val="en-US"/>
              </w:rPr>
              <w:t xml:space="preserve">. </w:t>
            </w:r>
            <w:r w:rsidRPr="000160E7">
              <w:rPr>
                <w:rFonts w:ascii="Times New Roman" w:hAnsi="Times New Roman"/>
                <w:sz w:val="24"/>
              </w:rPr>
              <w:t>Метаморфтық</w:t>
            </w:r>
            <w:r w:rsidRPr="00244C36">
              <w:rPr>
                <w:rFonts w:ascii="Times New Roman" w:hAnsi="Times New Roman"/>
                <w:sz w:val="24"/>
                <w:lang w:val="en-US"/>
              </w:rPr>
              <w:t xml:space="preserve"> </w:t>
            </w:r>
            <w:r w:rsidRPr="000160E7">
              <w:rPr>
                <w:rFonts w:ascii="Times New Roman" w:hAnsi="Times New Roman"/>
                <w:sz w:val="24"/>
              </w:rPr>
              <w:t>таужыныстар</w:t>
            </w:r>
            <w:r w:rsidRPr="00244C36">
              <w:rPr>
                <w:rFonts w:ascii="Times New Roman" w:hAnsi="Times New Roman"/>
                <w:sz w:val="24"/>
                <w:lang w:val="en-US"/>
              </w:rPr>
              <w:t xml:space="preserve"> </w:t>
            </w:r>
            <w:r w:rsidRPr="000160E7">
              <w:rPr>
                <w:rFonts w:ascii="Times New Roman" w:hAnsi="Times New Roman"/>
                <w:sz w:val="24"/>
              </w:rPr>
              <w:t>және</w:t>
            </w:r>
            <w:r w:rsidRPr="00244C36">
              <w:rPr>
                <w:rFonts w:ascii="Times New Roman" w:hAnsi="Times New Roman"/>
                <w:sz w:val="24"/>
                <w:lang w:val="en-US"/>
              </w:rPr>
              <w:t xml:space="preserve"> </w:t>
            </w:r>
            <w:r w:rsidRPr="000160E7">
              <w:rPr>
                <w:rFonts w:ascii="Times New Roman" w:hAnsi="Times New Roman"/>
                <w:sz w:val="24"/>
              </w:rPr>
              <w:t>солармен</w:t>
            </w:r>
            <w:r w:rsidRPr="00244C36">
              <w:rPr>
                <w:rFonts w:ascii="Times New Roman" w:hAnsi="Times New Roman"/>
                <w:sz w:val="24"/>
                <w:lang w:val="en-US"/>
              </w:rPr>
              <w:t xml:space="preserve"> </w:t>
            </w:r>
            <w:r w:rsidRPr="000160E7">
              <w:rPr>
                <w:rFonts w:ascii="Times New Roman" w:hAnsi="Times New Roman"/>
                <w:sz w:val="24"/>
              </w:rPr>
              <w:t>байланысты</w:t>
            </w:r>
            <w:r w:rsidRPr="00244C36">
              <w:rPr>
                <w:rFonts w:ascii="Times New Roman" w:hAnsi="Times New Roman"/>
                <w:sz w:val="24"/>
                <w:lang w:val="en-US"/>
              </w:rPr>
              <w:t xml:space="preserve"> </w:t>
            </w:r>
            <w:r w:rsidRPr="000160E7">
              <w:rPr>
                <w:rFonts w:ascii="Times New Roman" w:hAnsi="Times New Roman"/>
                <w:sz w:val="24"/>
              </w:rPr>
              <w:t>пайдалы</w:t>
            </w:r>
            <w:r w:rsidRPr="00244C36">
              <w:rPr>
                <w:rFonts w:ascii="Times New Roman" w:hAnsi="Times New Roman"/>
                <w:sz w:val="24"/>
                <w:lang w:val="en-US"/>
              </w:rPr>
              <w:t xml:space="preserve"> </w:t>
            </w:r>
            <w:r w:rsidRPr="000160E7">
              <w:rPr>
                <w:rFonts w:ascii="Times New Roman" w:hAnsi="Times New Roman"/>
                <w:sz w:val="24"/>
              </w:rPr>
              <w:t>қазбалар</w:t>
            </w:r>
            <w:r w:rsidRPr="00244C36">
              <w:rPr>
                <w:rFonts w:ascii="Times New Roman" w:hAnsi="Times New Roman"/>
                <w:sz w:val="24"/>
                <w:lang w:val="en-US"/>
              </w:rPr>
              <w:t xml:space="preserve">. </w:t>
            </w:r>
            <w:r w:rsidRPr="000160E7">
              <w:rPr>
                <w:rFonts w:ascii="Times New Roman" w:hAnsi="Times New Roman"/>
                <w:sz w:val="24"/>
              </w:rPr>
              <w:t>Ксеногендік</w:t>
            </w:r>
            <w:r w:rsidRPr="00244C36">
              <w:rPr>
                <w:rFonts w:ascii="Times New Roman" w:hAnsi="Times New Roman"/>
                <w:sz w:val="24"/>
                <w:lang w:val="en-US"/>
              </w:rPr>
              <w:t xml:space="preserve"> </w:t>
            </w:r>
            <w:r w:rsidRPr="000160E7">
              <w:rPr>
                <w:rFonts w:ascii="Times New Roman" w:hAnsi="Times New Roman"/>
                <w:sz w:val="24"/>
              </w:rPr>
              <w:t>процестер</w:t>
            </w:r>
            <w:r w:rsidRPr="00244C36">
              <w:rPr>
                <w:rFonts w:ascii="Times New Roman" w:hAnsi="Times New Roman"/>
                <w:sz w:val="24"/>
                <w:lang w:val="en-US"/>
              </w:rPr>
              <w:t xml:space="preserve">. </w:t>
            </w:r>
            <w:r w:rsidRPr="000160E7">
              <w:rPr>
                <w:rFonts w:ascii="Times New Roman" w:hAnsi="Times New Roman"/>
                <w:sz w:val="24"/>
              </w:rPr>
              <w:t>Ксеногендік</w:t>
            </w:r>
            <w:r w:rsidRPr="00244C36">
              <w:rPr>
                <w:rFonts w:ascii="Times New Roman" w:hAnsi="Times New Roman"/>
                <w:sz w:val="24"/>
                <w:lang w:val="en-US"/>
              </w:rPr>
              <w:t xml:space="preserve"> </w:t>
            </w:r>
            <w:r w:rsidRPr="000160E7">
              <w:rPr>
                <w:rFonts w:ascii="Times New Roman" w:hAnsi="Times New Roman"/>
                <w:sz w:val="24"/>
              </w:rPr>
              <w:t>құрылымдардың</w:t>
            </w:r>
            <w:r w:rsidRPr="00244C36">
              <w:rPr>
                <w:rFonts w:ascii="Times New Roman" w:hAnsi="Times New Roman"/>
                <w:sz w:val="24"/>
                <w:lang w:val="en-US"/>
              </w:rPr>
              <w:t xml:space="preserve"> </w:t>
            </w:r>
            <w:r w:rsidRPr="000160E7">
              <w:rPr>
                <w:rFonts w:ascii="Times New Roman" w:hAnsi="Times New Roman"/>
                <w:sz w:val="24"/>
              </w:rPr>
              <w:t>жаралуы</w:t>
            </w:r>
            <w:r w:rsidRPr="00244C36">
              <w:rPr>
                <w:rFonts w:ascii="Times New Roman" w:hAnsi="Times New Roman"/>
                <w:sz w:val="24"/>
                <w:lang w:val="en-US"/>
              </w:rPr>
              <w:t xml:space="preserve">. </w:t>
            </w:r>
            <w:r w:rsidRPr="000160E7">
              <w:rPr>
                <w:rFonts w:ascii="Times New Roman" w:hAnsi="Times New Roman"/>
                <w:sz w:val="24"/>
              </w:rPr>
              <w:t>Импактілік</w:t>
            </w:r>
            <w:r w:rsidRPr="00244C36">
              <w:rPr>
                <w:rFonts w:ascii="Times New Roman" w:hAnsi="Times New Roman"/>
                <w:sz w:val="24"/>
                <w:lang w:val="en-US"/>
              </w:rPr>
              <w:t xml:space="preserve"> </w:t>
            </w:r>
            <w:r w:rsidRPr="000160E7">
              <w:rPr>
                <w:rFonts w:ascii="Times New Roman" w:hAnsi="Times New Roman"/>
                <w:sz w:val="24"/>
              </w:rPr>
              <w:t>кратерлердің</w:t>
            </w:r>
            <w:r w:rsidRPr="00244C36">
              <w:rPr>
                <w:rFonts w:ascii="Times New Roman" w:hAnsi="Times New Roman"/>
                <w:sz w:val="24"/>
                <w:lang w:val="en-US"/>
              </w:rPr>
              <w:t xml:space="preserve"> </w:t>
            </w:r>
            <w:r w:rsidRPr="000160E7">
              <w:rPr>
                <w:rFonts w:ascii="Times New Roman" w:hAnsi="Times New Roman"/>
                <w:sz w:val="24"/>
              </w:rPr>
              <w:t>құрылысы</w:t>
            </w:r>
            <w:r w:rsidRPr="00244C36">
              <w:rPr>
                <w:rFonts w:ascii="Times New Roman" w:hAnsi="Times New Roman"/>
                <w:sz w:val="24"/>
                <w:lang w:val="en-US"/>
              </w:rPr>
              <w:t xml:space="preserve">. </w:t>
            </w:r>
            <w:r w:rsidRPr="000160E7">
              <w:rPr>
                <w:rFonts w:ascii="Times New Roman" w:hAnsi="Times New Roman"/>
                <w:sz w:val="24"/>
              </w:rPr>
              <w:t>Шок</w:t>
            </w:r>
            <w:r w:rsidRPr="00244C36">
              <w:rPr>
                <w:rFonts w:ascii="Times New Roman" w:hAnsi="Times New Roman"/>
                <w:sz w:val="24"/>
                <w:lang w:val="en-US"/>
              </w:rPr>
              <w:t>-</w:t>
            </w:r>
            <w:r w:rsidRPr="000160E7">
              <w:rPr>
                <w:rFonts w:ascii="Times New Roman" w:hAnsi="Times New Roman"/>
                <w:sz w:val="24"/>
              </w:rPr>
              <w:t>метаморфизм</w:t>
            </w:r>
            <w:r w:rsidRPr="00244C36">
              <w:rPr>
                <w:rFonts w:ascii="Times New Roman" w:hAnsi="Times New Roman"/>
                <w:sz w:val="24"/>
                <w:lang w:val="en-US"/>
              </w:rPr>
              <w:t xml:space="preserve">. </w:t>
            </w:r>
            <w:r w:rsidRPr="000160E7">
              <w:rPr>
                <w:rFonts w:ascii="Times New Roman" w:hAnsi="Times New Roman"/>
                <w:sz w:val="24"/>
              </w:rPr>
              <w:t>Ксеногендік</w:t>
            </w:r>
            <w:r w:rsidRPr="00244C36">
              <w:rPr>
                <w:rFonts w:ascii="Times New Roman" w:hAnsi="Times New Roman"/>
                <w:sz w:val="24"/>
                <w:lang w:val="en-US"/>
              </w:rPr>
              <w:t xml:space="preserve"> </w:t>
            </w:r>
            <w:r w:rsidRPr="000160E7">
              <w:rPr>
                <w:rFonts w:ascii="Times New Roman" w:hAnsi="Times New Roman"/>
                <w:sz w:val="24"/>
              </w:rPr>
              <w:t>процестердің</w:t>
            </w:r>
            <w:r w:rsidRPr="00244C36">
              <w:rPr>
                <w:rFonts w:ascii="Times New Roman" w:hAnsi="Times New Roman"/>
                <w:sz w:val="24"/>
                <w:lang w:val="en-US"/>
              </w:rPr>
              <w:t xml:space="preserve"> </w:t>
            </w:r>
            <w:r w:rsidRPr="000160E7">
              <w:rPr>
                <w:rFonts w:ascii="Times New Roman" w:hAnsi="Times New Roman"/>
                <w:sz w:val="24"/>
              </w:rPr>
              <w:t>Жер</w:t>
            </w:r>
            <w:r w:rsidRPr="00244C36">
              <w:rPr>
                <w:rFonts w:ascii="Times New Roman" w:hAnsi="Times New Roman"/>
                <w:sz w:val="24"/>
                <w:lang w:val="en-US"/>
              </w:rPr>
              <w:t xml:space="preserve"> </w:t>
            </w:r>
            <w:r w:rsidRPr="000160E7">
              <w:rPr>
                <w:rFonts w:ascii="Times New Roman" w:hAnsi="Times New Roman"/>
                <w:sz w:val="24"/>
              </w:rPr>
              <w:t>тарихындағы</w:t>
            </w:r>
            <w:r w:rsidRPr="00244C36">
              <w:rPr>
                <w:rFonts w:ascii="Times New Roman" w:hAnsi="Times New Roman"/>
                <w:sz w:val="24"/>
                <w:lang w:val="en-US"/>
              </w:rPr>
              <w:t xml:space="preserve"> </w:t>
            </w:r>
            <w:r w:rsidRPr="000160E7">
              <w:rPr>
                <w:rFonts w:ascii="Times New Roman" w:hAnsi="Times New Roman"/>
                <w:sz w:val="24"/>
              </w:rPr>
              <w:t>рөлі</w:t>
            </w:r>
            <w:r w:rsidRPr="00244C36">
              <w:rPr>
                <w:rFonts w:ascii="Times New Roman" w:hAnsi="Times New Roman"/>
                <w:sz w:val="24"/>
                <w:lang w:val="en-US"/>
              </w:rPr>
              <w:t>.</w:t>
            </w:r>
          </w:p>
        </w:tc>
        <w:tc>
          <w:tcPr>
            <w:tcW w:w="1559" w:type="dxa"/>
          </w:tcPr>
          <w:p w:rsidR="000160E7" w:rsidRPr="000160E7" w:rsidRDefault="000160E7" w:rsidP="000160E7">
            <w:pPr>
              <w:tabs>
                <w:tab w:val="left" w:pos="274"/>
              </w:tabs>
              <w:jc w:val="center"/>
              <w:rPr>
                <w:rFonts w:ascii="Times New Roman" w:hAnsi="Times New Roman" w:cs="Times New Roman"/>
                <w:sz w:val="24"/>
                <w:szCs w:val="24"/>
              </w:rPr>
            </w:pPr>
            <w:r w:rsidRPr="000160E7">
              <w:rPr>
                <w:rFonts w:ascii="Times New Roman" w:hAnsi="Times New Roman" w:cs="Times New Roman"/>
                <w:sz w:val="24"/>
                <w:szCs w:val="24"/>
              </w:rPr>
              <w:t>В</w:t>
            </w:r>
          </w:p>
        </w:tc>
        <w:tc>
          <w:tcPr>
            <w:tcW w:w="1134" w:type="dxa"/>
          </w:tcPr>
          <w:p w:rsidR="000160E7" w:rsidRPr="000160E7" w:rsidRDefault="000160E7" w:rsidP="000160E7">
            <w:pPr>
              <w:tabs>
                <w:tab w:val="left" w:pos="274"/>
              </w:tabs>
              <w:jc w:val="center"/>
              <w:rPr>
                <w:rFonts w:ascii="Times New Roman" w:hAnsi="Times New Roman" w:cs="Times New Roman"/>
                <w:sz w:val="24"/>
                <w:szCs w:val="24"/>
              </w:rPr>
            </w:pPr>
            <w:r w:rsidRPr="000160E7">
              <w:rPr>
                <w:rFonts w:ascii="Times New Roman" w:hAnsi="Times New Roman" w:cs="Times New Roman"/>
                <w:sz w:val="24"/>
                <w:szCs w:val="24"/>
              </w:rPr>
              <w:t>3</w:t>
            </w:r>
          </w:p>
        </w:tc>
      </w:tr>
      <w:tr w:rsidR="000160E7" w:rsidRPr="000160E7" w:rsidTr="00CB43BA">
        <w:trPr>
          <w:trHeight w:val="375"/>
        </w:trPr>
        <w:tc>
          <w:tcPr>
            <w:tcW w:w="500" w:type="dxa"/>
          </w:tcPr>
          <w:p w:rsidR="000160E7" w:rsidRPr="000160E7" w:rsidRDefault="000160E7" w:rsidP="000160E7">
            <w:pPr>
              <w:tabs>
                <w:tab w:val="left" w:pos="274"/>
              </w:tabs>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6237" w:type="dxa"/>
          </w:tcPr>
          <w:p w:rsidR="000160E7" w:rsidRPr="000160E7" w:rsidRDefault="00A83090" w:rsidP="000160E7">
            <w:pPr>
              <w:pStyle w:val="3"/>
              <w:spacing w:after="0"/>
              <w:ind w:left="0"/>
              <w:rPr>
                <w:iCs/>
                <w:sz w:val="24"/>
                <w:szCs w:val="24"/>
              </w:rPr>
            </w:pPr>
            <w:r>
              <w:rPr>
                <w:iCs/>
                <w:sz w:val="24"/>
                <w:szCs w:val="24"/>
              </w:rPr>
              <w:t>Стратиграфия нысаны</w:t>
            </w:r>
            <w:r w:rsidR="000160E7" w:rsidRPr="000160E7">
              <w:rPr>
                <w:iCs/>
                <w:sz w:val="24"/>
                <w:szCs w:val="24"/>
              </w:rPr>
              <w:t>. Стратиграфия негіздері. Фациялар мен формациялар туралы түсінік.</w:t>
            </w:r>
          </w:p>
          <w:p w:rsidR="000160E7" w:rsidRPr="000160E7" w:rsidRDefault="000160E7" w:rsidP="000160E7">
            <w:pPr>
              <w:pStyle w:val="3"/>
              <w:spacing w:after="0"/>
              <w:ind w:left="0"/>
              <w:rPr>
                <w:iCs/>
                <w:sz w:val="24"/>
                <w:szCs w:val="24"/>
              </w:rPr>
            </w:pPr>
          </w:p>
        </w:tc>
        <w:tc>
          <w:tcPr>
            <w:tcW w:w="1559" w:type="dxa"/>
          </w:tcPr>
          <w:p w:rsidR="000160E7" w:rsidRPr="000160E7" w:rsidRDefault="000160E7" w:rsidP="000160E7">
            <w:pPr>
              <w:tabs>
                <w:tab w:val="left" w:pos="274"/>
              </w:tabs>
              <w:jc w:val="center"/>
              <w:rPr>
                <w:rFonts w:ascii="Times New Roman" w:hAnsi="Times New Roman" w:cs="Times New Roman"/>
                <w:sz w:val="24"/>
                <w:szCs w:val="24"/>
              </w:rPr>
            </w:pPr>
            <w:r w:rsidRPr="000160E7">
              <w:rPr>
                <w:rFonts w:ascii="Times New Roman" w:hAnsi="Times New Roman" w:cs="Times New Roman"/>
                <w:sz w:val="24"/>
                <w:szCs w:val="24"/>
              </w:rPr>
              <w:t>С</w:t>
            </w:r>
          </w:p>
        </w:tc>
        <w:tc>
          <w:tcPr>
            <w:tcW w:w="1134" w:type="dxa"/>
          </w:tcPr>
          <w:p w:rsidR="000160E7" w:rsidRPr="000160E7" w:rsidRDefault="000160E7" w:rsidP="000160E7">
            <w:pPr>
              <w:tabs>
                <w:tab w:val="left" w:pos="274"/>
              </w:tabs>
              <w:jc w:val="center"/>
              <w:rPr>
                <w:rFonts w:ascii="Times New Roman" w:hAnsi="Times New Roman" w:cs="Times New Roman"/>
                <w:sz w:val="24"/>
                <w:szCs w:val="24"/>
              </w:rPr>
            </w:pPr>
            <w:r w:rsidRPr="000160E7">
              <w:rPr>
                <w:rFonts w:ascii="Times New Roman" w:hAnsi="Times New Roman" w:cs="Times New Roman"/>
                <w:sz w:val="24"/>
                <w:szCs w:val="24"/>
              </w:rPr>
              <w:t>2</w:t>
            </w:r>
          </w:p>
        </w:tc>
      </w:tr>
      <w:tr w:rsidR="000160E7" w:rsidRPr="00A83090" w:rsidTr="00CB43BA">
        <w:trPr>
          <w:trHeight w:val="375"/>
        </w:trPr>
        <w:tc>
          <w:tcPr>
            <w:tcW w:w="500" w:type="dxa"/>
          </w:tcPr>
          <w:p w:rsidR="000160E7" w:rsidRPr="000160E7" w:rsidRDefault="000160E7" w:rsidP="000160E7">
            <w:pPr>
              <w:tabs>
                <w:tab w:val="left" w:pos="274"/>
              </w:tabs>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6237" w:type="dxa"/>
          </w:tcPr>
          <w:p w:rsidR="000160E7" w:rsidRPr="000160E7" w:rsidRDefault="000160E7" w:rsidP="000160E7">
            <w:pPr>
              <w:pStyle w:val="3"/>
              <w:spacing w:after="0"/>
              <w:ind w:left="0"/>
              <w:jc w:val="both"/>
              <w:rPr>
                <w:sz w:val="24"/>
                <w:szCs w:val="24"/>
              </w:rPr>
            </w:pPr>
            <w:r w:rsidRPr="000160E7">
              <w:rPr>
                <w:sz w:val="24"/>
                <w:szCs w:val="24"/>
              </w:rPr>
              <w:t>Стратиграфия әдістері. Хроностратиграфиялық шкала</w:t>
            </w:r>
            <w:r w:rsidR="00A83090">
              <w:rPr>
                <w:sz w:val="24"/>
                <w:szCs w:val="24"/>
              </w:rPr>
              <w:t>. Палеонтология негіздері.</w:t>
            </w:r>
          </w:p>
          <w:p w:rsidR="000160E7" w:rsidRPr="000160E7" w:rsidRDefault="000160E7" w:rsidP="000160E7">
            <w:pPr>
              <w:pStyle w:val="3"/>
              <w:spacing w:after="0"/>
              <w:ind w:left="0"/>
              <w:jc w:val="both"/>
              <w:rPr>
                <w:sz w:val="24"/>
                <w:szCs w:val="24"/>
              </w:rPr>
            </w:pPr>
          </w:p>
        </w:tc>
        <w:tc>
          <w:tcPr>
            <w:tcW w:w="1559" w:type="dxa"/>
          </w:tcPr>
          <w:p w:rsidR="000160E7" w:rsidRPr="00A83090" w:rsidRDefault="000160E7" w:rsidP="000160E7">
            <w:pPr>
              <w:tabs>
                <w:tab w:val="left" w:pos="274"/>
              </w:tabs>
              <w:jc w:val="center"/>
              <w:rPr>
                <w:rFonts w:ascii="Times New Roman" w:hAnsi="Times New Roman" w:cs="Times New Roman"/>
                <w:sz w:val="24"/>
                <w:szCs w:val="24"/>
                <w:lang w:val="en-US"/>
              </w:rPr>
            </w:pPr>
            <w:r w:rsidRPr="000160E7">
              <w:rPr>
                <w:rFonts w:ascii="Times New Roman" w:hAnsi="Times New Roman" w:cs="Times New Roman"/>
                <w:sz w:val="24"/>
                <w:szCs w:val="24"/>
              </w:rPr>
              <w:t>С</w:t>
            </w:r>
          </w:p>
        </w:tc>
        <w:tc>
          <w:tcPr>
            <w:tcW w:w="1134" w:type="dxa"/>
          </w:tcPr>
          <w:p w:rsidR="000160E7" w:rsidRPr="00A83090" w:rsidRDefault="000160E7" w:rsidP="000160E7">
            <w:pPr>
              <w:tabs>
                <w:tab w:val="left" w:pos="274"/>
              </w:tabs>
              <w:jc w:val="center"/>
              <w:rPr>
                <w:rFonts w:ascii="Times New Roman" w:hAnsi="Times New Roman" w:cs="Times New Roman"/>
                <w:sz w:val="24"/>
                <w:szCs w:val="24"/>
                <w:lang w:val="en-US"/>
              </w:rPr>
            </w:pPr>
            <w:r w:rsidRPr="00A83090">
              <w:rPr>
                <w:rFonts w:ascii="Times New Roman" w:hAnsi="Times New Roman" w:cs="Times New Roman"/>
                <w:sz w:val="24"/>
                <w:szCs w:val="24"/>
                <w:lang w:val="en-US"/>
              </w:rPr>
              <w:t>2</w:t>
            </w:r>
          </w:p>
        </w:tc>
      </w:tr>
      <w:tr w:rsidR="000160E7" w:rsidRPr="00A83090" w:rsidTr="00CB43BA">
        <w:trPr>
          <w:trHeight w:val="375"/>
        </w:trPr>
        <w:tc>
          <w:tcPr>
            <w:tcW w:w="500" w:type="dxa"/>
          </w:tcPr>
          <w:p w:rsidR="000160E7" w:rsidRPr="000160E7" w:rsidRDefault="000160E7" w:rsidP="000160E7">
            <w:pPr>
              <w:tabs>
                <w:tab w:val="left" w:pos="274"/>
              </w:tabs>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6237" w:type="dxa"/>
          </w:tcPr>
          <w:p w:rsidR="000160E7" w:rsidRPr="000160E7" w:rsidRDefault="00A83090" w:rsidP="000160E7">
            <w:pPr>
              <w:pStyle w:val="3"/>
              <w:spacing w:after="0"/>
              <w:ind w:left="0"/>
              <w:jc w:val="both"/>
              <w:rPr>
                <w:sz w:val="24"/>
                <w:szCs w:val="24"/>
              </w:rPr>
            </w:pPr>
            <w:r>
              <w:rPr>
                <w:sz w:val="24"/>
                <w:szCs w:val="24"/>
              </w:rPr>
              <w:t>Прек</w:t>
            </w:r>
            <w:r w:rsidR="000160E7" w:rsidRPr="000160E7">
              <w:rPr>
                <w:sz w:val="24"/>
                <w:szCs w:val="24"/>
              </w:rPr>
              <w:t>ембрий</w:t>
            </w:r>
            <w:r>
              <w:rPr>
                <w:sz w:val="24"/>
                <w:szCs w:val="24"/>
              </w:rPr>
              <w:t>ге</w:t>
            </w:r>
            <w:r w:rsidR="000160E7" w:rsidRPr="000160E7">
              <w:rPr>
                <w:sz w:val="24"/>
                <w:szCs w:val="24"/>
              </w:rPr>
              <w:t xml:space="preserve"> дейінгі Жер тарихы.</w:t>
            </w:r>
          </w:p>
          <w:p w:rsidR="000160E7" w:rsidRPr="000160E7" w:rsidRDefault="000160E7" w:rsidP="000160E7">
            <w:pPr>
              <w:pStyle w:val="3"/>
              <w:spacing w:after="0"/>
              <w:ind w:left="0"/>
              <w:jc w:val="both"/>
              <w:rPr>
                <w:sz w:val="24"/>
                <w:szCs w:val="24"/>
              </w:rPr>
            </w:pPr>
          </w:p>
        </w:tc>
        <w:tc>
          <w:tcPr>
            <w:tcW w:w="1559" w:type="dxa"/>
          </w:tcPr>
          <w:p w:rsidR="000160E7" w:rsidRPr="00A83090" w:rsidRDefault="000160E7" w:rsidP="000160E7">
            <w:pPr>
              <w:tabs>
                <w:tab w:val="left" w:pos="274"/>
              </w:tabs>
              <w:jc w:val="center"/>
              <w:rPr>
                <w:rFonts w:ascii="Times New Roman" w:hAnsi="Times New Roman" w:cs="Times New Roman"/>
                <w:sz w:val="24"/>
                <w:szCs w:val="24"/>
                <w:lang w:val="en-US"/>
              </w:rPr>
            </w:pPr>
            <w:r w:rsidRPr="000160E7">
              <w:rPr>
                <w:rFonts w:ascii="Times New Roman" w:hAnsi="Times New Roman" w:cs="Times New Roman"/>
                <w:sz w:val="24"/>
                <w:szCs w:val="24"/>
              </w:rPr>
              <w:t>С</w:t>
            </w:r>
          </w:p>
        </w:tc>
        <w:tc>
          <w:tcPr>
            <w:tcW w:w="1134" w:type="dxa"/>
          </w:tcPr>
          <w:p w:rsidR="000160E7" w:rsidRPr="00A83090" w:rsidRDefault="000160E7" w:rsidP="000160E7">
            <w:pPr>
              <w:tabs>
                <w:tab w:val="left" w:pos="274"/>
              </w:tabs>
              <w:jc w:val="center"/>
              <w:rPr>
                <w:rFonts w:ascii="Times New Roman" w:hAnsi="Times New Roman" w:cs="Times New Roman"/>
                <w:sz w:val="24"/>
                <w:szCs w:val="24"/>
                <w:lang w:val="en-US"/>
              </w:rPr>
            </w:pPr>
            <w:r w:rsidRPr="00A83090">
              <w:rPr>
                <w:rFonts w:ascii="Times New Roman" w:hAnsi="Times New Roman" w:cs="Times New Roman"/>
                <w:sz w:val="24"/>
                <w:szCs w:val="24"/>
                <w:lang w:val="en-US"/>
              </w:rPr>
              <w:t>1</w:t>
            </w:r>
          </w:p>
        </w:tc>
      </w:tr>
      <w:tr w:rsidR="000160E7" w:rsidRPr="00A83090" w:rsidTr="00CB43BA">
        <w:trPr>
          <w:trHeight w:val="375"/>
        </w:trPr>
        <w:tc>
          <w:tcPr>
            <w:tcW w:w="500" w:type="dxa"/>
          </w:tcPr>
          <w:p w:rsidR="000160E7" w:rsidRPr="000160E7" w:rsidRDefault="000160E7" w:rsidP="000160E7">
            <w:pPr>
              <w:tabs>
                <w:tab w:val="left" w:pos="274"/>
              </w:tabs>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6237" w:type="dxa"/>
          </w:tcPr>
          <w:p w:rsidR="000160E7" w:rsidRPr="000160E7" w:rsidRDefault="000160E7" w:rsidP="000160E7">
            <w:pPr>
              <w:pStyle w:val="3"/>
              <w:spacing w:after="0"/>
              <w:ind w:left="0"/>
              <w:jc w:val="both"/>
              <w:rPr>
                <w:sz w:val="24"/>
                <w:szCs w:val="24"/>
              </w:rPr>
            </w:pPr>
            <w:r w:rsidRPr="000160E7">
              <w:rPr>
                <w:sz w:val="24"/>
                <w:szCs w:val="24"/>
              </w:rPr>
              <w:t>Палеозой</w:t>
            </w:r>
            <w:r w:rsidR="00A83090">
              <w:rPr>
                <w:sz w:val="24"/>
                <w:szCs w:val="24"/>
              </w:rPr>
              <w:t>дағы</w:t>
            </w:r>
            <w:r w:rsidRPr="000160E7">
              <w:rPr>
                <w:sz w:val="24"/>
                <w:szCs w:val="24"/>
              </w:rPr>
              <w:t xml:space="preserve"> </w:t>
            </w:r>
            <w:r w:rsidR="00A83090">
              <w:rPr>
                <w:sz w:val="24"/>
                <w:szCs w:val="24"/>
              </w:rPr>
              <w:t>Ж</w:t>
            </w:r>
            <w:r w:rsidRPr="000160E7">
              <w:rPr>
                <w:sz w:val="24"/>
                <w:szCs w:val="24"/>
              </w:rPr>
              <w:t>ер тарихы</w:t>
            </w:r>
          </w:p>
          <w:p w:rsidR="000160E7" w:rsidRPr="000160E7" w:rsidRDefault="000160E7" w:rsidP="000160E7">
            <w:pPr>
              <w:pStyle w:val="3"/>
              <w:spacing w:after="0"/>
              <w:ind w:left="0"/>
              <w:jc w:val="both"/>
              <w:rPr>
                <w:sz w:val="24"/>
                <w:szCs w:val="24"/>
              </w:rPr>
            </w:pPr>
          </w:p>
        </w:tc>
        <w:tc>
          <w:tcPr>
            <w:tcW w:w="1559" w:type="dxa"/>
          </w:tcPr>
          <w:p w:rsidR="000160E7" w:rsidRPr="00A83090" w:rsidRDefault="000160E7" w:rsidP="000160E7">
            <w:pPr>
              <w:tabs>
                <w:tab w:val="left" w:pos="274"/>
              </w:tabs>
              <w:jc w:val="center"/>
              <w:rPr>
                <w:rFonts w:ascii="Times New Roman" w:hAnsi="Times New Roman" w:cs="Times New Roman"/>
                <w:sz w:val="24"/>
                <w:szCs w:val="24"/>
                <w:lang w:val="en-US"/>
              </w:rPr>
            </w:pPr>
            <w:r w:rsidRPr="000160E7">
              <w:rPr>
                <w:rFonts w:ascii="Times New Roman" w:hAnsi="Times New Roman" w:cs="Times New Roman"/>
                <w:sz w:val="24"/>
                <w:szCs w:val="24"/>
              </w:rPr>
              <w:t>С</w:t>
            </w:r>
          </w:p>
        </w:tc>
        <w:tc>
          <w:tcPr>
            <w:tcW w:w="1134" w:type="dxa"/>
          </w:tcPr>
          <w:p w:rsidR="000160E7" w:rsidRPr="00A83090" w:rsidRDefault="000160E7" w:rsidP="000160E7">
            <w:pPr>
              <w:tabs>
                <w:tab w:val="left" w:pos="274"/>
              </w:tabs>
              <w:jc w:val="center"/>
              <w:rPr>
                <w:rFonts w:ascii="Times New Roman" w:hAnsi="Times New Roman" w:cs="Times New Roman"/>
                <w:sz w:val="24"/>
                <w:szCs w:val="24"/>
                <w:lang w:val="en-US"/>
              </w:rPr>
            </w:pPr>
            <w:r w:rsidRPr="00A83090">
              <w:rPr>
                <w:rFonts w:ascii="Times New Roman" w:hAnsi="Times New Roman" w:cs="Times New Roman"/>
                <w:sz w:val="24"/>
                <w:szCs w:val="24"/>
                <w:lang w:val="en-US"/>
              </w:rPr>
              <w:t>1</w:t>
            </w:r>
          </w:p>
        </w:tc>
      </w:tr>
      <w:tr w:rsidR="000160E7" w:rsidRPr="000160E7" w:rsidTr="00CB43BA">
        <w:trPr>
          <w:trHeight w:val="375"/>
        </w:trPr>
        <w:tc>
          <w:tcPr>
            <w:tcW w:w="500" w:type="dxa"/>
          </w:tcPr>
          <w:p w:rsidR="000160E7" w:rsidRPr="000160E7" w:rsidRDefault="000160E7" w:rsidP="000160E7">
            <w:pPr>
              <w:tabs>
                <w:tab w:val="left" w:pos="274"/>
              </w:tabs>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6237" w:type="dxa"/>
          </w:tcPr>
          <w:p w:rsidR="000160E7" w:rsidRPr="000160E7" w:rsidRDefault="000160E7" w:rsidP="000160E7">
            <w:pPr>
              <w:jc w:val="both"/>
              <w:rPr>
                <w:rFonts w:ascii="Times New Roman" w:hAnsi="Times New Roman"/>
                <w:sz w:val="24"/>
              </w:rPr>
            </w:pPr>
            <w:r w:rsidRPr="000160E7">
              <w:rPr>
                <w:rFonts w:ascii="Times New Roman" w:hAnsi="Times New Roman"/>
                <w:sz w:val="24"/>
              </w:rPr>
              <w:t>Мезозой</w:t>
            </w:r>
            <w:r w:rsidR="00A83090">
              <w:rPr>
                <w:rFonts w:ascii="Times New Roman" w:hAnsi="Times New Roman"/>
                <w:sz w:val="24"/>
                <w:lang w:val="kk-KZ"/>
              </w:rPr>
              <w:t>дағы Ж</w:t>
            </w:r>
            <w:r w:rsidR="00A83090">
              <w:rPr>
                <w:rFonts w:ascii="Times New Roman" w:hAnsi="Times New Roman"/>
                <w:sz w:val="24"/>
              </w:rPr>
              <w:t>ер</w:t>
            </w:r>
            <w:r w:rsidRPr="00A83090">
              <w:rPr>
                <w:rFonts w:ascii="Times New Roman" w:hAnsi="Times New Roman"/>
                <w:sz w:val="24"/>
                <w:lang w:val="en-US"/>
              </w:rPr>
              <w:t xml:space="preserve"> </w:t>
            </w:r>
            <w:r w:rsidRPr="000160E7">
              <w:rPr>
                <w:rFonts w:ascii="Times New Roman" w:hAnsi="Times New Roman"/>
                <w:sz w:val="24"/>
              </w:rPr>
              <w:t>тарихы</w:t>
            </w:r>
          </w:p>
          <w:p w:rsidR="000160E7" w:rsidRPr="000160E7" w:rsidRDefault="000160E7" w:rsidP="000160E7">
            <w:pPr>
              <w:jc w:val="both"/>
              <w:rPr>
                <w:rFonts w:ascii="Times New Roman" w:hAnsi="Times New Roman"/>
                <w:sz w:val="24"/>
              </w:rPr>
            </w:pPr>
          </w:p>
        </w:tc>
        <w:tc>
          <w:tcPr>
            <w:tcW w:w="1559" w:type="dxa"/>
          </w:tcPr>
          <w:p w:rsidR="000160E7" w:rsidRPr="000160E7" w:rsidRDefault="000160E7" w:rsidP="000160E7">
            <w:pPr>
              <w:tabs>
                <w:tab w:val="left" w:pos="274"/>
              </w:tabs>
              <w:jc w:val="center"/>
              <w:rPr>
                <w:rFonts w:ascii="Times New Roman" w:hAnsi="Times New Roman" w:cs="Times New Roman"/>
                <w:sz w:val="24"/>
                <w:szCs w:val="24"/>
              </w:rPr>
            </w:pPr>
            <w:r w:rsidRPr="000160E7">
              <w:rPr>
                <w:rFonts w:ascii="Times New Roman" w:hAnsi="Times New Roman" w:cs="Times New Roman"/>
                <w:sz w:val="24"/>
                <w:szCs w:val="24"/>
              </w:rPr>
              <w:t>С</w:t>
            </w:r>
          </w:p>
        </w:tc>
        <w:tc>
          <w:tcPr>
            <w:tcW w:w="1134" w:type="dxa"/>
          </w:tcPr>
          <w:p w:rsidR="000160E7" w:rsidRPr="000160E7" w:rsidRDefault="000160E7" w:rsidP="000160E7">
            <w:pPr>
              <w:tabs>
                <w:tab w:val="left" w:pos="274"/>
              </w:tabs>
              <w:jc w:val="center"/>
              <w:rPr>
                <w:rFonts w:ascii="Times New Roman" w:hAnsi="Times New Roman" w:cs="Times New Roman"/>
                <w:sz w:val="24"/>
                <w:szCs w:val="24"/>
              </w:rPr>
            </w:pPr>
            <w:r w:rsidRPr="000160E7">
              <w:rPr>
                <w:rFonts w:ascii="Times New Roman" w:hAnsi="Times New Roman" w:cs="Times New Roman"/>
                <w:sz w:val="24"/>
                <w:szCs w:val="24"/>
              </w:rPr>
              <w:t>1</w:t>
            </w:r>
          </w:p>
        </w:tc>
      </w:tr>
      <w:tr w:rsidR="000160E7" w:rsidRPr="000160E7" w:rsidTr="00CB43BA">
        <w:trPr>
          <w:trHeight w:val="375"/>
        </w:trPr>
        <w:tc>
          <w:tcPr>
            <w:tcW w:w="500" w:type="dxa"/>
          </w:tcPr>
          <w:p w:rsidR="000160E7" w:rsidRPr="000160E7" w:rsidRDefault="000160E7" w:rsidP="000160E7">
            <w:pPr>
              <w:tabs>
                <w:tab w:val="left" w:pos="274"/>
              </w:tabs>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6237" w:type="dxa"/>
          </w:tcPr>
          <w:p w:rsidR="000160E7" w:rsidRPr="000160E7" w:rsidRDefault="000160E7" w:rsidP="000160E7">
            <w:pPr>
              <w:jc w:val="both"/>
              <w:rPr>
                <w:rFonts w:ascii="Times New Roman" w:hAnsi="Times New Roman"/>
                <w:sz w:val="24"/>
              </w:rPr>
            </w:pPr>
            <w:r w:rsidRPr="000160E7">
              <w:rPr>
                <w:rFonts w:ascii="Times New Roman" w:hAnsi="Times New Roman"/>
                <w:sz w:val="24"/>
              </w:rPr>
              <w:t>Кайнозой</w:t>
            </w:r>
            <w:r w:rsidR="00A83090">
              <w:rPr>
                <w:rFonts w:ascii="Times New Roman" w:hAnsi="Times New Roman"/>
                <w:sz w:val="24"/>
                <w:lang w:val="kk-KZ"/>
              </w:rPr>
              <w:t>дағы</w:t>
            </w:r>
            <w:r w:rsidRPr="000160E7">
              <w:rPr>
                <w:rFonts w:ascii="Times New Roman" w:hAnsi="Times New Roman"/>
                <w:sz w:val="24"/>
              </w:rPr>
              <w:t xml:space="preserve"> </w:t>
            </w:r>
            <w:r w:rsidR="00A83090">
              <w:rPr>
                <w:rFonts w:ascii="Times New Roman" w:hAnsi="Times New Roman"/>
                <w:sz w:val="24"/>
                <w:lang w:val="kk-KZ"/>
              </w:rPr>
              <w:t>Ж</w:t>
            </w:r>
            <w:r w:rsidRPr="000160E7">
              <w:rPr>
                <w:rFonts w:ascii="Times New Roman" w:hAnsi="Times New Roman"/>
                <w:sz w:val="24"/>
              </w:rPr>
              <w:t>ер тарихы</w:t>
            </w:r>
          </w:p>
          <w:p w:rsidR="000160E7" w:rsidRPr="000160E7" w:rsidRDefault="000160E7" w:rsidP="000160E7">
            <w:pPr>
              <w:jc w:val="both"/>
              <w:rPr>
                <w:rFonts w:ascii="Times New Roman" w:hAnsi="Times New Roman"/>
                <w:sz w:val="24"/>
              </w:rPr>
            </w:pPr>
          </w:p>
        </w:tc>
        <w:tc>
          <w:tcPr>
            <w:tcW w:w="1559" w:type="dxa"/>
          </w:tcPr>
          <w:p w:rsidR="000160E7" w:rsidRPr="000160E7" w:rsidRDefault="000160E7" w:rsidP="000160E7">
            <w:pPr>
              <w:tabs>
                <w:tab w:val="left" w:pos="274"/>
              </w:tabs>
              <w:jc w:val="center"/>
              <w:rPr>
                <w:rFonts w:ascii="Times New Roman" w:hAnsi="Times New Roman" w:cs="Times New Roman"/>
                <w:sz w:val="24"/>
                <w:szCs w:val="24"/>
              </w:rPr>
            </w:pPr>
            <w:r w:rsidRPr="000160E7">
              <w:rPr>
                <w:rFonts w:ascii="Times New Roman" w:hAnsi="Times New Roman" w:cs="Times New Roman"/>
                <w:sz w:val="24"/>
                <w:szCs w:val="24"/>
              </w:rPr>
              <w:t>С</w:t>
            </w:r>
          </w:p>
        </w:tc>
        <w:tc>
          <w:tcPr>
            <w:tcW w:w="1134" w:type="dxa"/>
          </w:tcPr>
          <w:p w:rsidR="000160E7" w:rsidRPr="000160E7" w:rsidRDefault="000160E7" w:rsidP="000160E7">
            <w:pPr>
              <w:tabs>
                <w:tab w:val="left" w:pos="274"/>
              </w:tabs>
              <w:jc w:val="center"/>
              <w:rPr>
                <w:rFonts w:ascii="Times New Roman" w:hAnsi="Times New Roman" w:cs="Times New Roman"/>
                <w:sz w:val="24"/>
                <w:szCs w:val="24"/>
              </w:rPr>
            </w:pPr>
            <w:r w:rsidRPr="000160E7">
              <w:rPr>
                <w:rFonts w:ascii="Times New Roman" w:hAnsi="Times New Roman" w:cs="Times New Roman"/>
                <w:sz w:val="24"/>
                <w:szCs w:val="24"/>
              </w:rPr>
              <w:t>1</w:t>
            </w:r>
          </w:p>
        </w:tc>
      </w:tr>
      <w:tr w:rsidR="000160E7" w:rsidRPr="000160E7" w:rsidTr="004842CE">
        <w:tc>
          <w:tcPr>
            <w:tcW w:w="6737" w:type="dxa"/>
            <w:gridSpan w:val="2"/>
          </w:tcPr>
          <w:p w:rsidR="000160E7" w:rsidRPr="000160E7" w:rsidRDefault="000160E7" w:rsidP="000160E7">
            <w:pPr>
              <w:pStyle w:val="1"/>
              <w:rPr>
                <w:sz w:val="24"/>
                <w:szCs w:val="24"/>
              </w:rPr>
            </w:pPr>
            <w:r w:rsidRPr="000160E7">
              <w:rPr>
                <w:b/>
                <w:bCs/>
                <w:sz w:val="24"/>
                <w:szCs w:val="24"/>
                <w:lang w:val="kk-KZ"/>
              </w:rPr>
              <w:t>Тестінің бір нұсқасындағы тапсырмалар саны</w:t>
            </w:r>
          </w:p>
        </w:tc>
        <w:tc>
          <w:tcPr>
            <w:tcW w:w="2693" w:type="dxa"/>
            <w:gridSpan w:val="2"/>
          </w:tcPr>
          <w:p w:rsidR="000160E7" w:rsidRPr="000160E7" w:rsidRDefault="000160E7" w:rsidP="004D3667">
            <w:pPr>
              <w:tabs>
                <w:tab w:val="left" w:pos="274"/>
              </w:tabs>
              <w:jc w:val="center"/>
              <w:rPr>
                <w:rFonts w:ascii="Times New Roman" w:hAnsi="Times New Roman" w:cs="Times New Roman"/>
                <w:b/>
                <w:sz w:val="24"/>
                <w:szCs w:val="24"/>
              </w:rPr>
            </w:pPr>
            <w:r w:rsidRPr="000160E7">
              <w:rPr>
                <w:rFonts w:ascii="Times New Roman" w:hAnsi="Times New Roman" w:cs="Times New Roman"/>
                <w:b/>
                <w:sz w:val="24"/>
                <w:szCs w:val="24"/>
              </w:rPr>
              <w:t>30</w:t>
            </w:r>
          </w:p>
        </w:tc>
      </w:tr>
    </w:tbl>
    <w:p w:rsidR="000F3C0D" w:rsidRDefault="000F3C0D" w:rsidP="00DF0E14">
      <w:pPr>
        <w:spacing w:after="0" w:line="240" w:lineRule="auto"/>
        <w:contextualSpacing/>
        <w:jc w:val="both"/>
        <w:rPr>
          <w:rFonts w:ascii="Times New Roman" w:hAnsi="Times New Roman" w:cs="Times New Roman"/>
          <w:b/>
          <w:sz w:val="28"/>
          <w:szCs w:val="28"/>
          <w:lang w:val="be-BY"/>
        </w:rPr>
      </w:pPr>
    </w:p>
    <w:p w:rsidR="00DF0E14" w:rsidRPr="00C35679" w:rsidRDefault="00DF0E14" w:rsidP="00DF0E14">
      <w:pPr>
        <w:spacing w:after="0" w:line="240" w:lineRule="auto"/>
        <w:contextualSpacing/>
        <w:jc w:val="both"/>
        <w:rPr>
          <w:rFonts w:ascii="Times New Roman" w:hAnsi="Times New Roman" w:cs="Times New Roman"/>
          <w:b/>
          <w:sz w:val="28"/>
          <w:szCs w:val="28"/>
        </w:rPr>
      </w:pPr>
      <w:r w:rsidRPr="00C35679">
        <w:rPr>
          <w:rFonts w:ascii="Times New Roman" w:hAnsi="Times New Roman" w:cs="Times New Roman"/>
          <w:b/>
          <w:sz w:val="28"/>
          <w:szCs w:val="28"/>
          <w:lang w:val="be-BY"/>
        </w:rPr>
        <w:t>4. Тапсырма мазмұнының сипаттамасы</w:t>
      </w:r>
      <w:r w:rsidRPr="00C35679">
        <w:rPr>
          <w:rFonts w:ascii="Times New Roman" w:hAnsi="Times New Roman" w:cs="Times New Roman"/>
          <w:b/>
          <w:sz w:val="28"/>
          <w:szCs w:val="28"/>
          <w:lang w:val="kk-KZ"/>
        </w:rPr>
        <w:t>:</w:t>
      </w:r>
    </w:p>
    <w:p w:rsidR="000160E7" w:rsidRPr="00C35679" w:rsidRDefault="000160E7" w:rsidP="000160E7">
      <w:pPr>
        <w:spacing w:after="0" w:line="240" w:lineRule="auto"/>
        <w:jc w:val="both"/>
        <w:rPr>
          <w:rFonts w:ascii="Times New Roman" w:hAnsi="Times New Roman" w:cs="Times New Roman"/>
          <w:sz w:val="28"/>
          <w:szCs w:val="28"/>
          <w:lang w:val="kk-KZ"/>
        </w:rPr>
      </w:pPr>
      <w:r w:rsidRPr="00C35679">
        <w:rPr>
          <w:rFonts w:ascii="Times New Roman" w:hAnsi="Times New Roman" w:cs="Times New Roman"/>
          <w:sz w:val="28"/>
          <w:szCs w:val="28"/>
          <w:lang w:val="kk-KZ"/>
        </w:rPr>
        <w:t>Тест тапсырмалары келесі ұғымдарды қамтиды:</w:t>
      </w:r>
    </w:p>
    <w:p w:rsidR="000160E7" w:rsidRPr="00C35679" w:rsidRDefault="000160E7" w:rsidP="00E732B1">
      <w:pPr>
        <w:pStyle w:val="a3"/>
        <w:numPr>
          <w:ilvl w:val="0"/>
          <w:numId w:val="8"/>
        </w:numPr>
        <w:tabs>
          <w:tab w:val="left" w:pos="284"/>
          <w:tab w:val="left" w:pos="426"/>
        </w:tabs>
        <w:spacing w:after="0" w:line="240" w:lineRule="auto"/>
        <w:ind w:left="0" w:firstLine="0"/>
        <w:jc w:val="both"/>
        <w:rPr>
          <w:rFonts w:ascii="Times New Roman" w:hAnsi="Times New Roman" w:cs="Times New Roman"/>
          <w:sz w:val="28"/>
          <w:szCs w:val="28"/>
          <w:lang w:val="kk-KZ"/>
        </w:rPr>
      </w:pPr>
      <w:r w:rsidRPr="00C35679">
        <w:rPr>
          <w:rFonts w:ascii="Times New Roman" w:hAnsi="Times New Roman" w:cs="Times New Roman"/>
          <w:sz w:val="28"/>
          <w:szCs w:val="28"/>
          <w:lang w:val="kk-KZ"/>
        </w:rPr>
        <w:t>Жердің ішкі құрылымы;</w:t>
      </w:r>
    </w:p>
    <w:p w:rsidR="000160E7" w:rsidRPr="00C35679" w:rsidRDefault="000160E7" w:rsidP="00E732B1">
      <w:pPr>
        <w:pStyle w:val="a3"/>
        <w:numPr>
          <w:ilvl w:val="0"/>
          <w:numId w:val="8"/>
        </w:numPr>
        <w:tabs>
          <w:tab w:val="left" w:pos="284"/>
          <w:tab w:val="left" w:pos="426"/>
        </w:tabs>
        <w:spacing w:after="0" w:line="240" w:lineRule="auto"/>
        <w:ind w:left="0" w:firstLine="0"/>
        <w:jc w:val="both"/>
        <w:rPr>
          <w:rFonts w:ascii="Times New Roman" w:hAnsi="Times New Roman" w:cs="Times New Roman"/>
          <w:sz w:val="28"/>
          <w:szCs w:val="28"/>
          <w:lang w:val="kk-KZ"/>
        </w:rPr>
      </w:pPr>
      <w:r w:rsidRPr="00C35679">
        <w:rPr>
          <w:rFonts w:ascii="Times New Roman" w:hAnsi="Times New Roman" w:cs="Times New Roman"/>
          <w:sz w:val="28"/>
          <w:szCs w:val="28"/>
          <w:lang w:val="kk-KZ"/>
        </w:rPr>
        <w:t xml:space="preserve">оның сыртқы және ішкі динамикасының негізгі факторларының геологиялық қызметі; </w:t>
      </w:r>
    </w:p>
    <w:p w:rsidR="000160E7" w:rsidRPr="00C35679" w:rsidRDefault="000160E7" w:rsidP="00E732B1">
      <w:pPr>
        <w:pStyle w:val="a3"/>
        <w:numPr>
          <w:ilvl w:val="0"/>
          <w:numId w:val="8"/>
        </w:numPr>
        <w:tabs>
          <w:tab w:val="left" w:pos="284"/>
          <w:tab w:val="left" w:pos="426"/>
        </w:tabs>
        <w:spacing w:after="0" w:line="240" w:lineRule="auto"/>
        <w:ind w:left="0" w:firstLine="0"/>
        <w:jc w:val="both"/>
        <w:rPr>
          <w:rFonts w:ascii="Times New Roman" w:hAnsi="Times New Roman" w:cs="Times New Roman"/>
          <w:sz w:val="28"/>
          <w:szCs w:val="28"/>
          <w:lang w:val="kk-KZ"/>
        </w:rPr>
      </w:pPr>
      <w:r w:rsidRPr="00C35679">
        <w:rPr>
          <w:rFonts w:ascii="Times New Roman" w:hAnsi="Times New Roman" w:cs="Times New Roman"/>
          <w:sz w:val="28"/>
          <w:szCs w:val="28"/>
          <w:lang w:val="kk-KZ"/>
        </w:rPr>
        <w:t xml:space="preserve">тау жыныстарының пайда болуы; </w:t>
      </w:r>
    </w:p>
    <w:p w:rsidR="000160E7" w:rsidRPr="00C35679" w:rsidRDefault="000160E7" w:rsidP="00E732B1">
      <w:pPr>
        <w:pStyle w:val="a3"/>
        <w:numPr>
          <w:ilvl w:val="0"/>
          <w:numId w:val="8"/>
        </w:numPr>
        <w:tabs>
          <w:tab w:val="left" w:pos="284"/>
          <w:tab w:val="left" w:pos="426"/>
        </w:tabs>
        <w:spacing w:after="0" w:line="240" w:lineRule="auto"/>
        <w:ind w:left="0" w:firstLine="0"/>
        <w:jc w:val="both"/>
        <w:rPr>
          <w:rFonts w:ascii="Times New Roman" w:hAnsi="Times New Roman" w:cs="Times New Roman"/>
          <w:sz w:val="28"/>
          <w:szCs w:val="28"/>
          <w:lang w:val="kk-KZ"/>
        </w:rPr>
      </w:pPr>
      <w:r w:rsidRPr="00C35679">
        <w:rPr>
          <w:rFonts w:ascii="Times New Roman" w:hAnsi="Times New Roman" w:cs="Times New Roman"/>
          <w:sz w:val="28"/>
          <w:szCs w:val="28"/>
          <w:lang w:val="kk-KZ"/>
        </w:rPr>
        <w:t xml:space="preserve">тектоникалық қозғалыстар мен оларды зерттеу әдістері; </w:t>
      </w:r>
    </w:p>
    <w:p w:rsidR="000160E7" w:rsidRPr="00C35679" w:rsidRDefault="000160E7" w:rsidP="00E732B1">
      <w:pPr>
        <w:pStyle w:val="a3"/>
        <w:numPr>
          <w:ilvl w:val="0"/>
          <w:numId w:val="8"/>
        </w:numPr>
        <w:tabs>
          <w:tab w:val="left" w:pos="284"/>
          <w:tab w:val="left" w:pos="426"/>
        </w:tabs>
        <w:spacing w:after="0" w:line="240" w:lineRule="auto"/>
        <w:ind w:left="0" w:firstLine="0"/>
        <w:jc w:val="both"/>
        <w:rPr>
          <w:rFonts w:ascii="Times New Roman" w:hAnsi="Times New Roman" w:cs="Times New Roman"/>
          <w:sz w:val="28"/>
          <w:szCs w:val="28"/>
          <w:lang w:val="kk-KZ"/>
        </w:rPr>
      </w:pPr>
      <w:r w:rsidRPr="00C35679">
        <w:rPr>
          <w:rFonts w:ascii="Times New Roman" w:hAnsi="Times New Roman" w:cs="Times New Roman"/>
          <w:sz w:val="28"/>
          <w:szCs w:val="28"/>
          <w:lang w:val="kk-KZ"/>
        </w:rPr>
        <w:t xml:space="preserve">тектоникалық және литосфералық құрылымдардың түрлері; </w:t>
      </w:r>
    </w:p>
    <w:p w:rsidR="000160E7" w:rsidRPr="00C35679" w:rsidRDefault="000160E7" w:rsidP="00E732B1">
      <w:pPr>
        <w:pStyle w:val="a3"/>
        <w:numPr>
          <w:ilvl w:val="0"/>
          <w:numId w:val="8"/>
        </w:numPr>
        <w:tabs>
          <w:tab w:val="left" w:pos="284"/>
          <w:tab w:val="left" w:pos="426"/>
        </w:tabs>
        <w:spacing w:after="0" w:line="240" w:lineRule="auto"/>
        <w:ind w:left="0" w:firstLine="0"/>
        <w:jc w:val="both"/>
        <w:rPr>
          <w:rFonts w:ascii="Times New Roman" w:hAnsi="Times New Roman" w:cs="Times New Roman"/>
          <w:sz w:val="28"/>
          <w:szCs w:val="28"/>
          <w:lang w:val="kk-KZ"/>
        </w:rPr>
      </w:pPr>
      <w:r w:rsidRPr="00C35679">
        <w:rPr>
          <w:rFonts w:ascii="Times New Roman" w:hAnsi="Times New Roman" w:cs="Times New Roman"/>
          <w:sz w:val="28"/>
          <w:szCs w:val="28"/>
          <w:lang w:val="kk-KZ"/>
        </w:rPr>
        <w:t>Әлемнің даму тарихы;</w:t>
      </w:r>
    </w:p>
    <w:p w:rsidR="000160E7" w:rsidRPr="00C35679" w:rsidRDefault="000160E7" w:rsidP="00E732B1">
      <w:pPr>
        <w:pStyle w:val="a3"/>
        <w:numPr>
          <w:ilvl w:val="0"/>
          <w:numId w:val="8"/>
        </w:numPr>
        <w:tabs>
          <w:tab w:val="left" w:pos="284"/>
          <w:tab w:val="left" w:pos="426"/>
        </w:tabs>
        <w:spacing w:after="0" w:line="240" w:lineRule="auto"/>
        <w:ind w:left="0" w:firstLine="0"/>
        <w:jc w:val="both"/>
        <w:rPr>
          <w:rFonts w:ascii="Times New Roman" w:hAnsi="Times New Roman" w:cs="Times New Roman"/>
          <w:sz w:val="28"/>
          <w:szCs w:val="28"/>
          <w:lang w:val="kk-KZ"/>
        </w:rPr>
      </w:pPr>
      <w:r w:rsidRPr="00C35679">
        <w:rPr>
          <w:rFonts w:ascii="Times New Roman" w:hAnsi="Times New Roman" w:cs="Times New Roman"/>
          <w:sz w:val="28"/>
          <w:szCs w:val="28"/>
          <w:lang w:val="kk-KZ"/>
        </w:rPr>
        <w:t xml:space="preserve">Жердің бейорганикалық және органикалық табиғатын дамыту тарихын қалпына келтіру; </w:t>
      </w:r>
    </w:p>
    <w:p w:rsidR="000160E7" w:rsidRPr="00C35679" w:rsidRDefault="000160E7" w:rsidP="00E732B1">
      <w:pPr>
        <w:pStyle w:val="a3"/>
        <w:numPr>
          <w:ilvl w:val="0"/>
          <w:numId w:val="8"/>
        </w:numPr>
        <w:tabs>
          <w:tab w:val="left" w:pos="284"/>
          <w:tab w:val="left" w:pos="426"/>
        </w:tabs>
        <w:spacing w:after="0" w:line="240" w:lineRule="auto"/>
        <w:ind w:left="0" w:firstLine="0"/>
        <w:jc w:val="both"/>
        <w:rPr>
          <w:rFonts w:ascii="Times New Roman" w:hAnsi="Times New Roman" w:cs="Times New Roman"/>
          <w:sz w:val="28"/>
          <w:szCs w:val="28"/>
          <w:lang w:val="kk-KZ"/>
        </w:rPr>
      </w:pPr>
      <w:r w:rsidRPr="00C35679">
        <w:rPr>
          <w:rFonts w:ascii="Times New Roman" w:hAnsi="Times New Roman" w:cs="Times New Roman"/>
          <w:sz w:val="28"/>
          <w:szCs w:val="28"/>
          <w:lang w:val="kk-KZ"/>
        </w:rPr>
        <w:t>Таужыныстарының пайда болуының табиғатын анықтау.</w:t>
      </w:r>
    </w:p>
    <w:p w:rsidR="002E7177" w:rsidRPr="00C35679" w:rsidRDefault="002E7177" w:rsidP="002E7177">
      <w:pPr>
        <w:spacing w:after="0" w:line="240" w:lineRule="auto"/>
        <w:jc w:val="both"/>
        <w:rPr>
          <w:rFonts w:ascii="Times New Roman" w:eastAsia="Calibri" w:hAnsi="Times New Roman" w:cs="Times New Roman"/>
          <w:b/>
          <w:bCs/>
          <w:sz w:val="28"/>
          <w:szCs w:val="28"/>
          <w:lang w:val="kk-KZ" w:eastAsia="ko-KR"/>
        </w:rPr>
      </w:pPr>
      <w:r w:rsidRPr="00C35679">
        <w:rPr>
          <w:rFonts w:ascii="Times New Roman" w:eastAsia="Calibri" w:hAnsi="Times New Roman" w:cs="Times New Roman"/>
          <w:b/>
          <w:bCs/>
          <w:sz w:val="28"/>
          <w:szCs w:val="28"/>
          <w:lang w:val="kk-KZ"/>
        </w:rPr>
        <w:t xml:space="preserve">5. Тапсырмалар орындалуының орташа уақыты: </w:t>
      </w:r>
    </w:p>
    <w:p w:rsidR="002E7177" w:rsidRPr="00C35679" w:rsidRDefault="002E7177" w:rsidP="002E7177">
      <w:pPr>
        <w:spacing w:after="0" w:line="240" w:lineRule="auto"/>
        <w:rPr>
          <w:rFonts w:ascii="Times New Roman" w:eastAsia="Times New Roman" w:hAnsi="Times New Roman" w:cs="Times New Roman"/>
          <w:sz w:val="28"/>
          <w:szCs w:val="28"/>
          <w:lang w:val="kk-KZ" w:eastAsia="ru-RU"/>
        </w:rPr>
      </w:pPr>
      <w:r w:rsidRPr="00C35679">
        <w:rPr>
          <w:rFonts w:ascii="Times New Roman" w:eastAsia="Times New Roman" w:hAnsi="Times New Roman" w:cs="Times New Roman"/>
          <w:sz w:val="28"/>
          <w:szCs w:val="28"/>
          <w:lang w:val="kk-KZ" w:eastAsia="ru-RU"/>
        </w:rPr>
        <w:lastRenderedPageBreak/>
        <w:t>Бір тапсырманы орындау уақыты – 2 минут.</w:t>
      </w:r>
      <w:r w:rsidRPr="00C35679">
        <w:rPr>
          <w:rFonts w:ascii="Times New Roman" w:eastAsia="Times New Roman" w:hAnsi="Times New Roman" w:cs="Times New Roman"/>
          <w:sz w:val="28"/>
          <w:szCs w:val="28"/>
          <w:lang w:val="kk-KZ" w:eastAsia="ru-RU"/>
        </w:rPr>
        <w:br/>
        <w:t>Тест орындалуының жалпы уақыты – 60 минут.</w:t>
      </w:r>
    </w:p>
    <w:p w:rsidR="002E7177" w:rsidRPr="00C35679" w:rsidRDefault="002E7177" w:rsidP="002E7177">
      <w:pPr>
        <w:spacing w:after="0" w:line="240" w:lineRule="auto"/>
        <w:rPr>
          <w:rFonts w:ascii="Times New Roman" w:eastAsia="Calibri" w:hAnsi="Times New Roman" w:cs="Times New Roman"/>
          <w:b/>
          <w:sz w:val="28"/>
          <w:szCs w:val="28"/>
          <w:lang w:val="kk-KZ"/>
        </w:rPr>
      </w:pPr>
      <w:r w:rsidRPr="00C35679">
        <w:rPr>
          <w:rFonts w:ascii="Times New Roman" w:eastAsia="Calibri" w:hAnsi="Times New Roman" w:cs="Times New Roman"/>
          <w:b/>
          <w:sz w:val="28"/>
          <w:szCs w:val="28"/>
          <w:lang w:val="kk-KZ"/>
        </w:rPr>
        <w:t>6. Тестiнiң бiр нұсқасындағы тапсырмалар саны:</w:t>
      </w:r>
    </w:p>
    <w:p w:rsidR="002E7177" w:rsidRPr="00C35679" w:rsidRDefault="002E7177" w:rsidP="002E7177">
      <w:pPr>
        <w:spacing w:after="0" w:line="240" w:lineRule="auto"/>
        <w:rPr>
          <w:rFonts w:ascii="Times New Roman" w:eastAsia="Times New Roman" w:hAnsi="Times New Roman" w:cs="Times New Roman"/>
          <w:sz w:val="28"/>
          <w:szCs w:val="28"/>
          <w:lang w:val="kk-KZ" w:eastAsia="ru-RU"/>
        </w:rPr>
      </w:pPr>
      <w:r w:rsidRPr="00C35679">
        <w:rPr>
          <w:rFonts w:ascii="Times New Roman" w:eastAsia="Times New Roman" w:hAnsi="Times New Roman" w:cs="Times New Roman"/>
          <w:sz w:val="28"/>
          <w:szCs w:val="28"/>
          <w:lang w:val="kk-KZ" w:eastAsia="ru-RU"/>
        </w:rPr>
        <w:t>Тестінің бір нұсқасында – 30 тапсырма.</w:t>
      </w:r>
    </w:p>
    <w:p w:rsidR="002E7177" w:rsidRPr="00C35679" w:rsidRDefault="002E7177" w:rsidP="002E7177">
      <w:pPr>
        <w:spacing w:after="0" w:line="240" w:lineRule="auto"/>
        <w:rPr>
          <w:rFonts w:ascii="Times New Roman" w:eastAsia="Times New Roman" w:hAnsi="Times New Roman" w:cs="Times New Roman"/>
          <w:sz w:val="28"/>
          <w:szCs w:val="28"/>
          <w:lang w:val="kk-KZ" w:eastAsia="ru-RU"/>
        </w:rPr>
      </w:pPr>
      <w:r w:rsidRPr="00C35679">
        <w:rPr>
          <w:rFonts w:ascii="Times New Roman" w:eastAsia="Times New Roman" w:hAnsi="Times New Roman" w:cs="Times New Roman"/>
          <w:sz w:val="28"/>
          <w:szCs w:val="28"/>
          <w:lang w:val="kk-KZ" w:eastAsia="ru-RU"/>
        </w:rPr>
        <w:t>Қиындық деңгейі бойынша тест тапсырмаларының бөлінуі:</w:t>
      </w:r>
    </w:p>
    <w:p w:rsidR="002E7177" w:rsidRPr="00C35679" w:rsidRDefault="00E732B1" w:rsidP="00E732B1">
      <w:pPr>
        <w:spacing w:after="0" w:line="240" w:lineRule="auto"/>
        <w:ind w:firstLine="709"/>
        <w:rPr>
          <w:rFonts w:ascii="Times New Roman" w:eastAsia="Times New Roman" w:hAnsi="Times New Roman" w:cs="Times New Roman"/>
          <w:sz w:val="28"/>
          <w:szCs w:val="28"/>
          <w:lang w:val="kk-KZ" w:eastAsia="ru-RU"/>
        </w:rPr>
      </w:pPr>
      <w:r w:rsidRPr="00C35679">
        <w:rPr>
          <w:rFonts w:ascii="Times New Roman" w:eastAsia="Times New Roman" w:hAnsi="Times New Roman" w:cs="Times New Roman"/>
          <w:sz w:val="28"/>
          <w:szCs w:val="28"/>
          <w:lang w:val="kk-KZ" w:eastAsia="ru-RU"/>
        </w:rPr>
        <w:t xml:space="preserve">- </w:t>
      </w:r>
      <w:r w:rsidR="002E7177" w:rsidRPr="00C35679">
        <w:rPr>
          <w:rFonts w:ascii="Times New Roman" w:eastAsia="Times New Roman" w:hAnsi="Times New Roman" w:cs="Times New Roman"/>
          <w:sz w:val="28"/>
          <w:szCs w:val="28"/>
          <w:lang w:val="kk-KZ" w:eastAsia="ru-RU"/>
        </w:rPr>
        <w:t>жеңіл (A) – 9  тапсырма (30%);</w:t>
      </w:r>
    </w:p>
    <w:p w:rsidR="002E7177" w:rsidRPr="00C35679" w:rsidRDefault="00E732B1" w:rsidP="00E732B1">
      <w:pPr>
        <w:spacing w:after="0" w:line="240" w:lineRule="auto"/>
        <w:ind w:left="720"/>
        <w:rPr>
          <w:rFonts w:ascii="Times New Roman" w:eastAsia="Times New Roman" w:hAnsi="Times New Roman" w:cs="Times New Roman"/>
          <w:sz w:val="28"/>
          <w:szCs w:val="28"/>
          <w:lang w:val="kk-KZ" w:eastAsia="ru-RU"/>
        </w:rPr>
      </w:pPr>
      <w:r w:rsidRPr="00C35679">
        <w:rPr>
          <w:rFonts w:ascii="Times New Roman" w:eastAsia="Times New Roman" w:hAnsi="Times New Roman" w:cs="Times New Roman"/>
          <w:sz w:val="28"/>
          <w:szCs w:val="28"/>
          <w:lang w:val="kk-KZ" w:eastAsia="ru-RU"/>
        </w:rPr>
        <w:t xml:space="preserve">- </w:t>
      </w:r>
      <w:r w:rsidR="002E7177" w:rsidRPr="00C35679">
        <w:rPr>
          <w:rFonts w:ascii="Times New Roman" w:eastAsia="Times New Roman" w:hAnsi="Times New Roman" w:cs="Times New Roman"/>
          <w:sz w:val="28"/>
          <w:szCs w:val="28"/>
          <w:lang w:val="kk-KZ" w:eastAsia="ru-RU"/>
        </w:rPr>
        <w:t>орташа (B) – 12  тапсырма (40%);</w:t>
      </w:r>
    </w:p>
    <w:p w:rsidR="002E7177" w:rsidRPr="00C35679" w:rsidRDefault="00E732B1" w:rsidP="002E7177">
      <w:pPr>
        <w:spacing w:after="0" w:line="240" w:lineRule="auto"/>
        <w:ind w:left="720"/>
        <w:rPr>
          <w:rFonts w:ascii="Times New Roman" w:eastAsia="Times New Roman" w:hAnsi="Times New Roman" w:cs="Times New Roman"/>
          <w:sz w:val="28"/>
          <w:szCs w:val="28"/>
          <w:lang w:val="kk-KZ" w:eastAsia="ru-RU"/>
        </w:rPr>
      </w:pPr>
      <w:r w:rsidRPr="00C35679">
        <w:rPr>
          <w:rFonts w:ascii="Times New Roman" w:eastAsia="Times New Roman" w:hAnsi="Times New Roman" w:cs="Times New Roman"/>
          <w:sz w:val="28"/>
          <w:szCs w:val="28"/>
          <w:lang w:val="kk-KZ" w:eastAsia="ru-RU"/>
        </w:rPr>
        <w:t xml:space="preserve">- </w:t>
      </w:r>
      <w:r w:rsidR="002E7177" w:rsidRPr="00C35679">
        <w:rPr>
          <w:rFonts w:ascii="Times New Roman" w:eastAsia="Times New Roman" w:hAnsi="Times New Roman" w:cs="Times New Roman"/>
          <w:sz w:val="28"/>
          <w:szCs w:val="28"/>
          <w:lang w:val="kk-KZ" w:eastAsia="ru-RU"/>
        </w:rPr>
        <w:t>қиын (C) – 9  тапсырма (30%).</w:t>
      </w:r>
    </w:p>
    <w:p w:rsidR="002E7177" w:rsidRPr="00C35679" w:rsidRDefault="002E7177" w:rsidP="002E7177">
      <w:pPr>
        <w:spacing w:after="0" w:line="240" w:lineRule="auto"/>
        <w:rPr>
          <w:rFonts w:ascii="Times New Roman" w:eastAsia="Calibri" w:hAnsi="Times New Roman" w:cs="Times New Roman"/>
          <w:b/>
          <w:sz w:val="28"/>
          <w:szCs w:val="28"/>
          <w:lang w:val="kk-KZ"/>
        </w:rPr>
      </w:pPr>
      <w:r w:rsidRPr="00C35679">
        <w:rPr>
          <w:rFonts w:ascii="Times New Roman" w:eastAsia="Calibri" w:hAnsi="Times New Roman" w:cs="Times New Roman"/>
          <w:b/>
          <w:sz w:val="28"/>
          <w:szCs w:val="28"/>
          <w:lang w:val="kk-KZ"/>
        </w:rPr>
        <w:t>7. Тапсырма  формасы:</w:t>
      </w:r>
    </w:p>
    <w:p w:rsidR="002E7177" w:rsidRPr="00C35679" w:rsidRDefault="002E7177" w:rsidP="002E7177">
      <w:pPr>
        <w:spacing w:after="0" w:line="240" w:lineRule="auto"/>
        <w:jc w:val="both"/>
        <w:rPr>
          <w:rFonts w:ascii="Times New Roman" w:eastAsia="Times New Roman" w:hAnsi="Times New Roman" w:cs="Times New Roman"/>
          <w:sz w:val="28"/>
          <w:szCs w:val="28"/>
          <w:lang w:val="kk-KZ" w:eastAsia="ru-RU"/>
        </w:rPr>
      </w:pPr>
      <w:r w:rsidRPr="00C35679">
        <w:rPr>
          <w:rFonts w:ascii="Times New Roman" w:eastAsia="Times New Roman" w:hAnsi="Times New Roman" w:cs="Times New Roman"/>
          <w:sz w:val="28"/>
          <w:szCs w:val="28"/>
          <w:lang w:val="kk-KZ" w:eastAsia="ru-RU"/>
        </w:rPr>
        <w:t>Тест тапсырмалары жабық формада беріледі. Ұсынылған бес жауап нұсқасынан бір жауапты таңдау керек.</w:t>
      </w:r>
    </w:p>
    <w:p w:rsidR="002E7177" w:rsidRPr="00C35679" w:rsidRDefault="002E7177" w:rsidP="002E7177">
      <w:pPr>
        <w:spacing w:after="0" w:line="240" w:lineRule="auto"/>
        <w:jc w:val="both"/>
        <w:rPr>
          <w:rFonts w:ascii="Times New Roman" w:eastAsia="Calibri" w:hAnsi="Times New Roman" w:cs="Times New Roman"/>
          <w:b/>
          <w:bCs/>
          <w:sz w:val="28"/>
          <w:szCs w:val="28"/>
          <w:lang w:val="kk-KZ"/>
        </w:rPr>
      </w:pPr>
      <w:r w:rsidRPr="00C35679">
        <w:rPr>
          <w:rFonts w:ascii="Times New Roman" w:eastAsia="Calibri" w:hAnsi="Times New Roman" w:cs="Times New Roman"/>
          <w:b/>
          <w:bCs/>
          <w:sz w:val="28"/>
          <w:szCs w:val="28"/>
          <w:lang w:val="kk-KZ" w:eastAsia="ko-KR"/>
        </w:rPr>
        <w:t>8. Тапсырманың орындалуын бағалау</w:t>
      </w:r>
      <w:r w:rsidRPr="00C35679">
        <w:rPr>
          <w:rFonts w:ascii="Times New Roman" w:eastAsia="Calibri" w:hAnsi="Times New Roman" w:cs="Times New Roman"/>
          <w:b/>
          <w:bCs/>
          <w:sz w:val="28"/>
          <w:szCs w:val="28"/>
          <w:lang w:val="kk-KZ"/>
        </w:rPr>
        <w:t xml:space="preserve">: </w:t>
      </w:r>
    </w:p>
    <w:p w:rsidR="002E7177" w:rsidRPr="00C35679" w:rsidRDefault="002E7177" w:rsidP="002E7177">
      <w:pPr>
        <w:spacing w:after="0" w:line="240" w:lineRule="auto"/>
        <w:jc w:val="both"/>
        <w:rPr>
          <w:rFonts w:ascii="Times New Roman" w:eastAsia="Times New Roman" w:hAnsi="Times New Roman" w:cs="Times New Roman"/>
          <w:sz w:val="28"/>
          <w:szCs w:val="28"/>
          <w:lang w:val="kk-KZ" w:eastAsia="ru-RU"/>
        </w:rPr>
      </w:pPr>
      <w:r w:rsidRPr="00C35679">
        <w:rPr>
          <w:rFonts w:ascii="Times New Roman" w:eastAsia="Times New Roman" w:hAnsi="Times New Roman" w:cs="Times New Roman"/>
          <w:sz w:val="28"/>
          <w:szCs w:val="28"/>
          <w:lang w:val="kk-KZ" w:eastAsia="ru-RU"/>
        </w:rPr>
        <w:t xml:space="preserve">Дұрыс орындалған әр тапсырма үшін түсушіге 1 балл беріледі, одан басқа жағдайда - 0 балл беріледі. </w:t>
      </w:r>
    </w:p>
    <w:p w:rsidR="002E7177" w:rsidRPr="00C35679" w:rsidRDefault="002E7177" w:rsidP="002E7177">
      <w:pPr>
        <w:spacing w:after="0" w:line="240" w:lineRule="auto"/>
        <w:jc w:val="both"/>
        <w:rPr>
          <w:rFonts w:ascii="Times New Roman" w:eastAsia="Times New Roman" w:hAnsi="Times New Roman" w:cs="Times New Roman"/>
          <w:b/>
          <w:sz w:val="28"/>
          <w:szCs w:val="28"/>
          <w:lang w:val="kk-KZ" w:eastAsia="ko-KR"/>
        </w:rPr>
      </w:pPr>
      <w:r w:rsidRPr="00C35679">
        <w:rPr>
          <w:rFonts w:ascii="Times New Roman" w:eastAsia="Times New Roman" w:hAnsi="Times New Roman" w:cs="Times New Roman"/>
          <w:b/>
          <w:sz w:val="28"/>
          <w:szCs w:val="28"/>
          <w:lang w:val="kk-KZ" w:eastAsia="ko-KR"/>
        </w:rPr>
        <w:t>9. Ұсынылатын әдебиеттер тізімі:</w:t>
      </w:r>
    </w:p>
    <w:p w:rsidR="00DF0E14" w:rsidRPr="00C35679" w:rsidRDefault="002E7177" w:rsidP="002E7177">
      <w:pPr>
        <w:spacing w:after="0" w:line="240" w:lineRule="auto"/>
        <w:jc w:val="both"/>
        <w:rPr>
          <w:rFonts w:ascii="Times New Roman" w:hAnsi="Times New Roman" w:cs="Times New Roman"/>
          <w:b/>
          <w:bCs/>
          <w:sz w:val="28"/>
          <w:szCs w:val="28"/>
        </w:rPr>
      </w:pPr>
      <w:r w:rsidRPr="00C35679">
        <w:rPr>
          <w:rFonts w:ascii="Times New Roman" w:hAnsi="Times New Roman" w:cs="Times New Roman"/>
          <w:b/>
          <w:bCs/>
          <w:sz w:val="28"/>
          <w:szCs w:val="28"/>
          <w:lang w:val="kk-KZ"/>
        </w:rPr>
        <w:t xml:space="preserve"> </w:t>
      </w:r>
      <w:r w:rsidR="006551F6" w:rsidRPr="00C35679">
        <w:rPr>
          <w:rFonts w:ascii="Times New Roman" w:hAnsi="Times New Roman" w:cs="Times New Roman"/>
          <w:b/>
          <w:bCs/>
          <w:sz w:val="28"/>
          <w:szCs w:val="28"/>
          <w:lang w:val="kk-KZ"/>
        </w:rPr>
        <w:t>1.</w:t>
      </w:r>
      <w:r w:rsidR="00A83090" w:rsidRPr="00C35679">
        <w:rPr>
          <w:rFonts w:ascii="Times New Roman" w:hAnsi="Times New Roman" w:cs="Times New Roman"/>
          <w:sz w:val="28"/>
          <w:szCs w:val="28"/>
          <w:lang w:val="kk-KZ"/>
        </w:rPr>
        <w:t xml:space="preserve"> Байбатша Ә.Б. Жалпы</w:t>
      </w:r>
      <w:r w:rsidR="000160E7" w:rsidRPr="00C35679">
        <w:rPr>
          <w:rFonts w:ascii="Times New Roman" w:hAnsi="Times New Roman" w:cs="Times New Roman"/>
          <w:sz w:val="28"/>
          <w:szCs w:val="28"/>
          <w:lang w:val="kk-KZ"/>
        </w:rPr>
        <w:t xml:space="preserve"> геология</w:t>
      </w:r>
      <w:r w:rsidR="00A83090" w:rsidRPr="00C35679">
        <w:rPr>
          <w:rFonts w:ascii="Times New Roman" w:hAnsi="Times New Roman" w:cs="Times New Roman"/>
          <w:sz w:val="28"/>
          <w:szCs w:val="28"/>
          <w:lang w:val="kk-KZ"/>
        </w:rPr>
        <w:t xml:space="preserve"> (Жер динамикасы)</w:t>
      </w:r>
      <w:r w:rsidR="000160E7" w:rsidRPr="00C35679">
        <w:rPr>
          <w:rFonts w:ascii="Times New Roman" w:hAnsi="Times New Roman" w:cs="Times New Roman"/>
          <w:sz w:val="28"/>
          <w:szCs w:val="28"/>
          <w:lang w:val="kk-KZ"/>
        </w:rPr>
        <w:t xml:space="preserve">. </w:t>
      </w:r>
      <w:r w:rsidR="000160E7" w:rsidRPr="00C35679">
        <w:rPr>
          <w:rFonts w:ascii="Times New Roman" w:hAnsi="Times New Roman" w:cs="Times New Roman"/>
          <w:sz w:val="28"/>
          <w:szCs w:val="28"/>
        </w:rPr>
        <w:t>Алматы, «</w:t>
      </w:r>
      <w:r w:rsidR="00A83090" w:rsidRPr="00C35679">
        <w:rPr>
          <w:rFonts w:ascii="Times New Roman" w:hAnsi="Times New Roman" w:cs="Times New Roman"/>
          <w:sz w:val="28"/>
          <w:szCs w:val="28"/>
          <w:lang w:val="kk-KZ"/>
        </w:rPr>
        <w:t>ҚазҰТУ</w:t>
      </w:r>
      <w:r w:rsidR="000160E7" w:rsidRPr="00C35679">
        <w:rPr>
          <w:rFonts w:ascii="Times New Roman" w:hAnsi="Times New Roman" w:cs="Times New Roman"/>
          <w:sz w:val="28"/>
          <w:szCs w:val="28"/>
        </w:rPr>
        <w:t>»</w:t>
      </w:r>
      <w:r w:rsidR="000160E7" w:rsidRPr="00C35679">
        <w:rPr>
          <w:rFonts w:ascii="Times New Roman" w:hAnsi="Times New Roman" w:cs="Times New Roman"/>
          <w:sz w:val="28"/>
          <w:szCs w:val="28"/>
          <w:lang w:val="kk-KZ"/>
        </w:rPr>
        <w:t>, 20</w:t>
      </w:r>
      <w:r w:rsidR="00A83090" w:rsidRPr="00C35679">
        <w:rPr>
          <w:rFonts w:ascii="Times New Roman" w:hAnsi="Times New Roman" w:cs="Times New Roman"/>
          <w:sz w:val="28"/>
          <w:szCs w:val="28"/>
        </w:rPr>
        <w:t>1</w:t>
      </w:r>
      <w:r w:rsidR="00A83090" w:rsidRPr="00C35679">
        <w:rPr>
          <w:rFonts w:ascii="Times New Roman" w:hAnsi="Times New Roman" w:cs="Times New Roman"/>
          <w:sz w:val="28"/>
          <w:szCs w:val="28"/>
          <w:lang w:val="kk-KZ"/>
        </w:rPr>
        <w:t>5 – 498</w:t>
      </w:r>
      <w:r w:rsidR="000160E7" w:rsidRPr="00C35679">
        <w:rPr>
          <w:rFonts w:ascii="Times New Roman" w:hAnsi="Times New Roman" w:cs="Times New Roman"/>
          <w:sz w:val="28"/>
          <w:szCs w:val="28"/>
          <w:lang w:val="kk-KZ"/>
        </w:rPr>
        <w:t xml:space="preserve"> с.</w:t>
      </w:r>
    </w:p>
    <w:p w:rsidR="006551F6" w:rsidRPr="00C35679" w:rsidRDefault="006551F6" w:rsidP="000160E7">
      <w:pPr>
        <w:spacing w:after="0" w:line="240" w:lineRule="auto"/>
        <w:jc w:val="both"/>
        <w:rPr>
          <w:rFonts w:ascii="Times New Roman" w:hAnsi="Times New Roman" w:cs="Times New Roman"/>
          <w:b/>
          <w:bCs/>
          <w:sz w:val="28"/>
          <w:szCs w:val="28"/>
        </w:rPr>
      </w:pPr>
      <w:r w:rsidRPr="00C35679">
        <w:rPr>
          <w:rFonts w:ascii="Times New Roman" w:hAnsi="Times New Roman" w:cs="Times New Roman"/>
          <w:b/>
          <w:bCs/>
          <w:sz w:val="28"/>
          <w:szCs w:val="28"/>
        </w:rPr>
        <w:t>2.</w:t>
      </w:r>
      <w:r w:rsidR="000160E7" w:rsidRPr="00C35679">
        <w:rPr>
          <w:rFonts w:ascii="Times New Roman" w:hAnsi="Times New Roman" w:cs="Times New Roman"/>
          <w:sz w:val="28"/>
          <w:szCs w:val="28"/>
        </w:rPr>
        <w:t xml:space="preserve"> Короновский Н.В. Общая геология. </w:t>
      </w:r>
      <w:r w:rsidR="000160E7" w:rsidRPr="00C35679">
        <w:rPr>
          <w:rFonts w:ascii="Times New Roman" w:hAnsi="Times New Roman" w:cs="Times New Roman"/>
          <w:sz w:val="28"/>
          <w:szCs w:val="28"/>
        </w:rPr>
        <w:noBreakHyphen/>
        <w:t xml:space="preserve"> М., 2006.</w:t>
      </w:r>
    </w:p>
    <w:p w:rsidR="006551F6" w:rsidRPr="00C35679" w:rsidRDefault="006551F6" w:rsidP="000160E7">
      <w:pPr>
        <w:spacing w:after="0" w:line="240" w:lineRule="auto"/>
        <w:jc w:val="both"/>
        <w:rPr>
          <w:rFonts w:ascii="Times New Roman" w:hAnsi="Times New Roman" w:cs="Times New Roman"/>
          <w:sz w:val="28"/>
          <w:szCs w:val="28"/>
        </w:rPr>
      </w:pPr>
      <w:r w:rsidRPr="00C35679">
        <w:rPr>
          <w:rFonts w:ascii="Times New Roman" w:hAnsi="Times New Roman" w:cs="Times New Roman"/>
          <w:b/>
          <w:bCs/>
          <w:sz w:val="28"/>
          <w:szCs w:val="28"/>
        </w:rPr>
        <w:t>3.</w:t>
      </w:r>
      <w:r w:rsidR="000160E7" w:rsidRPr="00C35679">
        <w:rPr>
          <w:rFonts w:ascii="Times New Roman" w:hAnsi="Times New Roman" w:cs="Times New Roman"/>
          <w:sz w:val="28"/>
          <w:szCs w:val="28"/>
        </w:rPr>
        <w:t xml:space="preserve"> Мильничук В.С., Арабаджи М.С. Общая геология. </w:t>
      </w:r>
      <w:r w:rsidR="000160E7" w:rsidRPr="00C35679">
        <w:rPr>
          <w:rFonts w:ascii="Times New Roman" w:hAnsi="Times New Roman" w:cs="Times New Roman"/>
          <w:sz w:val="28"/>
          <w:szCs w:val="28"/>
        </w:rPr>
        <w:noBreakHyphen/>
        <w:t xml:space="preserve"> М.: Недра, 1989.</w:t>
      </w:r>
    </w:p>
    <w:p w:rsidR="000160E7" w:rsidRPr="00C35679" w:rsidRDefault="000160E7" w:rsidP="000160E7">
      <w:pPr>
        <w:spacing w:after="0" w:line="240" w:lineRule="auto"/>
        <w:jc w:val="both"/>
        <w:rPr>
          <w:rFonts w:ascii="Times New Roman" w:hAnsi="Times New Roman" w:cs="Times New Roman"/>
          <w:sz w:val="28"/>
          <w:szCs w:val="28"/>
        </w:rPr>
      </w:pPr>
      <w:r w:rsidRPr="00C35679">
        <w:rPr>
          <w:rFonts w:ascii="Times New Roman" w:hAnsi="Times New Roman" w:cs="Times New Roman"/>
          <w:b/>
          <w:sz w:val="28"/>
          <w:szCs w:val="28"/>
        </w:rPr>
        <w:t>4.</w:t>
      </w:r>
      <w:r w:rsidRPr="00C35679">
        <w:rPr>
          <w:rFonts w:ascii="Times New Roman" w:hAnsi="Times New Roman" w:cs="Times New Roman"/>
          <w:sz w:val="28"/>
          <w:szCs w:val="28"/>
        </w:rPr>
        <w:t xml:space="preserve"> Общая геология./Под. ред. проф. А.К. Соколовского. </w:t>
      </w:r>
      <w:r w:rsidRPr="00C35679">
        <w:rPr>
          <w:rFonts w:ascii="Times New Roman" w:hAnsi="Times New Roman" w:cs="Times New Roman"/>
          <w:sz w:val="28"/>
          <w:szCs w:val="28"/>
        </w:rPr>
        <w:noBreakHyphen/>
        <w:t xml:space="preserve"> М., КДУ, 2006. 448 с.</w:t>
      </w:r>
    </w:p>
    <w:p w:rsidR="000160E7" w:rsidRPr="00C35679" w:rsidRDefault="00511E45" w:rsidP="000160E7">
      <w:pPr>
        <w:spacing w:after="0" w:line="240" w:lineRule="auto"/>
        <w:jc w:val="both"/>
        <w:rPr>
          <w:rFonts w:ascii="Times New Roman" w:hAnsi="Times New Roman" w:cs="Times New Roman"/>
          <w:b/>
          <w:bCs/>
          <w:sz w:val="28"/>
          <w:szCs w:val="28"/>
        </w:rPr>
      </w:pPr>
      <w:r w:rsidRPr="00C35679">
        <w:rPr>
          <w:rFonts w:ascii="Times New Roman" w:hAnsi="Times New Roman" w:cs="Times New Roman"/>
          <w:b/>
          <w:sz w:val="28"/>
          <w:szCs w:val="28"/>
        </w:rPr>
        <w:t>5.</w:t>
      </w:r>
      <w:r w:rsidRPr="00C35679">
        <w:rPr>
          <w:rFonts w:ascii="Times New Roman" w:hAnsi="Times New Roman" w:cs="Times New Roman"/>
          <w:sz w:val="28"/>
          <w:szCs w:val="28"/>
        </w:rPr>
        <w:t xml:space="preserve"> </w:t>
      </w:r>
      <w:r w:rsidR="000160E7" w:rsidRPr="00C35679">
        <w:rPr>
          <w:rFonts w:ascii="Times New Roman" w:hAnsi="Times New Roman" w:cs="Times New Roman"/>
          <w:sz w:val="28"/>
          <w:szCs w:val="28"/>
        </w:rPr>
        <w:t>Хаин</w:t>
      </w:r>
      <w:r w:rsidRPr="00C35679">
        <w:rPr>
          <w:rFonts w:ascii="Times New Roman" w:hAnsi="Times New Roman" w:cs="Times New Roman"/>
          <w:sz w:val="28"/>
          <w:szCs w:val="28"/>
        </w:rPr>
        <w:t xml:space="preserve"> В.Е.</w:t>
      </w:r>
      <w:r w:rsidR="000160E7" w:rsidRPr="00C35679">
        <w:rPr>
          <w:rFonts w:ascii="Times New Roman" w:hAnsi="Times New Roman" w:cs="Times New Roman"/>
          <w:sz w:val="28"/>
          <w:szCs w:val="28"/>
        </w:rPr>
        <w:t>, Короновский</w:t>
      </w:r>
      <w:r w:rsidRPr="00C35679">
        <w:rPr>
          <w:rFonts w:ascii="Times New Roman" w:hAnsi="Times New Roman" w:cs="Times New Roman"/>
          <w:sz w:val="28"/>
          <w:szCs w:val="28"/>
        </w:rPr>
        <w:t xml:space="preserve"> Н.В.</w:t>
      </w:r>
      <w:r w:rsidR="000160E7" w:rsidRPr="00C35679">
        <w:rPr>
          <w:rFonts w:ascii="Times New Roman" w:hAnsi="Times New Roman" w:cs="Times New Roman"/>
          <w:sz w:val="28"/>
          <w:szCs w:val="28"/>
        </w:rPr>
        <w:t xml:space="preserve">, Ясаманов </w:t>
      </w:r>
      <w:r w:rsidRPr="00C35679">
        <w:rPr>
          <w:rFonts w:ascii="Times New Roman" w:hAnsi="Times New Roman" w:cs="Times New Roman"/>
          <w:sz w:val="28"/>
          <w:szCs w:val="28"/>
        </w:rPr>
        <w:t xml:space="preserve">Н.А. </w:t>
      </w:r>
      <w:r w:rsidR="000160E7" w:rsidRPr="00C35679">
        <w:rPr>
          <w:rFonts w:ascii="Times New Roman" w:hAnsi="Times New Roman" w:cs="Times New Roman"/>
          <w:sz w:val="28"/>
          <w:szCs w:val="28"/>
        </w:rPr>
        <w:t>Историческая геология. М.:МГУ,1997.448 с.</w:t>
      </w:r>
    </w:p>
    <w:p w:rsidR="00DF0E14" w:rsidRPr="00C35679" w:rsidRDefault="00511E45" w:rsidP="0004094D">
      <w:pPr>
        <w:spacing w:after="0" w:line="240" w:lineRule="auto"/>
        <w:jc w:val="both"/>
        <w:rPr>
          <w:rFonts w:ascii="Times New Roman" w:hAnsi="Times New Roman" w:cs="Times New Roman"/>
          <w:bCs/>
          <w:sz w:val="28"/>
          <w:szCs w:val="28"/>
        </w:rPr>
      </w:pPr>
      <w:r w:rsidRPr="00C35679">
        <w:rPr>
          <w:rFonts w:ascii="Times New Roman" w:hAnsi="Times New Roman" w:cs="Times New Roman"/>
          <w:b/>
          <w:bCs/>
          <w:sz w:val="28"/>
          <w:szCs w:val="28"/>
        </w:rPr>
        <w:t>6</w:t>
      </w:r>
      <w:r w:rsidR="006551F6" w:rsidRPr="00C35679">
        <w:rPr>
          <w:rFonts w:ascii="Times New Roman" w:hAnsi="Times New Roman" w:cs="Times New Roman"/>
          <w:b/>
          <w:bCs/>
          <w:sz w:val="28"/>
          <w:szCs w:val="28"/>
        </w:rPr>
        <w:t>.</w:t>
      </w:r>
      <w:r w:rsidR="000160E7" w:rsidRPr="00C35679">
        <w:rPr>
          <w:rFonts w:ascii="Times New Roman" w:hAnsi="Times New Roman" w:cs="Times New Roman"/>
          <w:sz w:val="28"/>
          <w:szCs w:val="28"/>
        </w:rPr>
        <w:t xml:space="preserve"> </w:t>
      </w:r>
      <w:r w:rsidR="000160E7" w:rsidRPr="00C35679">
        <w:rPr>
          <w:rFonts w:ascii="Times New Roman" w:hAnsi="Times New Roman" w:cs="Times New Roman"/>
          <w:bCs/>
          <w:sz w:val="28"/>
          <w:szCs w:val="28"/>
        </w:rPr>
        <w:t>Короновский Н.В., Ясаманов Н.А. Геология М.: Изд. «Академия», 2005.–448.</w:t>
      </w:r>
    </w:p>
    <w:p w:rsidR="00E732B1" w:rsidRPr="00C35679" w:rsidRDefault="00E732B1" w:rsidP="0004094D">
      <w:pPr>
        <w:spacing w:after="0" w:line="240" w:lineRule="auto"/>
        <w:jc w:val="both"/>
        <w:rPr>
          <w:rFonts w:ascii="Times New Roman" w:hAnsi="Times New Roman" w:cs="Times New Roman"/>
          <w:b/>
          <w:bCs/>
          <w:sz w:val="28"/>
          <w:szCs w:val="28"/>
          <w:lang w:val="kk-KZ"/>
        </w:rPr>
      </w:pPr>
    </w:p>
    <w:sectPr w:rsidR="00E732B1" w:rsidRPr="00C356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C17"/>
    <w:multiLevelType w:val="multilevel"/>
    <w:tmpl w:val="ABE2A988"/>
    <w:lvl w:ilvl="0">
      <w:start w:val="1"/>
      <w:numFmt w:val="decimal"/>
      <w:lvlText w:val="%1."/>
      <w:lvlJc w:val="left"/>
      <w:pPr>
        <w:tabs>
          <w:tab w:val="num" w:pos="927"/>
        </w:tabs>
        <w:ind w:left="92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4D3483"/>
    <w:multiLevelType w:val="singleLevel"/>
    <w:tmpl w:val="77B4AE44"/>
    <w:lvl w:ilvl="0">
      <w:numFmt w:val="bullet"/>
      <w:lvlText w:val="-"/>
      <w:lvlJc w:val="left"/>
      <w:pPr>
        <w:tabs>
          <w:tab w:val="num" w:pos="1069"/>
        </w:tabs>
        <w:ind w:left="1069" w:hanging="360"/>
      </w:pPr>
      <w:rPr>
        <w:rFonts w:hint="default"/>
      </w:rPr>
    </w:lvl>
  </w:abstractNum>
  <w:abstractNum w:abstractNumId="2">
    <w:nsid w:val="259C159D"/>
    <w:multiLevelType w:val="hybridMultilevel"/>
    <w:tmpl w:val="319C82B0"/>
    <w:lvl w:ilvl="0" w:tplc="FA4001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9937FD"/>
    <w:multiLevelType w:val="hybridMultilevel"/>
    <w:tmpl w:val="4782A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9C25A53"/>
    <w:multiLevelType w:val="hybridMultilevel"/>
    <w:tmpl w:val="CBF633FC"/>
    <w:lvl w:ilvl="0" w:tplc="87AC30DC">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4AED28C3"/>
    <w:multiLevelType w:val="hybridMultilevel"/>
    <w:tmpl w:val="DEB42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DF9189B"/>
    <w:multiLevelType w:val="hybridMultilevel"/>
    <w:tmpl w:val="CBFC15C0"/>
    <w:lvl w:ilvl="0" w:tplc="7CCAB134">
      <w:start w:val="3"/>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4F582425"/>
    <w:multiLevelType w:val="hybridMultilevel"/>
    <w:tmpl w:val="7C1EEB3C"/>
    <w:lvl w:ilvl="0" w:tplc="284C775C">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5C376AA0"/>
    <w:multiLevelType w:val="hybridMultilevel"/>
    <w:tmpl w:val="0B784082"/>
    <w:lvl w:ilvl="0" w:tplc="41920BD8">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AF3F6B"/>
    <w:multiLevelType w:val="hybridMultilevel"/>
    <w:tmpl w:val="7ECAA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582495E"/>
    <w:multiLevelType w:val="hybridMultilevel"/>
    <w:tmpl w:val="28B61E58"/>
    <w:lvl w:ilvl="0" w:tplc="B4FE03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F012559"/>
    <w:multiLevelType w:val="hybridMultilevel"/>
    <w:tmpl w:val="F926BD4C"/>
    <w:lvl w:ilvl="0" w:tplc="096A8DB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num>
  <w:num w:numId="3">
    <w:abstractNumId w:val="1"/>
  </w:num>
  <w:num w:numId="4">
    <w:abstractNumId w:val="11"/>
  </w:num>
  <w:num w:numId="5">
    <w:abstractNumId w:val="2"/>
  </w:num>
  <w:num w:numId="6">
    <w:abstractNumId w:val="8"/>
  </w:num>
  <w:num w:numId="7">
    <w:abstractNumId w:val="9"/>
  </w:num>
  <w:num w:numId="8">
    <w:abstractNumId w:val="3"/>
  </w:num>
  <w:num w:numId="9">
    <w:abstractNumId w:val="5"/>
  </w:num>
  <w:num w:numId="10">
    <w:abstractNumId w:val="4"/>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BBC"/>
    <w:rsid w:val="000025A8"/>
    <w:rsid w:val="000160E7"/>
    <w:rsid w:val="0004094D"/>
    <w:rsid w:val="00051C82"/>
    <w:rsid w:val="000F3C0D"/>
    <w:rsid w:val="001007B5"/>
    <w:rsid w:val="00104BC6"/>
    <w:rsid w:val="00153F13"/>
    <w:rsid w:val="001E375F"/>
    <w:rsid w:val="001E5CBD"/>
    <w:rsid w:val="002351D5"/>
    <w:rsid w:val="00244C36"/>
    <w:rsid w:val="0025674C"/>
    <w:rsid w:val="00263701"/>
    <w:rsid w:val="00272E95"/>
    <w:rsid w:val="002B197D"/>
    <w:rsid w:val="002C7F8B"/>
    <w:rsid w:val="002D7066"/>
    <w:rsid w:val="002E7177"/>
    <w:rsid w:val="0032131D"/>
    <w:rsid w:val="00390543"/>
    <w:rsid w:val="00442973"/>
    <w:rsid w:val="004C6215"/>
    <w:rsid w:val="004D3667"/>
    <w:rsid w:val="004D59BA"/>
    <w:rsid w:val="004F7BAA"/>
    <w:rsid w:val="00511E45"/>
    <w:rsid w:val="0052514E"/>
    <w:rsid w:val="00554E24"/>
    <w:rsid w:val="005C6B8B"/>
    <w:rsid w:val="006551F6"/>
    <w:rsid w:val="00660688"/>
    <w:rsid w:val="00660A51"/>
    <w:rsid w:val="00662B9C"/>
    <w:rsid w:val="006A2DA0"/>
    <w:rsid w:val="006B0B74"/>
    <w:rsid w:val="006D152E"/>
    <w:rsid w:val="007026DE"/>
    <w:rsid w:val="00735AF5"/>
    <w:rsid w:val="00761CE9"/>
    <w:rsid w:val="00762217"/>
    <w:rsid w:val="007728AD"/>
    <w:rsid w:val="00785891"/>
    <w:rsid w:val="00806743"/>
    <w:rsid w:val="00813BBC"/>
    <w:rsid w:val="00871F1F"/>
    <w:rsid w:val="008D4A40"/>
    <w:rsid w:val="009935F5"/>
    <w:rsid w:val="00A43DC9"/>
    <w:rsid w:val="00A52570"/>
    <w:rsid w:val="00A61380"/>
    <w:rsid w:val="00A6619E"/>
    <w:rsid w:val="00A76AE4"/>
    <w:rsid w:val="00A83090"/>
    <w:rsid w:val="00B10DF0"/>
    <w:rsid w:val="00B25A73"/>
    <w:rsid w:val="00B829E6"/>
    <w:rsid w:val="00B90E4D"/>
    <w:rsid w:val="00B9305A"/>
    <w:rsid w:val="00BF047C"/>
    <w:rsid w:val="00C264C2"/>
    <w:rsid w:val="00C35679"/>
    <w:rsid w:val="00C37EAE"/>
    <w:rsid w:val="00CB43BA"/>
    <w:rsid w:val="00D309EA"/>
    <w:rsid w:val="00D4109B"/>
    <w:rsid w:val="00DE39AF"/>
    <w:rsid w:val="00DF0E14"/>
    <w:rsid w:val="00E1103B"/>
    <w:rsid w:val="00E732B1"/>
    <w:rsid w:val="00EB2022"/>
    <w:rsid w:val="00F13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0A51"/>
    <w:pPr>
      <w:ind w:left="720"/>
      <w:contextualSpacing/>
    </w:pPr>
  </w:style>
  <w:style w:type="character" w:styleId="a4">
    <w:name w:val="Hyperlink"/>
    <w:basedOn w:val="a0"/>
    <w:uiPriority w:val="99"/>
    <w:unhideWhenUsed/>
    <w:rsid w:val="00EB2022"/>
    <w:rPr>
      <w:color w:val="0000FF" w:themeColor="hyperlink"/>
      <w:u w:val="single"/>
    </w:rPr>
  </w:style>
  <w:style w:type="paragraph" w:styleId="a5">
    <w:name w:val="No Spacing"/>
    <w:uiPriority w:val="1"/>
    <w:qFormat/>
    <w:rsid w:val="00B829E6"/>
    <w:pPr>
      <w:spacing w:after="0" w:line="240" w:lineRule="auto"/>
    </w:pPr>
  </w:style>
  <w:style w:type="paragraph" w:styleId="a6">
    <w:name w:val="Body Text Indent"/>
    <w:basedOn w:val="a"/>
    <w:link w:val="a7"/>
    <w:rsid w:val="00B829E6"/>
    <w:pPr>
      <w:autoSpaceDE w:val="0"/>
      <w:autoSpaceDN w:val="0"/>
      <w:spacing w:after="0" w:line="240" w:lineRule="auto"/>
      <w:jc w:val="both"/>
    </w:pPr>
    <w:rPr>
      <w:rFonts w:ascii="Times New Roman" w:eastAsia="Times New Roman" w:hAnsi="Times New Roman" w:cs="Times New Roman"/>
      <w:sz w:val="24"/>
      <w:szCs w:val="24"/>
      <w:lang w:val="x-none" w:eastAsia="x-none"/>
    </w:rPr>
  </w:style>
  <w:style w:type="character" w:customStyle="1" w:styleId="a7">
    <w:name w:val="Основной текст с отступом Знак"/>
    <w:basedOn w:val="a0"/>
    <w:link w:val="a6"/>
    <w:rsid w:val="00B829E6"/>
    <w:rPr>
      <w:rFonts w:ascii="Times New Roman" w:eastAsia="Times New Roman" w:hAnsi="Times New Roman" w:cs="Times New Roman"/>
      <w:sz w:val="24"/>
      <w:szCs w:val="24"/>
      <w:lang w:val="x-none" w:eastAsia="x-none"/>
    </w:rPr>
  </w:style>
  <w:style w:type="paragraph" w:customStyle="1" w:styleId="a8">
    <w:name w:val="Знак Знак Знак Знак"/>
    <w:basedOn w:val="a"/>
    <w:autoRedefine/>
    <w:rsid w:val="00B829E6"/>
    <w:pPr>
      <w:spacing w:after="160" w:line="240" w:lineRule="exact"/>
    </w:pPr>
    <w:rPr>
      <w:rFonts w:ascii="Times New Roman" w:eastAsia="SimSun" w:hAnsi="Times New Roman" w:cs="Times New Roman"/>
      <w:b/>
      <w:sz w:val="28"/>
      <w:szCs w:val="24"/>
      <w:lang w:val="en-US"/>
    </w:rPr>
  </w:style>
  <w:style w:type="paragraph" w:styleId="2">
    <w:name w:val="Body Text Indent 2"/>
    <w:basedOn w:val="a"/>
    <w:link w:val="20"/>
    <w:uiPriority w:val="99"/>
    <w:semiHidden/>
    <w:unhideWhenUsed/>
    <w:rsid w:val="00DF0E14"/>
    <w:pPr>
      <w:spacing w:after="120" w:line="480" w:lineRule="auto"/>
      <w:ind w:left="283"/>
    </w:pPr>
  </w:style>
  <w:style w:type="character" w:customStyle="1" w:styleId="20">
    <w:name w:val="Основной текст с отступом 2 Знак"/>
    <w:basedOn w:val="a0"/>
    <w:link w:val="2"/>
    <w:uiPriority w:val="99"/>
    <w:semiHidden/>
    <w:rsid w:val="00DF0E14"/>
  </w:style>
  <w:style w:type="table" w:styleId="a9">
    <w:name w:val="Table Grid"/>
    <w:basedOn w:val="a1"/>
    <w:uiPriority w:val="59"/>
    <w:rsid w:val="00DF0E1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Обычный1"/>
    <w:link w:val="Normal"/>
    <w:rsid w:val="00DF0E14"/>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basedOn w:val="a0"/>
    <w:link w:val="1"/>
    <w:rsid w:val="00DF0E14"/>
    <w:rPr>
      <w:rFonts w:ascii="Times New Roman" w:eastAsia="Times New Roman" w:hAnsi="Times New Roman" w:cs="Times New Roman"/>
      <w:sz w:val="20"/>
      <w:szCs w:val="20"/>
      <w:lang w:eastAsia="ru-RU"/>
    </w:rPr>
  </w:style>
  <w:style w:type="paragraph" w:customStyle="1" w:styleId="21">
    <w:name w:val="Основной текст 21"/>
    <w:basedOn w:val="1"/>
    <w:rsid w:val="00DF0E14"/>
    <w:pPr>
      <w:ind w:left="720"/>
      <w:jc w:val="both"/>
    </w:pPr>
    <w:rPr>
      <w:sz w:val="28"/>
    </w:rPr>
  </w:style>
  <w:style w:type="character" w:customStyle="1" w:styleId="aa">
    <w:name w:val="Название Знак"/>
    <w:link w:val="ab"/>
    <w:locked/>
    <w:rsid w:val="00DF0E14"/>
    <w:rPr>
      <w:b/>
      <w:bCs/>
      <w:sz w:val="28"/>
      <w:szCs w:val="28"/>
    </w:rPr>
  </w:style>
  <w:style w:type="paragraph" w:styleId="ab">
    <w:name w:val="Title"/>
    <w:basedOn w:val="a"/>
    <w:link w:val="aa"/>
    <w:qFormat/>
    <w:rsid w:val="00DF0E14"/>
    <w:pPr>
      <w:widowControl w:val="0"/>
      <w:spacing w:after="0" w:line="240" w:lineRule="auto"/>
      <w:jc w:val="center"/>
    </w:pPr>
    <w:rPr>
      <w:b/>
      <w:bCs/>
      <w:sz w:val="28"/>
      <w:szCs w:val="28"/>
    </w:rPr>
  </w:style>
  <w:style w:type="character" w:customStyle="1" w:styleId="10">
    <w:name w:val="Название Знак1"/>
    <w:basedOn w:val="a0"/>
    <w:uiPriority w:val="10"/>
    <w:rsid w:val="00DF0E14"/>
    <w:rPr>
      <w:rFonts w:asciiTheme="majorHAnsi" w:eastAsiaTheme="majorEastAsia" w:hAnsiTheme="majorHAnsi" w:cstheme="majorBidi"/>
      <w:spacing w:val="-10"/>
      <w:kern w:val="28"/>
      <w:sz w:val="56"/>
      <w:szCs w:val="56"/>
    </w:rPr>
  </w:style>
  <w:style w:type="paragraph" w:styleId="3">
    <w:name w:val="Body Text Indent 3"/>
    <w:basedOn w:val="a"/>
    <w:link w:val="30"/>
    <w:rsid w:val="00B25A73"/>
    <w:pPr>
      <w:spacing w:after="120" w:line="240" w:lineRule="auto"/>
      <w:ind w:left="283"/>
    </w:pPr>
    <w:rPr>
      <w:rFonts w:ascii="Times New Roman" w:eastAsia="Times New Roman" w:hAnsi="Times New Roman" w:cs="Times New Roman"/>
      <w:noProof/>
      <w:sz w:val="16"/>
      <w:szCs w:val="16"/>
      <w:lang w:val="kk-KZ" w:eastAsia="ru-RU"/>
    </w:rPr>
  </w:style>
  <w:style w:type="character" w:customStyle="1" w:styleId="30">
    <w:name w:val="Основной текст с отступом 3 Знак"/>
    <w:basedOn w:val="a0"/>
    <w:link w:val="3"/>
    <w:rsid w:val="00B25A73"/>
    <w:rPr>
      <w:rFonts w:ascii="Times New Roman" w:eastAsia="Times New Roman" w:hAnsi="Times New Roman" w:cs="Times New Roman"/>
      <w:noProof/>
      <w:sz w:val="16"/>
      <w:szCs w:val="16"/>
      <w:lang w:val="kk-KZ" w:eastAsia="ru-RU"/>
    </w:rPr>
  </w:style>
  <w:style w:type="paragraph" w:styleId="HTML">
    <w:name w:val="HTML Preformatted"/>
    <w:basedOn w:val="a"/>
    <w:link w:val="HTML0"/>
    <w:uiPriority w:val="99"/>
    <w:unhideWhenUsed/>
    <w:rsid w:val="00B25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B25A73"/>
    <w:rPr>
      <w:rFonts w:ascii="Courier New" w:eastAsia="Times New Roman" w:hAnsi="Courier New" w:cs="Times New Roman"/>
      <w:sz w:val="20"/>
      <w:szCs w:val="20"/>
      <w:lang w:val="x-none" w:eastAsia="x-none"/>
    </w:rPr>
  </w:style>
  <w:style w:type="paragraph" w:styleId="ac">
    <w:name w:val="Balloon Text"/>
    <w:basedOn w:val="a"/>
    <w:link w:val="ad"/>
    <w:uiPriority w:val="99"/>
    <w:semiHidden/>
    <w:unhideWhenUsed/>
    <w:rsid w:val="00BF047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F047C"/>
    <w:rPr>
      <w:rFonts w:ascii="Segoe UI" w:hAnsi="Segoe UI" w:cs="Segoe UI"/>
      <w:sz w:val="18"/>
      <w:szCs w:val="18"/>
    </w:rPr>
  </w:style>
  <w:style w:type="paragraph" w:styleId="ae">
    <w:name w:val="Body Text"/>
    <w:basedOn w:val="a"/>
    <w:link w:val="af"/>
    <w:uiPriority w:val="99"/>
    <w:semiHidden/>
    <w:unhideWhenUsed/>
    <w:rsid w:val="000160E7"/>
    <w:pPr>
      <w:spacing w:after="120"/>
    </w:pPr>
  </w:style>
  <w:style w:type="character" w:customStyle="1" w:styleId="af">
    <w:name w:val="Основной текст Знак"/>
    <w:basedOn w:val="a0"/>
    <w:link w:val="ae"/>
    <w:uiPriority w:val="99"/>
    <w:semiHidden/>
    <w:rsid w:val="000160E7"/>
  </w:style>
  <w:style w:type="table" w:customStyle="1" w:styleId="11">
    <w:name w:val="Сетка таблицы1"/>
    <w:basedOn w:val="a1"/>
    <w:next w:val="a9"/>
    <w:uiPriority w:val="59"/>
    <w:rsid w:val="004D366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0A51"/>
    <w:pPr>
      <w:ind w:left="720"/>
      <w:contextualSpacing/>
    </w:pPr>
  </w:style>
  <w:style w:type="character" w:styleId="a4">
    <w:name w:val="Hyperlink"/>
    <w:basedOn w:val="a0"/>
    <w:uiPriority w:val="99"/>
    <w:unhideWhenUsed/>
    <w:rsid w:val="00EB2022"/>
    <w:rPr>
      <w:color w:val="0000FF" w:themeColor="hyperlink"/>
      <w:u w:val="single"/>
    </w:rPr>
  </w:style>
  <w:style w:type="paragraph" w:styleId="a5">
    <w:name w:val="No Spacing"/>
    <w:uiPriority w:val="1"/>
    <w:qFormat/>
    <w:rsid w:val="00B829E6"/>
    <w:pPr>
      <w:spacing w:after="0" w:line="240" w:lineRule="auto"/>
    </w:pPr>
  </w:style>
  <w:style w:type="paragraph" w:styleId="a6">
    <w:name w:val="Body Text Indent"/>
    <w:basedOn w:val="a"/>
    <w:link w:val="a7"/>
    <w:rsid w:val="00B829E6"/>
    <w:pPr>
      <w:autoSpaceDE w:val="0"/>
      <w:autoSpaceDN w:val="0"/>
      <w:spacing w:after="0" w:line="240" w:lineRule="auto"/>
      <w:jc w:val="both"/>
    </w:pPr>
    <w:rPr>
      <w:rFonts w:ascii="Times New Roman" w:eastAsia="Times New Roman" w:hAnsi="Times New Roman" w:cs="Times New Roman"/>
      <w:sz w:val="24"/>
      <w:szCs w:val="24"/>
      <w:lang w:val="x-none" w:eastAsia="x-none"/>
    </w:rPr>
  </w:style>
  <w:style w:type="character" w:customStyle="1" w:styleId="a7">
    <w:name w:val="Основной текст с отступом Знак"/>
    <w:basedOn w:val="a0"/>
    <w:link w:val="a6"/>
    <w:rsid w:val="00B829E6"/>
    <w:rPr>
      <w:rFonts w:ascii="Times New Roman" w:eastAsia="Times New Roman" w:hAnsi="Times New Roman" w:cs="Times New Roman"/>
      <w:sz w:val="24"/>
      <w:szCs w:val="24"/>
      <w:lang w:val="x-none" w:eastAsia="x-none"/>
    </w:rPr>
  </w:style>
  <w:style w:type="paragraph" w:customStyle="1" w:styleId="a8">
    <w:name w:val="Знак Знак Знак Знак"/>
    <w:basedOn w:val="a"/>
    <w:autoRedefine/>
    <w:rsid w:val="00B829E6"/>
    <w:pPr>
      <w:spacing w:after="160" w:line="240" w:lineRule="exact"/>
    </w:pPr>
    <w:rPr>
      <w:rFonts w:ascii="Times New Roman" w:eastAsia="SimSun" w:hAnsi="Times New Roman" w:cs="Times New Roman"/>
      <w:b/>
      <w:sz w:val="28"/>
      <w:szCs w:val="24"/>
      <w:lang w:val="en-US"/>
    </w:rPr>
  </w:style>
  <w:style w:type="paragraph" w:styleId="2">
    <w:name w:val="Body Text Indent 2"/>
    <w:basedOn w:val="a"/>
    <w:link w:val="20"/>
    <w:uiPriority w:val="99"/>
    <w:semiHidden/>
    <w:unhideWhenUsed/>
    <w:rsid w:val="00DF0E14"/>
    <w:pPr>
      <w:spacing w:after="120" w:line="480" w:lineRule="auto"/>
      <w:ind w:left="283"/>
    </w:pPr>
  </w:style>
  <w:style w:type="character" w:customStyle="1" w:styleId="20">
    <w:name w:val="Основной текст с отступом 2 Знак"/>
    <w:basedOn w:val="a0"/>
    <w:link w:val="2"/>
    <w:uiPriority w:val="99"/>
    <w:semiHidden/>
    <w:rsid w:val="00DF0E14"/>
  </w:style>
  <w:style w:type="table" w:styleId="a9">
    <w:name w:val="Table Grid"/>
    <w:basedOn w:val="a1"/>
    <w:uiPriority w:val="59"/>
    <w:rsid w:val="00DF0E1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Обычный1"/>
    <w:link w:val="Normal"/>
    <w:rsid w:val="00DF0E14"/>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basedOn w:val="a0"/>
    <w:link w:val="1"/>
    <w:rsid w:val="00DF0E14"/>
    <w:rPr>
      <w:rFonts w:ascii="Times New Roman" w:eastAsia="Times New Roman" w:hAnsi="Times New Roman" w:cs="Times New Roman"/>
      <w:sz w:val="20"/>
      <w:szCs w:val="20"/>
      <w:lang w:eastAsia="ru-RU"/>
    </w:rPr>
  </w:style>
  <w:style w:type="paragraph" w:customStyle="1" w:styleId="21">
    <w:name w:val="Основной текст 21"/>
    <w:basedOn w:val="1"/>
    <w:rsid w:val="00DF0E14"/>
    <w:pPr>
      <w:ind w:left="720"/>
      <w:jc w:val="both"/>
    </w:pPr>
    <w:rPr>
      <w:sz w:val="28"/>
    </w:rPr>
  </w:style>
  <w:style w:type="character" w:customStyle="1" w:styleId="aa">
    <w:name w:val="Название Знак"/>
    <w:link w:val="ab"/>
    <w:locked/>
    <w:rsid w:val="00DF0E14"/>
    <w:rPr>
      <w:b/>
      <w:bCs/>
      <w:sz w:val="28"/>
      <w:szCs w:val="28"/>
    </w:rPr>
  </w:style>
  <w:style w:type="paragraph" w:styleId="ab">
    <w:name w:val="Title"/>
    <w:basedOn w:val="a"/>
    <w:link w:val="aa"/>
    <w:qFormat/>
    <w:rsid w:val="00DF0E14"/>
    <w:pPr>
      <w:widowControl w:val="0"/>
      <w:spacing w:after="0" w:line="240" w:lineRule="auto"/>
      <w:jc w:val="center"/>
    </w:pPr>
    <w:rPr>
      <w:b/>
      <w:bCs/>
      <w:sz w:val="28"/>
      <w:szCs w:val="28"/>
    </w:rPr>
  </w:style>
  <w:style w:type="character" w:customStyle="1" w:styleId="10">
    <w:name w:val="Название Знак1"/>
    <w:basedOn w:val="a0"/>
    <w:uiPriority w:val="10"/>
    <w:rsid w:val="00DF0E14"/>
    <w:rPr>
      <w:rFonts w:asciiTheme="majorHAnsi" w:eastAsiaTheme="majorEastAsia" w:hAnsiTheme="majorHAnsi" w:cstheme="majorBidi"/>
      <w:spacing w:val="-10"/>
      <w:kern w:val="28"/>
      <w:sz w:val="56"/>
      <w:szCs w:val="56"/>
    </w:rPr>
  </w:style>
  <w:style w:type="paragraph" w:styleId="3">
    <w:name w:val="Body Text Indent 3"/>
    <w:basedOn w:val="a"/>
    <w:link w:val="30"/>
    <w:rsid w:val="00B25A73"/>
    <w:pPr>
      <w:spacing w:after="120" w:line="240" w:lineRule="auto"/>
      <w:ind w:left="283"/>
    </w:pPr>
    <w:rPr>
      <w:rFonts w:ascii="Times New Roman" w:eastAsia="Times New Roman" w:hAnsi="Times New Roman" w:cs="Times New Roman"/>
      <w:noProof/>
      <w:sz w:val="16"/>
      <w:szCs w:val="16"/>
      <w:lang w:val="kk-KZ" w:eastAsia="ru-RU"/>
    </w:rPr>
  </w:style>
  <w:style w:type="character" w:customStyle="1" w:styleId="30">
    <w:name w:val="Основной текст с отступом 3 Знак"/>
    <w:basedOn w:val="a0"/>
    <w:link w:val="3"/>
    <w:rsid w:val="00B25A73"/>
    <w:rPr>
      <w:rFonts w:ascii="Times New Roman" w:eastAsia="Times New Roman" w:hAnsi="Times New Roman" w:cs="Times New Roman"/>
      <w:noProof/>
      <w:sz w:val="16"/>
      <w:szCs w:val="16"/>
      <w:lang w:val="kk-KZ" w:eastAsia="ru-RU"/>
    </w:rPr>
  </w:style>
  <w:style w:type="paragraph" w:styleId="HTML">
    <w:name w:val="HTML Preformatted"/>
    <w:basedOn w:val="a"/>
    <w:link w:val="HTML0"/>
    <w:uiPriority w:val="99"/>
    <w:unhideWhenUsed/>
    <w:rsid w:val="00B25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B25A73"/>
    <w:rPr>
      <w:rFonts w:ascii="Courier New" w:eastAsia="Times New Roman" w:hAnsi="Courier New" w:cs="Times New Roman"/>
      <w:sz w:val="20"/>
      <w:szCs w:val="20"/>
      <w:lang w:val="x-none" w:eastAsia="x-none"/>
    </w:rPr>
  </w:style>
  <w:style w:type="paragraph" w:styleId="ac">
    <w:name w:val="Balloon Text"/>
    <w:basedOn w:val="a"/>
    <w:link w:val="ad"/>
    <w:uiPriority w:val="99"/>
    <w:semiHidden/>
    <w:unhideWhenUsed/>
    <w:rsid w:val="00BF047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F047C"/>
    <w:rPr>
      <w:rFonts w:ascii="Segoe UI" w:hAnsi="Segoe UI" w:cs="Segoe UI"/>
      <w:sz w:val="18"/>
      <w:szCs w:val="18"/>
    </w:rPr>
  </w:style>
  <w:style w:type="paragraph" w:styleId="ae">
    <w:name w:val="Body Text"/>
    <w:basedOn w:val="a"/>
    <w:link w:val="af"/>
    <w:uiPriority w:val="99"/>
    <w:semiHidden/>
    <w:unhideWhenUsed/>
    <w:rsid w:val="000160E7"/>
    <w:pPr>
      <w:spacing w:after="120"/>
    </w:pPr>
  </w:style>
  <w:style w:type="character" w:customStyle="1" w:styleId="af">
    <w:name w:val="Основной текст Знак"/>
    <w:basedOn w:val="a0"/>
    <w:link w:val="ae"/>
    <w:uiPriority w:val="99"/>
    <w:semiHidden/>
    <w:rsid w:val="000160E7"/>
  </w:style>
  <w:style w:type="table" w:customStyle="1" w:styleId="11">
    <w:name w:val="Сетка таблицы1"/>
    <w:basedOn w:val="a1"/>
    <w:next w:val="a9"/>
    <w:uiPriority w:val="59"/>
    <w:rsid w:val="004D366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559480">
      <w:bodyDiv w:val="1"/>
      <w:marLeft w:val="0"/>
      <w:marRight w:val="0"/>
      <w:marTop w:val="0"/>
      <w:marBottom w:val="0"/>
      <w:divBdr>
        <w:top w:val="none" w:sz="0" w:space="0" w:color="auto"/>
        <w:left w:val="none" w:sz="0" w:space="0" w:color="auto"/>
        <w:bottom w:val="none" w:sz="0" w:space="0" w:color="auto"/>
        <w:right w:val="none" w:sz="0" w:space="0" w:color="auto"/>
      </w:divBdr>
    </w:div>
    <w:div w:id="1272320041">
      <w:bodyDiv w:val="1"/>
      <w:marLeft w:val="0"/>
      <w:marRight w:val="0"/>
      <w:marTop w:val="0"/>
      <w:marBottom w:val="0"/>
      <w:divBdr>
        <w:top w:val="none" w:sz="0" w:space="0" w:color="auto"/>
        <w:left w:val="none" w:sz="0" w:space="0" w:color="auto"/>
        <w:bottom w:val="none" w:sz="0" w:space="0" w:color="auto"/>
        <w:right w:val="none" w:sz="0" w:space="0" w:color="auto"/>
      </w:divBdr>
    </w:div>
    <w:div w:id="131487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725</Words>
  <Characters>4138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Салтанат Абдильдина</dc:creator>
  <cp:lastModifiedBy>Ақнұр Құмаева</cp:lastModifiedBy>
  <cp:revision>31</cp:revision>
  <cp:lastPrinted>2019-04-23T05:54:00Z</cp:lastPrinted>
  <dcterms:created xsi:type="dcterms:W3CDTF">2018-11-28T03:12:00Z</dcterms:created>
  <dcterms:modified xsi:type="dcterms:W3CDTF">2024-05-31T04:50:00Z</dcterms:modified>
</cp:coreProperties>
</file>