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B08CE" w14:textId="77777777" w:rsidR="00CE721F" w:rsidRDefault="00CE721F" w:rsidP="00E95E71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29EE711" w14:textId="77777777" w:rsidR="001F598C" w:rsidRPr="00F910C5" w:rsidRDefault="00E95E71" w:rsidP="00E95E71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10C5">
        <w:rPr>
          <w:rFonts w:ascii="Times New Roman" w:hAnsi="Times New Roman"/>
          <w:b/>
          <w:sz w:val="28"/>
          <w:szCs w:val="28"/>
          <w:lang w:val="kk-KZ"/>
        </w:rPr>
        <w:t xml:space="preserve">«Классикалық және қазіргі шығыстану» </w:t>
      </w:r>
    </w:p>
    <w:p w14:paraId="55136671" w14:textId="77777777" w:rsidR="0072131C" w:rsidRPr="00F910C5" w:rsidRDefault="00E95E71" w:rsidP="001F598C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10C5">
        <w:rPr>
          <w:rFonts w:ascii="Times New Roman" w:hAnsi="Times New Roman"/>
          <w:b/>
          <w:sz w:val="28"/>
          <w:szCs w:val="28"/>
          <w:lang w:val="kk-KZ"/>
        </w:rPr>
        <w:t>пәні бойынша</w:t>
      </w:r>
      <w:r w:rsidR="0023367C" w:rsidRPr="00F910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2131C" w:rsidRPr="00F910C5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644DF336" w14:textId="77777777" w:rsidR="0072131C" w:rsidRPr="00F910C5" w:rsidRDefault="0072131C" w:rsidP="001532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10C5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1D78499E" w14:textId="5E09F7A3" w:rsidR="0072131C" w:rsidRPr="00F910C5" w:rsidRDefault="0072131C" w:rsidP="00153260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10C5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05466C" w:rsidRPr="00F910C5">
        <w:rPr>
          <w:rFonts w:ascii="Times New Roman" w:hAnsi="Times New Roman" w:cs="Times New Roman"/>
          <w:sz w:val="20"/>
          <w:szCs w:val="20"/>
          <w:lang w:val="kk-KZ"/>
        </w:rPr>
        <w:t>24</w:t>
      </w:r>
      <w:r w:rsidRPr="00F910C5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2AACF490" w14:textId="77777777" w:rsidR="002B23C2" w:rsidRPr="00F910C5" w:rsidRDefault="0072131C" w:rsidP="0015326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10C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910C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91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482EFAB3" w14:textId="77777777" w:rsidR="002B23C2" w:rsidRPr="00F910C5" w:rsidRDefault="0072131C" w:rsidP="0015326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910C5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F91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F910C5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F91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="00E45F5F" w:rsidRPr="00F910C5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14:paraId="4005E18A" w14:textId="77777777" w:rsidR="00466F8B" w:rsidRPr="00F910C5" w:rsidRDefault="00791A1A" w:rsidP="00466F8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91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M</w:t>
      </w:r>
      <w:r w:rsidR="00BF2E92" w:rsidRPr="00F91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055</w:t>
      </w:r>
      <w:r w:rsidR="0072131C" w:rsidRPr="00F91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 Шығыстану</w:t>
      </w:r>
    </w:p>
    <w:p w14:paraId="3D3220B8" w14:textId="405CB7D9" w:rsidR="0072131C" w:rsidRPr="00F910C5" w:rsidRDefault="002B23C2" w:rsidP="00466F8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910C5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471DFEE5" w14:textId="77777777" w:rsidR="00E95E71" w:rsidRPr="00F910C5" w:rsidRDefault="00E95E71" w:rsidP="001F598C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F910C5">
        <w:rPr>
          <w:b/>
          <w:bCs/>
          <w:sz w:val="28"/>
          <w:szCs w:val="28"/>
          <w:lang w:val="kk-KZ" w:eastAsia="ko-KR"/>
        </w:rPr>
        <w:t>3. Тест мазмұны</w:t>
      </w:r>
      <w:r w:rsidRPr="00F910C5">
        <w:rPr>
          <w:b/>
          <w:bCs/>
          <w:sz w:val="28"/>
          <w:szCs w:val="28"/>
          <w:lang w:val="kk-KZ"/>
        </w:rPr>
        <w:t>:</w:t>
      </w:r>
      <w:r w:rsidRPr="00F910C5">
        <w:rPr>
          <w:sz w:val="28"/>
          <w:szCs w:val="28"/>
          <w:lang w:val="kk-KZ"/>
        </w:rPr>
        <w:t xml:space="preserve"> Тестіге «</w:t>
      </w:r>
      <w:r w:rsidRPr="00F910C5">
        <w:rPr>
          <w:bCs/>
          <w:sz w:val="28"/>
          <w:szCs w:val="28"/>
          <w:lang w:val="kk-KZ"/>
        </w:rPr>
        <w:t>Классикалық және қазіргі шығыстану»</w:t>
      </w:r>
      <w:r w:rsidRPr="00F910C5">
        <w:rPr>
          <w:sz w:val="28"/>
          <w:szCs w:val="28"/>
          <w:lang w:val="kk-KZ"/>
        </w:rPr>
        <w:t xml:space="preserve"> пәні бойынша типтік оқу жоспары негізіндегі оқу материалы келесі бөлімдер түрінде енгізілген. </w:t>
      </w:r>
      <w:r w:rsidRPr="00F910C5">
        <w:rPr>
          <w:sz w:val="28"/>
          <w:lang w:val="kk-KZ"/>
        </w:rPr>
        <w:t xml:space="preserve">Тапсырмалар </w:t>
      </w:r>
      <w:r w:rsidR="00A43CE7" w:rsidRPr="00F910C5">
        <w:rPr>
          <w:sz w:val="28"/>
          <w:lang w:val="kk-KZ"/>
        </w:rPr>
        <w:t>қазақ</w:t>
      </w:r>
      <w:r w:rsidRPr="00F910C5">
        <w:rPr>
          <w:sz w:val="28"/>
          <w:lang w:val="kk-KZ"/>
        </w:rPr>
        <w:t xml:space="preserve"> тілінде ұсынылған.</w:t>
      </w:r>
    </w:p>
    <w:p w14:paraId="64C87F0A" w14:textId="77777777" w:rsidR="00E95E71" w:rsidRPr="00F910C5" w:rsidRDefault="00E95E71" w:rsidP="00E95E71">
      <w:pPr>
        <w:pStyle w:val="2"/>
        <w:spacing w:line="240" w:lineRule="auto"/>
        <w:ind w:left="0" w:firstLine="284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971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560"/>
        <w:gridCol w:w="1276"/>
      </w:tblGrid>
      <w:tr w:rsidR="00E95E71" w:rsidRPr="00F910C5" w14:paraId="687B036B" w14:textId="77777777" w:rsidTr="007F41B3">
        <w:tc>
          <w:tcPr>
            <w:tcW w:w="500" w:type="dxa"/>
            <w:vAlign w:val="center"/>
          </w:tcPr>
          <w:p w14:paraId="7ABE9964" w14:textId="77777777" w:rsidR="00E95E71" w:rsidRPr="00F910C5" w:rsidRDefault="00E95E71" w:rsidP="00A6413D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14:paraId="7D0F8DB5" w14:textId="77777777" w:rsidR="00E95E71" w:rsidRPr="00F910C5" w:rsidRDefault="00E95E71" w:rsidP="00A6413D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91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proofErr w:type="spellEnd"/>
            <w:r w:rsidR="00E312D9" w:rsidRPr="00F91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1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  <w:p w14:paraId="58BC46AC" w14:textId="77777777" w:rsidR="00E95E71" w:rsidRPr="00F910C5" w:rsidRDefault="00E95E71" w:rsidP="00A641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F0204E" w14:textId="77777777" w:rsidR="00E95E71" w:rsidRPr="00F910C5" w:rsidRDefault="00E95E71" w:rsidP="00A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C1438CA" w14:textId="77777777" w:rsidR="0072131C" w:rsidRPr="00F910C5" w:rsidRDefault="0072131C" w:rsidP="00A6413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10C5">
              <w:rPr>
                <w:rFonts w:ascii="Times New Roman" w:hAnsi="Times New Roman" w:cs="Times New Roman"/>
                <w:b/>
                <w:sz w:val="28"/>
                <w:szCs w:val="28"/>
              </w:rPr>
              <w:t>Қиындықдеңгейі</w:t>
            </w:r>
            <w:proofErr w:type="spellEnd"/>
          </w:p>
          <w:p w14:paraId="4ED358CD" w14:textId="77777777" w:rsidR="00E95E71" w:rsidRPr="00F910C5" w:rsidRDefault="00E95E71" w:rsidP="00A641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028BE3" w14:textId="77777777" w:rsidR="0072131C" w:rsidRPr="00F910C5" w:rsidRDefault="0072131C" w:rsidP="00A641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91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  <w:proofErr w:type="spellEnd"/>
          </w:p>
          <w:p w14:paraId="05BD4E06" w14:textId="77777777" w:rsidR="0072131C" w:rsidRPr="00F910C5" w:rsidRDefault="0072131C" w:rsidP="00A641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91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</w:t>
            </w:r>
            <w:proofErr w:type="spellEnd"/>
            <w:r w:rsidRPr="00F91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  <w:p w14:paraId="4A66E564" w14:textId="77777777" w:rsidR="00E95E71" w:rsidRPr="00F910C5" w:rsidRDefault="00E95E71" w:rsidP="00A6413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5E71" w:rsidRPr="00F910C5" w14:paraId="16C61A7E" w14:textId="77777777" w:rsidTr="007F41B3">
        <w:tc>
          <w:tcPr>
            <w:tcW w:w="500" w:type="dxa"/>
          </w:tcPr>
          <w:p w14:paraId="523F14C2" w14:textId="77777777" w:rsidR="00E95E71" w:rsidRPr="00F910C5" w:rsidRDefault="00E95E71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590C3E1A" w14:textId="77777777" w:rsidR="005E55D7" w:rsidRPr="00F910C5" w:rsidRDefault="00456E2D" w:rsidP="00A64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Шығыстану ғылымы туралы жалпы түсінік </w:t>
            </w:r>
          </w:p>
        </w:tc>
        <w:tc>
          <w:tcPr>
            <w:tcW w:w="1560" w:type="dxa"/>
          </w:tcPr>
          <w:p w14:paraId="45B74D4D" w14:textId="77777777" w:rsidR="00E95E71" w:rsidRPr="00F910C5" w:rsidRDefault="00E95E71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14:paraId="241D655B" w14:textId="77777777" w:rsidR="00E95E71" w:rsidRPr="00F910C5" w:rsidRDefault="00E95E71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95E71" w:rsidRPr="00F910C5" w14:paraId="5567AA2A" w14:textId="77777777" w:rsidTr="007F41B3">
        <w:tc>
          <w:tcPr>
            <w:tcW w:w="500" w:type="dxa"/>
          </w:tcPr>
          <w:p w14:paraId="48F323B9" w14:textId="77777777" w:rsidR="00E95E71" w:rsidRPr="00F910C5" w:rsidRDefault="00E95E71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32AE42C7" w14:textId="77777777" w:rsidR="005E55D7" w:rsidRPr="00F910C5" w:rsidRDefault="00335100" w:rsidP="00A6413D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F910C5">
              <w:rPr>
                <w:bCs/>
                <w:szCs w:val="28"/>
                <w:lang w:val="kk-KZ"/>
              </w:rPr>
              <w:t>Қазақстандық шығыстанудың дамуы.</w:t>
            </w:r>
          </w:p>
        </w:tc>
        <w:tc>
          <w:tcPr>
            <w:tcW w:w="1560" w:type="dxa"/>
          </w:tcPr>
          <w:p w14:paraId="6244AC93" w14:textId="77777777" w:rsidR="00E95E71" w:rsidRPr="00F910C5" w:rsidRDefault="00E95E71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14:paraId="7F9D6CE6" w14:textId="77777777" w:rsidR="00E95E71" w:rsidRPr="00F910C5" w:rsidRDefault="00E95E71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95E71" w:rsidRPr="00F910C5" w14:paraId="59BB3AF3" w14:textId="77777777" w:rsidTr="007F41B3">
        <w:tc>
          <w:tcPr>
            <w:tcW w:w="500" w:type="dxa"/>
          </w:tcPr>
          <w:p w14:paraId="04F7FBC8" w14:textId="77777777" w:rsidR="00E95E71" w:rsidRPr="00F910C5" w:rsidRDefault="00E95E71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3882D810" w14:textId="77777777" w:rsidR="005E55D7" w:rsidRPr="00F910C5" w:rsidRDefault="00335100" w:rsidP="00A6413D">
            <w:pPr>
              <w:pStyle w:val="1"/>
              <w:rPr>
                <w:sz w:val="28"/>
                <w:szCs w:val="28"/>
                <w:lang w:val="kk-KZ"/>
              </w:rPr>
            </w:pPr>
            <w:r w:rsidRPr="00F910C5">
              <w:rPr>
                <w:sz w:val="28"/>
                <w:szCs w:val="28"/>
                <w:lang w:val="kk-KZ"/>
              </w:rPr>
              <w:t xml:space="preserve">Азия және Солтүстік Африка халықтарының тілдері </w:t>
            </w:r>
          </w:p>
        </w:tc>
        <w:tc>
          <w:tcPr>
            <w:tcW w:w="1560" w:type="dxa"/>
          </w:tcPr>
          <w:p w14:paraId="0EA79E54" w14:textId="77777777" w:rsidR="00E95E71" w:rsidRPr="00F910C5" w:rsidRDefault="00E95E71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14:paraId="4F71BF0D" w14:textId="77777777" w:rsidR="00E95E71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5E71" w:rsidRPr="00F910C5" w14:paraId="3572E0FD" w14:textId="77777777" w:rsidTr="007F41B3">
        <w:tc>
          <w:tcPr>
            <w:tcW w:w="500" w:type="dxa"/>
          </w:tcPr>
          <w:p w14:paraId="7ED16553" w14:textId="77777777" w:rsidR="00E95E71" w:rsidRPr="00F910C5" w:rsidRDefault="00E95E71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42291451" w14:textId="77777777" w:rsidR="005E55D7" w:rsidRPr="00F910C5" w:rsidRDefault="00E363AD" w:rsidP="004B462C">
            <w:pPr>
              <w:pStyle w:val="1"/>
              <w:rPr>
                <w:sz w:val="28"/>
                <w:szCs w:val="28"/>
                <w:lang w:val="kk-KZ"/>
              </w:rPr>
            </w:pPr>
            <w:r w:rsidRPr="00F910C5">
              <w:rPr>
                <w:sz w:val="28"/>
                <w:szCs w:val="28"/>
                <w:lang w:val="kk-KZ"/>
              </w:rPr>
              <w:t xml:space="preserve">Азия және Солтүстік Африка халықтары әдебиеті </w:t>
            </w:r>
          </w:p>
        </w:tc>
        <w:tc>
          <w:tcPr>
            <w:tcW w:w="1560" w:type="dxa"/>
          </w:tcPr>
          <w:p w14:paraId="3CFD484F" w14:textId="77777777" w:rsidR="00E95E71" w:rsidRPr="00F910C5" w:rsidRDefault="00E95E71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14:paraId="5BCBD338" w14:textId="77777777" w:rsidR="00E95E71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5E71" w:rsidRPr="00F910C5" w14:paraId="179C02C2" w14:textId="77777777" w:rsidTr="007F41B3">
        <w:tc>
          <w:tcPr>
            <w:tcW w:w="500" w:type="dxa"/>
          </w:tcPr>
          <w:p w14:paraId="132E14FE" w14:textId="77777777" w:rsidR="00E95E71" w:rsidRPr="00F910C5" w:rsidRDefault="00E95E71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378" w:type="dxa"/>
          </w:tcPr>
          <w:p w14:paraId="69E807E6" w14:textId="77777777" w:rsidR="005E55D7" w:rsidRPr="00F910C5" w:rsidRDefault="00E95E71" w:rsidP="00A041C3">
            <w:pPr>
              <w:pStyle w:val="1"/>
              <w:rPr>
                <w:sz w:val="28"/>
                <w:szCs w:val="28"/>
                <w:lang w:val="kk-KZ"/>
              </w:rPr>
            </w:pPr>
            <w:r w:rsidRPr="00F910C5">
              <w:rPr>
                <w:sz w:val="28"/>
                <w:szCs w:val="28"/>
                <w:lang w:val="kk-KZ"/>
              </w:rPr>
              <w:t>Шығыс дерек</w:t>
            </w:r>
            <w:r w:rsidR="006E1E6B" w:rsidRPr="00F910C5">
              <w:rPr>
                <w:sz w:val="28"/>
                <w:szCs w:val="28"/>
                <w:lang w:val="kk-KZ"/>
              </w:rPr>
              <w:t>намасы</w:t>
            </w:r>
          </w:p>
        </w:tc>
        <w:tc>
          <w:tcPr>
            <w:tcW w:w="1560" w:type="dxa"/>
          </w:tcPr>
          <w:p w14:paraId="0583E22B" w14:textId="77777777" w:rsidR="00E95E71" w:rsidRPr="00F910C5" w:rsidRDefault="00E95E71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14:paraId="2F883668" w14:textId="77777777" w:rsidR="00E95E71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5E71" w:rsidRPr="00F910C5" w14:paraId="71FB6FC4" w14:textId="77777777" w:rsidTr="007F41B3">
        <w:tc>
          <w:tcPr>
            <w:tcW w:w="500" w:type="dxa"/>
          </w:tcPr>
          <w:p w14:paraId="5722912F" w14:textId="77777777" w:rsidR="00E95E71" w:rsidRPr="00F910C5" w:rsidRDefault="00E95E71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6378" w:type="dxa"/>
          </w:tcPr>
          <w:p w14:paraId="6428A791" w14:textId="77777777" w:rsidR="005E55D7" w:rsidRPr="00F910C5" w:rsidRDefault="002E7BF4" w:rsidP="00A6413D">
            <w:pPr>
              <w:pStyle w:val="1"/>
              <w:rPr>
                <w:sz w:val="28"/>
                <w:szCs w:val="28"/>
                <w:lang w:val="kk-KZ"/>
              </w:rPr>
            </w:pPr>
            <w:r w:rsidRPr="00F910C5">
              <w:rPr>
                <w:sz w:val="28"/>
                <w:szCs w:val="28"/>
                <w:lang w:val="kk-KZ"/>
              </w:rPr>
              <w:t xml:space="preserve">Солтүстік Африка мен Азиядағы әлемдік діндер </w:t>
            </w:r>
          </w:p>
        </w:tc>
        <w:tc>
          <w:tcPr>
            <w:tcW w:w="1560" w:type="dxa"/>
          </w:tcPr>
          <w:p w14:paraId="06B14A4F" w14:textId="77777777" w:rsidR="00E95E71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5A7C6A00" w14:textId="77777777" w:rsidR="00E95E71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5E71" w:rsidRPr="00F910C5" w14:paraId="37E56429" w14:textId="77777777" w:rsidTr="007F41B3">
        <w:tc>
          <w:tcPr>
            <w:tcW w:w="500" w:type="dxa"/>
          </w:tcPr>
          <w:p w14:paraId="55FBB660" w14:textId="77777777" w:rsidR="00E95E71" w:rsidRPr="00F910C5" w:rsidRDefault="00E95E71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6378" w:type="dxa"/>
          </w:tcPr>
          <w:p w14:paraId="34906A9A" w14:textId="77777777" w:rsidR="005E55D7" w:rsidRPr="00F910C5" w:rsidRDefault="002E7BF4" w:rsidP="004B462C">
            <w:pPr>
              <w:pStyle w:val="1"/>
              <w:rPr>
                <w:sz w:val="28"/>
                <w:szCs w:val="28"/>
                <w:lang w:val="kk-KZ"/>
              </w:rPr>
            </w:pPr>
            <w:r w:rsidRPr="00F910C5">
              <w:rPr>
                <w:sz w:val="28"/>
                <w:szCs w:val="28"/>
                <w:lang w:val="kk-KZ"/>
              </w:rPr>
              <w:t xml:space="preserve">Солтүстік Африка және Азия </w:t>
            </w:r>
            <w:r w:rsidR="004B462C" w:rsidRPr="00F910C5">
              <w:rPr>
                <w:sz w:val="28"/>
                <w:szCs w:val="28"/>
                <w:lang w:val="kk-KZ"/>
              </w:rPr>
              <w:t>аумағындағы  көне</w:t>
            </w:r>
            <w:r w:rsidRPr="00F910C5">
              <w:rPr>
                <w:sz w:val="28"/>
                <w:szCs w:val="28"/>
                <w:lang w:val="kk-KZ"/>
              </w:rPr>
              <w:t xml:space="preserve"> өркениет ошақтарының ерекшеліктері </w:t>
            </w:r>
          </w:p>
        </w:tc>
        <w:tc>
          <w:tcPr>
            <w:tcW w:w="1560" w:type="dxa"/>
          </w:tcPr>
          <w:p w14:paraId="235654BD" w14:textId="77777777" w:rsidR="00E95E71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41FD9261" w14:textId="77777777" w:rsidR="00E95E71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5E71" w:rsidRPr="00F910C5" w14:paraId="05785A97" w14:textId="77777777" w:rsidTr="007F41B3">
        <w:tc>
          <w:tcPr>
            <w:tcW w:w="500" w:type="dxa"/>
          </w:tcPr>
          <w:p w14:paraId="76405953" w14:textId="77777777" w:rsidR="00E95E71" w:rsidRPr="00F910C5" w:rsidRDefault="00E95E71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6378" w:type="dxa"/>
          </w:tcPr>
          <w:p w14:paraId="1DAFBC97" w14:textId="77777777" w:rsidR="005E55D7" w:rsidRPr="00F910C5" w:rsidRDefault="002E7BF4" w:rsidP="00B362C3">
            <w:pPr>
              <w:pStyle w:val="1"/>
              <w:rPr>
                <w:sz w:val="28"/>
                <w:szCs w:val="28"/>
                <w:lang w:val="kk-KZ"/>
              </w:rPr>
            </w:pPr>
            <w:r w:rsidRPr="00F910C5">
              <w:rPr>
                <w:sz w:val="28"/>
                <w:szCs w:val="28"/>
                <w:lang w:val="kk-KZ"/>
              </w:rPr>
              <w:t>Солтүстік Африка мен Азия</w:t>
            </w:r>
            <w:r w:rsidR="00B362C3" w:rsidRPr="00F910C5">
              <w:rPr>
                <w:sz w:val="28"/>
                <w:szCs w:val="28"/>
                <w:lang w:val="kk-KZ"/>
              </w:rPr>
              <w:t xml:space="preserve">дағы </w:t>
            </w:r>
            <w:r w:rsidRPr="00F910C5">
              <w:rPr>
                <w:sz w:val="28"/>
                <w:szCs w:val="28"/>
                <w:lang w:val="kk-KZ"/>
              </w:rPr>
              <w:t>мемлекет пен қоғам.</w:t>
            </w:r>
          </w:p>
        </w:tc>
        <w:tc>
          <w:tcPr>
            <w:tcW w:w="1560" w:type="dxa"/>
          </w:tcPr>
          <w:p w14:paraId="79E2B502" w14:textId="77777777" w:rsidR="00E95E71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14:paraId="09470ADC" w14:textId="77777777" w:rsidR="00E95E71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BF4" w:rsidRPr="00F910C5" w14:paraId="7C7DCDBA" w14:textId="77777777" w:rsidTr="007F41B3">
        <w:tc>
          <w:tcPr>
            <w:tcW w:w="500" w:type="dxa"/>
          </w:tcPr>
          <w:p w14:paraId="7537FCF6" w14:textId="77777777" w:rsidR="002E7BF4" w:rsidRPr="00F910C5" w:rsidRDefault="00A041C3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6378" w:type="dxa"/>
          </w:tcPr>
          <w:p w14:paraId="7FF06CB7" w14:textId="77777777" w:rsidR="002E7BF4" w:rsidRPr="00F910C5" w:rsidRDefault="002E7BF4" w:rsidP="00A6413D">
            <w:pPr>
              <w:pStyle w:val="1"/>
              <w:rPr>
                <w:sz w:val="28"/>
                <w:szCs w:val="28"/>
                <w:lang w:val="kk-KZ"/>
              </w:rPr>
            </w:pPr>
            <w:r w:rsidRPr="00F910C5">
              <w:rPr>
                <w:sz w:val="28"/>
                <w:szCs w:val="28"/>
                <w:lang w:val="kk-KZ"/>
              </w:rPr>
              <w:t>Орта Шығыс және Солтүстік Африка</w:t>
            </w:r>
            <w:r w:rsidR="00E86BBA" w:rsidRPr="00F910C5">
              <w:rPr>
                <w:sz w:val="28"/>
                <w:szCs w:val="28"/>
                <w:lang w:val="kk-KZ"/>
              </w:rPr>
              <w:t>. Оңтүстік Азия.</w:t>
            </w:r>
            <w:r w:rsidR="007A5B31" w:rsidRPr="00F910C5">
              <w:rPr>
                <w:sz w:val="28"/>
                <w:szCs w:val="28"/>
                <w:lang w:val="kk-KZ"/>
              </w:rPr>
              <w:t xml:space="preserve"> Аймақтың қалыптасуы, халқы, экономикасы</w:t>
            </w:r>
          </w:p>
        </w:tc>
        <w:tc>
          <w:tcPr>
            <w:tcW w:w="1560" w:type="dxa"/>
          </w:tcPr>
          <w:p w14:paraId="4587925B" w14:textId="77777777" w:rsidR="002E7BF4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51BF" w:rsidRPr="00F91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</w:t>
            </w:r>
          </w:p>
        </w:tc>
        <w:tc>
          <w:tcPr>
            <w:tcW w:w="1276" w:type="dxa"/>
          </w:tcPr>
          <w:p w14:paraId="7D0679DB" w14:textId="77777777" w:rsidR="002E7BF4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7BF4" w:rsidRPr="00F910C5" w14:paraId="697A062E" w14:textId="77777777" w:rsidTr="007F41B3">
        <w:tc>
          <w:tcPr>
            <w:tcW w:w="500" w:type="dxa"/>
          </w:tcPr>
          <w:p w14:paraId="014A4C7D" w14:textId="77777777" w:rsidR="002E7BF4" w:rsidRPr="00F910C5" w:rsidRDefault="00A041C3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6378" w:type="dxa"/>
          </w:tcPr>
          <w:p w14:paraId="1A650AE3" w14:textId="77777777" w:rsidR="002E7BF4" w:rsidRPr="00F910C5" w:rsidRDefault="00E86BBA" w:rsidP="00A6413D">
            <w:pPr>
              <w:pStyle w:val="1"/>
              <w:rPr>
                <w:sz w:val="28"/>
                <w:szCs w:val="28"/>
                <w:lang w:val="kk-KZ"/>
              </w:rPr>
            </w:pPr>
            <w:r w:rsidRPr="00F910C5">
              <w:rPr>
                <w:sz w:val="28"/>
                <w:szCs w:val="28"/>
                <w:lang w:val="kk-KZ"/>
              </w:rPr>
              <w:t>Оңтүстік-Шығыс Азия.</w:t>
            </w:r>
            <w:r w:rsidRPr="00F910C5">
              <w:rPr>
                <w:bCs/>
                <w:sz w:val="28"/>
                <w:szCs w:val="28"/>
                <w:lang w:val="kk-KZ"/>
              </w:rPr>
              <w:t xml:space="preserve"> Шығыс Азия.</w:t>
            </w:r>
            <w:r w:rsidR="007A5B31" w:rsidRPr="00F910C5">
              <w:rPr>
                <w:sz w:val="28"/>
                <w:szCs w:val="28"/>
                <w:lang w:val="kk-KZ"/>
              </w:rPr>
              <w:t xml:space="preserve"> Аймақтың қалыптасуы, халқы, экономикасы</w:t>
            </w:r>
          </w:p>
        </w:tc>
        <w:tc>
          <w:tcPr>
            <w:tcW w:w="1560" w:type="dxa"/>
          </w:tcPr>
          <w:p w14:paraId="315F7824" w14:textId="77777777" w:rsidR="002E7BF4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4A51BF" w:rsidRPr="00F91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</w:t>
            </w:r>
          </w:p>
        </w:tc>
        <w:tc>
          <w:tcPr>
            <w:tcW w:w="1276" w:type="dxa"/>
          </w:tcPr>
          <w:p w14:paraId="3690BB9B" w14:textId="77777777" w:rsidR="002E7BF4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86BBA" w:rsidRPr="00F910C5" w14:paraId="5851F136" w14:textId="77777777" w:rsidTr="007F41B3">
        <w:tc>
          <w:tcPr>
            <w:tcW w:w="500" w:type="dxa"/>
          </w:tcPr>
          <w:p w14:paraId="094C0534" w14:textId="77777777" w:rsidR="00E86BBA" w:rsidRPr="00F910C5" w:rsidRDefault="00E86BBA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6378" w:type="dxa"/>
          </w:tcPr>
          <w:p w14:paraId="44706459" w14:textId="77777777" w:rsidR="00E86BBA" w:rsidRPr="00F910C5" w:rsidRDefault="00E86BBA" w:rsidP="00BB0154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F910C5">
              <w:rPr>
                <w:sz w:val="28"/>
                <w:szCs w:val="28"/>
                <w:lang w:val="kk-KZ"/>
              </w:rPr>
              <w:t>Халықаралық қатынастар тарихындағы Солтүстік Африка мен Азия елдері</w:t>
            </w:r>
            <w:r w:rsidR="007A5B31" w:rsidRPr="00F910C5">
              <w:rPr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560" w:type="dxa"/>
          </w:tcPr>
          <w:p w14:paraId="26C6769C" w14:textId="77777777" w:rsidR="00E86BBA" w:rsidRPr="00F910C5" w:rsidRDefault="00092181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26C11511" w14:textId="77777777" w:rsidR="00E86BBA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86BBA" w:rsidRPr="00F910C5" w14:paraId="5AED55EF" w14:textId="77777777" w:rsidTr="007F41B3">
        <w:tc>
          <w:tcPr>
            <w:tcW w:w="500" w:type="dxa"/>
          </w:tcPr>
          <w:p w14:paraId="5A9F7BC2" w14:textId="77777777" w:rsidR="00E86BBA" w:rsidRPr="00F910C5" w:rsidRDefault="00E86BBA" w:rsidP="00A6413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6378" w:type="dxa"/>
          </w:tcPr>
          <w:p w14:paraId="335BA4D5" w14:textId="77777777" w:rsidR="00E86BBA" w:rsidRPr="00F910C5" w:rsidRDefault="00E86BBA" w:rsidP="00BB0154">
            <w:pPr>
              <w:pStyle w:val="1"/>
              <w:rPr>
                <w:sz w:val="28"/>
                <w:szCs w:val="28"/>
                <w:lang w:val="kk-KZ"/>
              </w:rPr>
            </w:pPr>
            <w:r w:rsidRPr="00F910C5">
              <w:rPr>
                <w:sz w:val="28"/>
                <w:szCs w:val="28"/>
                <w:lang w:val="kk-KZ"/>
              </w:rPr>
              <w:t>Азия және Солтүстік Африка елдеріндегі әлеуметтік-экономикалық және саяси тенденциялар</w:t>
            </w:r>
          </w:p>
        </w:tc>
        <w:tc>
          <w:tcPr>
            <w:tcW w:w="1560" w:type="dxa"/>
          </w:tcPr>
          <w:p w14:paraId="5DCF53AC" w14:textId="77777777" w:rsidR="00E86BBA" w:rsidRPr="00F910C5" w:rsidRDefault="00092181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75C9D495" w14:textId="77777777" w:rsidR="00E86BBA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86BBA" w:rsidRPr="00F910C5" w14:paraId="589DC0A9" w14:textId="77777777" w:rsidTr="007F41B3">
        <w:tc>
          <w:tcPr>
            <w:tcW w:w="6878" w:type="dxa"/>
            <w:gridSpan w:val="2"/>
          </w:tcPr>
          <w:p w14:paraId="5E068AC3" w14:textId="77777777" w:rsidR="00E86BBA" w:rsidRPr="00F910C5" w:rsidRDefault="00E86BBA" w:rsidP="00A6413D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  <w:r w:rsidRPr="00F910C5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6" w:type="dxa"/>
            <w:gridSpan w:val="2"/>
          </w:tcPr>
          <w:p w14:paraId="3C064BFB" w14:textId="77777777" w:rsidR="00E86BBA" w:rsidRPr="00F910C5" w:rsidRDefault="00E86BBA" w:rsidP="00A641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10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</w:tbl>
    <w:p w14:paraId="36F5037D" w14:textId="77777777" w:rsidR="00E95E71" w:rsidRPr="00F910C5" w:rsidRDefault="00E95E71" w:rsidP="00E95E7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10C5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F910C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093A20E" w14:textId="77777777" w:rsidR="00E95E71" w:rsidRPr="00F910C5" w:rsidRDefault="00E95E71" w:rsidP="00B3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10C5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 магистратураға түсуге үміткердің шығыстану ғылымының қалыптасуына негіз болған басты шарттар мен еңбектер, Европа, </w:t>
      </w:r>
      <w:r w:rsidRPr="00F910C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АҚШ, </w:t>
      </w:r>
      <w:r w:rsidR="00F15FA9" w:rsidRPr="00F910C5">
        <w:rPr>
          <w:rFonts w:ascii="Times New Roman" w:hAnsi="Times New Roman" w:cs="Times New Roman"/>
          <w:sz w:val="28"/>
          <w:szCs w:val="28"/>
          <w:lang w:val="kk-KZ"/>
        </w:rPr>
        <w:t xml:space="preserve">Ресей, </w:t>
      </w:r>
      <w:r w:rsidR="00B362C3" w:rsidRPr="00F910C5">
        <w:rPr>
          <w:rFonts w:ascii="Times New Roman" w:hAnsi="Times New Roman" w:cs="Times New Roman"/>
          <w:sz w:val="28"/>
          <w:szCs w:val="28"/>
          <w:lang w:val="kk-KZ"/>
        </w:rPr>
        <w:t>шығыс елдері</w:t>
      </w:r>
      <w:r w:rsidRPr="00F910C5">
        <w:rPr>
          <w:rFonts w:ascii="Times New Roman" w:hAnsi="Times New Roman" w:cs="Times New Roman"/>
          <w:sz w:val="28"/>
          <w:szCs w:val="28"/>
          <w:lang w:val="kk-KZ"/>
        </w:rPr>
        <w:t xml:space="preserve">, Қазақстан шығыстану мектептерінің жетістіктері, </w:t>
      </w:r>
      <w:r w:rsidR="00B362C3" w:rsidRPr="00F910C5">
        <w:rPr>
          <w:rFonts w:ascii="Times New Roman" w:hAnsi="Times New Roman" w:cs="Times New Roman"/>
          <w:sz w:val="28"/>
          <w:szCs w:val="28"/>
          <w:lang w:val="kk-KZ"/>
        </w:rPr>
        <w:t xml:space="preserve">деректанудың </w:t>
      </w:r>
      <w:r w:rsidRPr="00F910C5">
        <w:rPr>
          <w:rFonts w:ascii="Times New Roman" w:hAnsi="Times New Roman" w:cs="Times New Roman"/>
          <w:sz w:val="28"/>
          <w:szCs w:val="28"/>
          <w:lang w:val="kk-KZ"/>
        </w:rPr>
        <w:t>шығыстану ғылымын</w:t>
      </w:r>
      <w:r w:rsidR="00B362C3" w:rsidRPr="00F910C5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F91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2C3" w:rsidRPr="00F910C5">
        <w:rPr>
          <w:rFonts w:ascii="Times New Roman" w:hAnsi="Times New Roman" w:cs="Times New Roman"/>
          <w:sz w:val="28"/>
          <w:szCs w:val="28"/>
          <w:lang w:val="kk-KZ"/>
        </w:rPr>
        <w:t>алат</w:t>
      </w:r>
      <w:r w:rsidRPr="00F910C5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B362C3" w:rsidRPr="00F910C5">
        <w:rPr>
          <w:rFonts w:ascii="Times New Roman" w:hAnsi="Times New Roman" w:cs="Times New Roman"/>
          <w:sz w:val="28"/>
          <w:szCs w:val="28"/>
          <w:lang w:val="kk-KZ"/>
        </w:rPr>
        <w:t>орны</w:t>
      </w:r>
      <w:r w:rsidRPr="00F910C5">
        <w:rPr>
          <w:rFonts w:ascii="Times New Roman" w:hAnsi="Times New Roman" w:cs="Times New Roman"/>
          <w:sz w:val="28"/>
          <w:szCs w:val="28"/>
          <w:lang w:val="kk-KZ"/>
        </w:rPr>
        <w:t>, шығыс елдеріндегі әлемдік діндер туралы негізгі білім деңгейін анықтауға бағытталған.</w:t>
      </w:r>
    </w:p>
    <w:p w14:paraId="6ABCF682" w14:textId="77777777" w:rsidR="00E95E71" w:rsidRPr="00F910C5" w:rsidRDefault="00E95E71" w:rsidP="00E95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F910C5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6E49CA24" w14:textId="77777777" w:rsidR="00E95E71" w:rsidRPr="00F910C5" w:rsidRDefault="00E95E71" w:rsidP="001F598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910C5">
        <w:rPr>
          <w:rFonts w:ascii="Times New Roman" w:hAnsi="Times New Roman"/>
          <w:sz w:val="28"/>
          <w:szCs w:val="28"/>
          <w:lang w:val="kk-KZ"/>
        </w:rPr>
        <w:t>Бір тапсырманы ор</w:t>
      </w:r>
      <w:r w:rsidR="001F598C" w:rsidRPr="00F910C5">
        <w:rPr>
          <w:rFonts w:ascii="Times New Roman" w:hAnsi="Times New Roman"/>
          <w:sz w:val="28"/>
          <w:szCs w:val="28"/>
          <w:lang w:val="kk-KZ"/>
        </w:rPr>
        <w:t>ындау уақыты – 2 минут</w:t>
      </w:r>
      <w:r w:rsidR="001F598C" w:rsidRPr="00F910C5">
        <w:rPr>
          <w:rFonts w:ascii="Times New Roman" w:hAnsi="Times New Roman"/>
          <w:sz w:val="28"/>
          <w:szCs w:val="28"/>
          <w:lang w:val="kk-KZ"/>
        </w:rPr>
        <w:br/>
      </w:r>
      <w:r w:rsidRPr="00F910C5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14:paraId="1FDCBD04" w14:textId="77777777" w:rsidR="00E95E71" w:rsidRPr="00F910C5" w:rsidRDefault="00E95E71" w:rsidP="00E95E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910C5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724C18B1" w14:textId="77777777" w:rsidR="00E95E71" w:rsidRPr="00F910C5" w:rsidRDefault="00E95E71" w:rsidP="00E95E7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910C5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6C5C4120" w14:textId="77777777" w:rsidR="00E95E71" w:rsidRPr="00F910C5" w:rsidRDefault="00E95E71" w:rsidP="00E95E7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910C5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2A3B4829" w14:textId="77777777" w:rsidR="00E95E71" w:rsidRPr="00F910C5" w:rsidRDefault="00E95E71" w:rsidP="001F598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F910C5">
        <w:rPr>
          <w:rFonts w:ascii="Times New Roman" w:hAnsi="Times New Roman"/>
          <w:sz w:val="28"/>
          <w:szCs w:val="28"/>
        </w:rPr>
        <w:t>жеңі</w:t>
      </w:r>
      <w:proofErr w:type="gramStart"/>
      <w:r w:rsidRPr="00F910C5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F910C5">
        <w:rPr>
          <w:rFonts w:ascii="Times New Roman" w:hAnsi="Times New Roman"/>
          <w:sz w:val="28"/>
          <w:szCs w:val="28"/>
        </w:rPr>
        <w:t xml:space="preserve"> (A) – </w:t>
      </w:r>
      <w:r w:rsidRPr="00F910C5">
        <w:rPr>
          <w:rFonts w:ascii="Times New Roman" w:hAnsi="Times New Roman"/>
          <w:sz w:val="28"/>
          <w:szCs w:val="28"/>
          <w:lang w:val="en-US"/>
        </w:rPr>
        <w:t>9</w:t>
      </w:r>
      <w:r w:rsidR="002C1643" w:rsidRPr="00F910C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F910C5">
        <w:rPr>
          <w:rFonts w:ascii="Times New Roman" w:hAnsi="Times New Roman"/>
          <w:sz w:val="28"/>
          <w:szCs w:val="28"/>
        </w:rPr>
        <w:t xml:space="preserve"> (30%);</w:t>
      </w:r>
    </w:p>
    <w:p w14:paraId="3F4C1726" w14:textId="77777777" w:rsidR="00E95E71" w:rsidRPr="00F910C5" w:rsidRDefault="00E95E71" w:rsidP="00E542AF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F910C5">
        <w:rPr>
          <w:rFonts w:ascii="Times New Roman" w:hAnsi="Times New Roman"/>
          <w:sz w:val="28"/>
          <w:szCs w:val="28"/>
        </w:rPr>
        <w:t>орташа</w:t>
      </w:r>
      <w:proofErr w:type="spellEnd"/>
      <w:r w:rsidRPr="00F910C5">
        <w:rPr>
          <w:rFonts w:ascii="Times New Roman" w:hAnsi="Times New Roman"/>
          <w:sz w:val="28"/>
          <w:szCs w:val="28"/>
        </w:rPr>
        <w:t xml:space="preserve"> (B) – 12 </w:t>
      </w:r>
      <w:proofErr w:type="spellStart"/>
      <w:r w:rsidRPr="00F910C5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F910C5">
        <w:rPr>
          <w:rFonts w:ascii="Times New Roman" w:hAnsi="Times New Roman"/>
          <w:sz w:val="28"/>
          <w:szCs w:val="28"/>
        </w:rPr>
        <w:t xml:space="preserve"> (</w:t>
      </w:r>
      <w:r w:rsidR="00E542AF" w:rsidRPr="00F910C5">
        <w:rPr>
          <w:rFonts w:ascii="Times New Roman" w:hAnsi="Times New Roman"/>
          <w:sz w:val="28"/>
          <w:szCs w:val="28"/>
          <w:lang w:val="kk-KZ"/>
        </w:rPr>
        <w:t>5</w:t>
      </w:r>
      <w:r w:rsidRPr="00F910C5">
        <w:rPr>
          <w:rFonts w:ascii="Times New Roman" w:hAnsi="Times New Roman"/>
          <w:sz w:val="28"/>
          <w:szCs w:val="28"/>
        </w:rPr>
        <w:t>0%);</w:t>
      </w:r>
    </w:p>
    <w:p w14:paraId="6520E6DE" w14:textId="77777777" w:rsidR="004C67CF" w:rsidRPr="00F910C5" w:rsidRDefault="00E95E71" w:rsidP="00E542AF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F910C5">
        <w:rPr>
          <w:rFonts w:ascii="Times New Roman" w:hAnsi="Times New Roman"/>
          <w:sz w:val="28"/>
          <w:szCs w:val="28"/>
        </w:rPr>
        <w:t>қиын</w:t>
      </w:r>
      <w:proofErr w:type="spellEnd"/>
      <w:r w:rsidRPr="00F910C5">
        <w:rPr>
          <w:rFonts w:ascii="Times New Roman" w:hAnsi="Times New Roman"/>
          <w:sz w:val="28"/>
          <w:szCs w:val="28"/>
        </w:rPr>
        <w:t xml:space="preserve"> (C) – </w:t>
      </w:r>
      <w:r w:rsidR="005C02B7" w:rsidRPr="00F910C5">
        <w:rPr>
          <w:rFonts w:ascii="Times New Roman" w:hAnsi="Times New Roman"/>
          <w:sz w:val="28"/>
          <w:szCs w:val="28"/>
          <w:lang w:val="en-US"/>
        </w:rPr>
        <w:t>6</w:t>
      </w:r>
      <w:r w:rsidR="002C1643" w:rsidRPr="00F910C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F910C5">
        <w:rPr>
          <w:rFonts w:ascii="Times New Roman" w:hAnsi="Times New Roman"/>
          <w:sz w:val="28"/>
          <w:szCs w:val="28"/>
        </w:rPr>
        <w:t xml:space="preserve"> (</w:t>
      </w:r>
      <w:r w:rsidR="00E542AF" w:rsidRPr="00F910C5">
        <w:rPr>
          <w:rFonts w:ascii="Times New Roman" w:hAnsi="Times New Roman"/>
          <w:sz w:val="28"/>
          <w:szCs w:val="28"/>
          <w:lang w:val="kk-KZ"/>
        </w:rPr>
        <w:t>2</w:t>
      </w:r>
      <w:r w:rsidRPr="00F910C5">
        <w:rPr>
          <w:rFonts w:ascii="Times New Roman" w:hAnsi="Times New Roman"/>
          <w:sz w:val="28"/>
          <w:szCs w:val="28"/>
        </w:rPr>
        <w:t>0%).</w:t>
      </w:r>
    </w:p>
    <w:p w14:paraId="3A45B93A" w14:textId="77777777" w:rsidR="00E95E71" w:rsidRPr="00F910C5" w:rsidRDefault="00E95E71" w:rsidP="00E95E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10C5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F910C5">
        <w:rPr>
          <w:rFonts w:ascii="Times New Roman" w:hAnsi="Times New Roman"/>
          <w:b/>
          <w:sz w:val="28"/>
          <w:szCs w:val="28"/>
        </w:rPr>
        <w:t>Тапсырма</w:t>
      </w:r>
      <w:proofErr w:type="spellEnd"/>
      <w:r w:rsidR="002C1643" w:rsidRPr="00F910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b/>
          <w:sz w:val="28"/>
          <w:szCs w:val="28"/>
        </w:rPr>
        <w:t>формасы</w:t>
      </w:r>
      <w:proofErr w:type="spellEnd"/>
      <w:r w:rsidRPr="00F910C5">
        <w:rPr>
          <w:rFonts w:ascii="Times New Roman" w:hAnsi="Times New Roman"/>
          <w:b/>
          <w:sz w:val="28"/>
          <w:szCs w:val="28"/>
        </w:rPr>
        <w:t>:</w:t>
      </w:r>
    </w:p>
    <w:p w14:paraId="1FDFB319" w14:textId="77777777" w:rsidR="0011107E" w:rsidRPr="00F910C5" w:rsidRDefault="00E95E71" w:rsidP="00E95E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910C5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F910C5">
        <w:rPr>
          <w:rFonts w:ascii="Times New Roman" w:hAnsi="Times New Roman"/>
          <w:sz w:val="28"/>
          <w:szCs w:val="28"/>
        </w:rPr>
        <w:t>тапсырмалары</w:t>
      </w:r>
      <w:proofErr w:type="spellEnd"/>
      <w:r w:rsidR="002C1643" w:rsidRPr="00F910C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sz w:val="28"/>
          <w:szCs w:val="28"/>
        </w:rPr>
        <w:t>жабық</w:t>
      </w:r>
      <w:proofErr w:type="spellEnd"/>
      <w:r w:rsidR="002C1643" w:rsidRPr="00F910C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sz w:val="28"/>
          <w:szCs w:val="28"/>
        </w:rPr>
        <w:t>формада</w:t>
      </w:r>
      <w:proofErr w:type="spellEnd"/>
      <w:r w:rsidR="002C1643" w:rsidRPr="00F910C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F910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910C5">
        <w:rPr>
          <w:rFonts w:ascii="Times New Roman" w:hAnsi="Times New Roman"/>
          <w:sz w:val="28"/>
          <w:szCs w:val="28"/>
        </w:rPr>
        <w:t>Ұсынылған</w:t>
      </w:r>
      <w:proofErr w:type="spellEnd"/>
      <w:r w:rsidRPr="00F910C5">
        <w:rPr>
          <w:rFonts w:ascii="Times New Roman" w:hAnsi="Times New Roman"/>
          <w:sz w:val="28"/>
          <w:szCs w:val="28"/>
        </w:rPr>
        <w:t xml:space="preserve"> бес </w:t>
      </w:r>
      <w:proofErr w:type="spellStart"/>
      <w:r w:rsidRPr="00F910C5">
        <w:rPr>
          <w:rFonts w:ascii="Times New Roman" w:hAnsi="Times New Roman"/>
          <w:sz w:val="28"/>
          <w:szCs w:val="28"/>
        </w:rPr>
        <w:t>жауап</w:t>
      </w:r>
      <w:proofErr w:type="spellEnd"/>
      <w:r w:rsidR="002C1643" w:rsidRPr="00F910C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sz w:val="28"/>
          <w:szCs w:val="28"/>
        </w:rPr>
        <w:t>нұсқасынан</w:t>
      </w:r>
      <w:proofErr w:type="spellEnd"/>
      <w:r w:rsidR="002C1643" w:rsidRPr="00F910C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sz w:val="28"/>
          <w:szCs w:val="28"/>
        </w:rPr>
        <w:t>бі</w:t>
      </w:r>
      <w:proofErr w:type="gramStart"/>
      <w:r w:rsidRPr="00F910C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2C1643" w:rsidRPr="00F910C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sz w:val="28"/>
          <w:szCs w:val="28"/>
        </w:rPr>
        <w:t>жауапты</w:t>
      </w:r>
      <w:proofErr w:type="spellEnd"/>
      <w:r w:rsidR="002C1643" w:rsidRPr="00F910C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sz w:val="28"/>
          <w:szCs w:val="28"/>
        </w:rPr>
        <w:t>таңдау</w:t>
      </w:r>
      <w:proofErr w:type="spellEnd"/>
      <w:r w:rsidR="002C1643" w:rsidRPr="00F910C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910C5">
        <w:rPr>
          <w:rFonts w:ascii="Times New Roman" w:hAnsi="Times New Roman"/>
          <w:sz w:val="28"/>
          <w:szCs w:val="28"/>
        </w:rPr>
        <w:t>керек</w:t>
      </w:r>
      <w:proofErr w:type="spellEnd"/>
      <w:r w:rsidRPr="00F910C5">
        <w:rPr>
          <w:rFonts w:ascii="Times New Roman" w:hAnsi="Times New Roman"/>
          <w:sz w:val="28"/>
          <w:szCs w:val="28"/>
        </w:rPr>
        <w:t>.</w:t>
      </w:r>
    </w:p>
    <w:p w14:paraId="63E6956E" w14:textId="77777777" w:rsidR="00E95E71" w:rsidRPr="00F910C5" w:rsidRDefault="00E95E71" w:rsidP="00E95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910C5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F910C5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1FFF8484" w14:textId="77777777" w:rsidR="0011107E" w:rsidRPr="00F910C5" w:rsidRDefault="00E95E71" w:rsidP="001110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F910C5">
        <w:rPr>
          <w:rFonts w:ascii="Times New Roman" w:hAnsi="Times New Roman"/>
          <w:sz w:val="28"/>
          <w:szCs w:val="28"/>
          <w:lang w:val="kk-KZ" w:eastAsia="ko-KR"/>
        </w:rPr>
        <w:t xml:space="preserve">Дұрыс орындалған әр тапсырма үшін </w:t>
      </w:r>
      <w:r w:rsidR="00B541D1" w:rsidRPr="00F910C5">
        <w:rPr>
          <w:rFonts w:ascii="Times New Roman" w:hAnsi="Times New Roman"/>
          <w:sz w:val="28"/>
          <w:szCs w:val="28"/>
          <w:lang w:val="kk-KZ" w:eastAsia="ko-KR"/>
        </w:rPr>
        <w:t>түсушіге</w:t>
      </w:r>
      <w:r w:rsidRPr="00F910C5">
        <w:rPr>
          <w:rFonts w:ascii="Times New Roman" w:hAnsi="Times New Roman"/>
          <w:sz w:val="28"/>
          <w:szCs w:val="28"/>
          <w:lang w:val="kk-KZ" w:eastAsia="ko-KR"/>
        </w:rPr>
        <w:t xml:space="preserve"> 1 балл бер</w:t>
      </w:r>
      <w:r w:rsidR="002C1643" w:rsidRPr="00F910C5">
        <w:rPr>
          <w:rFonts w:ascii="Times New Roman" w:hAnsi="Times New Roman"/>
          <w:sz w:val="28"/>
          <w:szCs w:val="28"/>
          <w:lang w:val="kk-KZ" w:eastAsia="ko-KR"/>
        </w:rPr>
        <w:t>іл</w:t>
      </w:r>
      <w:r w:rsidRPr="00F910C5">
        <w:rPr>
          <w:rFonts w:ascii="Times New Roman" w:hAnsi="Times New Roman"/>
          <w:sz w:val="28"/>
          <w:szCs w:val="28"/>
          <w:lang w:val="kk-KZ" w:eastAsia="ko-KR"/>
        </w:rPr>
        <w:t>еді</w:t>
      </w:r>
      <w:r w:rsidRPr="00F910C5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F910C5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288B707B" w14:textId="77777777" w:rsidR="0011107E" w:rsidRPr="00F910C5" w:rsidRDefault="0011107E" w:rsidP="001110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F910C5">
        <w:rPr>
          <w:rFonts w:ascii="Times New Roman" w:hAnsi="Times New Roman"/>
          <w:b/>
          <w:sz w:val="28"/>
          <w:szCs w:val="28"/>
          <w:lang w:val="kk-KZ" w:eastAsia="ko-KR"/>
        </w:rPr>
        <w:t>9. Ұсынылатын әдебиеттер тізімі:</w:t>
      </w:r>
    </w:p>
    <w:p w14:paraId="0866DED3" w14:textId="77777777" w:rsidR="00AD68B2" w:rsidRPr="00F910C5" w:rsidRDefault="00AD68B2" w:rsidP="001F598C">
      <w:pPr>
        <w:pStyle w:val="14"/>
        <w:keepNext/>
        <w:keepLines/>
        <w:shd w:val="clear" w:color="auto" w:fill="auto"/>
        <w:spacing w:line="240" w:lineRule="auto"/>
        <w:contextualSpacing/>
        <w:jc w:val="both"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Негізгі:</w:t>
      </w:r>
    </w:p>
    <w:p w14:paraId="6D7F0AB5" w14:textId="77777777" w:rsidR="00F74DD2" w:rsidRPr="00F910C5" w:rsidRDefault="00F74DD2" w:rsidP="00F74DD2">
      <w:pPr>
        <w:pStyle w:val="23"/>
        <w:numPr>
          <w:ilvl w:val="0"/>
          <w:numId w:val="21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</w:rPr>
      </w:pPr>
      <w:r w:rsidRPr="00F910C5">
        <w:rPr>
          <w:sz w:val="28"/>
          <w:szCs w:val="28"/>
          <w:lang w:val="kk-KZ"/>
        </w:rPr>
        <w:t>Жұбатова Б.Н. Еуропадағы шығыстану. Оқу құралы. А, Қазақ университеті,      2015.     112 бет</w:t>
      </w:r>
    </w:p>
    <w:p w14:paraId="3DCABB96" w14:textId="77777777" w:rsidR="00F74DD2" w:rsidRPr="00F910C5" w:rsidRDefault="00F74DD2" w:rsidP="00F74DD2">
      <w:pPr>
        <w:pStyle w:val="23"/>
        <w:numPr>
          <w:ilvl w:val="0"/>
          <w:numId w:val="21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</w:rPr>
      </w:pPr>
      <w:r w:rsidRPr="00F910C5">
        <w:rPr>
          <w:sz w:val="28"/>
          <w:szCs w:val="28"/>
          <w:lang w:val="kk-KZ"/>
        </w:rPr>
        <w:t xml:space="preserve"> Жұбатова Б.Н., Төлебаева Ж.М., Надирова Г.Е. Шығыстануға кіріспе. Алматы, </w:t>
      </w:r>
      <w:r w:rsidRPr="00F910C5">
        <w:rPr>
          <w:sz w:val="28"/>
          <w:szCs w:val="28"/>
          <w:lang w:bidi="ar-AE"/>
        </w:rPr>
        <w:t>2014</w:t>
      </w:r>
      <w:r w:rsidRPr="00F910C5">
        <w:rPr>
          <w:sz w:val="28"/>
          <w:szCs w:val="28"/>
          <w:lang w:val="kk-KZ" w:bidi="ar-AE"/>
        </w:rPr>
        <w:t>.</w:t>
      </w:r>
    </w:p>
    <w:p w14:paraId="258B50D2" w14:textId="77777777" w:rsidR="002158B8" w:rsidRPr="00F910C5" w:rsidRDefault="002158B8" w:rsidP="002158B8">
      <w:pPr>
        <w:pStyle w:val="a3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910C5">
        <w:rPr>
          <w:rFonts w:ascii="Times New Roman" w:hAnsi="Times New Roman"/>
          <w:sz w:val="28"/>
          <w:szCs w:val="28"/>
          <w:lang w:val="kk-KZ"/>
        </w:rPr>
        <w:t>Алдабек Н.А., Түргенбай А.Ә. Қытай діндерінің тарихы:оқу құралы. – Алматы: Қазақ университеті,  2017.- 242 б.</w:t>
      </w:r>
    </w:p>
    <w:p w14:paraId="6CA84E45" w14:textId="77777777" w:rsidR="002158B8" w:rsidRPr="00F910C5" w:rsidRDefault="002158B8" w:rsidP="002158B8">
      <w:pPr>
        <w:pStyle w:val="a3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910C5">
        <w:rPr>
          <w:rFonts w:ascii="Times New Roman" w:hAnsi="Times New Roman"/>
          <w:sz w:val="28"/>
          <w:szCs w:val="28"/>
          <w:lang w:val="kk-KZ"/>
        </w:rPr>
        <w:t>Алдабек Н.А., Түргенбай А.Ә. Қытай мәдениетінің тарихы. Оқулық. -  Алматы: Қазақ университеті, 2011. – 314 б.</w:t>
      </w:r>
    </w:p>
    <w:p w14:paraId="0FCF9FEF" w14:textId="77777777" w:rsidR="002158B8" w:rsidRPr="00F910C5" w:rsidRDefault="002158B8" w:rsidP="002158B8">
      <w:pPr>
        <w:pStyle w:val="23"/>
        <w:numPr>
          <w:ilvl w:val="0"/>
          <w:numId w:val="21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</w:rPr>
      </w:pPr>
      <w:r w:rsidRPr="00F910C5">
        <w:rPr>
          <w:sz w:val="28"/>
          <w:szCs w:val="28"/>
          <w:lang w:val="kk-KZ"/>
        </w:rPr>
        <w:t>Джубатова Б.Н., Тулибаева Ж.М., Надирова Г.Е. Введение в востоковедение.</w:t>
      </w:r>
      <w:r w:rsidRPr="00F910C5">
        <w:rPr>
          <w:sz w:val="28"/>
          <w:szCs w:val="28"/>
        </w:rPr>
        <w:t>Учебное пособие.</w:t>
      </w:r>
      <w:r w:rsidRPr="00F910C5">
        <w:rPr>
          <w:sz w:val="28"/>
          <w:szCs w:val="28"/>
          <w:lang w:val="kk-KZ"/>
        </w:rPr>
        <w:t xml:space="preserve"> </w:t>
      </w:r>
      <w:r w:rsidRPr="00F910C5">
        <w:rPr>
          <w:sz w:val="28"/>
          <w:szCs w:val="28"/>
        </w:rPr>
        <w:t xml:space="preserve">Алматы. </w:t>
      </w:r>
      <w:r w:rsidRPr="00F910C5">
        <w:rPr>
          <w:sz w:val="28"/>
          <w:szCs w:val="28"/>
          <w:lang w:val="kk-KZ"/>
        </w:rPr>
        <w:t>Қазақ</w:t>
      </w:r>
      <w:r w:rsidRPr="00F910C5">
        <w:rPr>
          <w:sz w:val="28"/>
          <w:szCs w:val="28"/>
        </w:rPr>
        <w:t xml:space="preserve"> университет</w:t>
      </w:r>
      <w:proofErr w:type="gramStart"/>
      <w:r w:rsidRPr="00F910C5">
        <w:rPr>
          <w:sz w:val="28"/>
          <w:szCs w:val="28"/>
          <w:lang w:val="en-US" w:bidi="ar-AE"/>
        </w:rPr>
        <w:t>i</w:t>
      </w:r>
      <w:proofErr w:type="gramEnd"/>
      <w:r w:rsidRPr="00F910C5">
        <w:rPr>
          <w:sz w:val="28"/>
          <w:szCs w:val="28"/>
          <w:lang w:bidi="ar-AE"/>
        </w:rPr>
        <w:t>, 2014</w:t>
      </w:r>
      <w:r w:rsidRPr="00F910C5">
        <w:rPr>
          <w:sz w:val="28"/>
          <w:szCs w:val="28"/>
          <w:lang w:val="kk-KZ" w:bidi="ar-AE"/>
        </w:rPr>
        <w:t>.</w:t>
      </w:r>
    </w:p>
    <w:p w14:paraId="2B3758D6" w14:textId="77777777" w:rsidR="002158B8" w:rsidRPr="00F910C5" w:rsidRDefault="002158B8" w:rsidP="002158B8">
      <w:pPr>
        <w:pStyle w:val="23"/>
        <w:numPr>
          <w:ilvl w:val="0"/>
          <w:numId w:val="21"/>
        </w:numPr>
        <w:shd w:val="clear" w:color="auto" w:fill="auto"/>
        <w:tabs>
          <w:tab w:val="left" w:pos="142"/>
          <w:tab w:val="left" w:pos="284"/>
          <w:tab w:val="left" w:pos="738"/>
        </w:tabs>
        <w:spacing w:before="0" w:line="240" w:lineRule="auto"/>
        <w:contextualSpacing/>
        <w:rPr>
          <w:sz w:val="28"/>
          <w:szCs w:val="28"/>
        </w:rPr>
      </w:pPr>
      <w:r w:rsidRPr="00F910C5">
        <w:rPr>
          <w:sz w:val="28"/>
          <w:szCs w:val="28"/>
        </w:rPr>
        <w:t>История Востока: 6 т. М, 2002-2008</w:t>
      </w:r>
      <w:r w:rsidRPr="00F910C5">
        <w:rPr>
          <w:sz w:val="28"/>
          <w:szCs w:val="28"/>
          <w:lang w:val="kk-KZ"/>
        </w:rPr>
        <w:t>.</w:t>
      </w:r>
    </w:p>
    <w:p w14:paraId="0557C863" w14:textId="77777777" w:rsidR="002158B8" w:rsidRPr="00F910C5" w:rsidRDefault="002158B8" w:rsidP="002158B8">
      <w:pPr>
        <w:pStyle w:val="23"/>
        <w:numPr>
          <w:ilvl w:val="0"/>
          <w:numId w:val="21"/>
        </w:numPr>
        <w:shd w:val="clear" w:color="auto" w:fill="auto"/>
        <w:tabs>
          <w:tab w:val="left" w:pos="142"/>
          <w:tab w:val="left" w:pos="284"/>
          <w:tab w:val="left" w:pos="738"/>
        </w:tabs>
        <w:spacing w:before="0" w:line="240" w:lineRule="auto"/>
        <w:contextualSpacing/>
        <w:rPr>
          <w:sz w:val="28"/>
          <w:szCs w:val="28"/>
        </w:rPr>
      </w:pPr>
      <w:r w:rsidRPr="00F910C5">
        <w:rPr>
          <w:sz w:val="28"/>
          <w:szCs w:val="28"/>
        </w:rPr>
        <w:t xml:space="preserve">Политические культуры и политические системы Востока. Под ред. </w:t>
      </w:r>
      <w:proofErr w:type="spellStart"/>
      <w:r w:rsidRPr="00F910C5">
        <w:rPr>
          <w:sz w:val="28"/>
          <w:szCs w:val="28"/>
        </w:rPr>
        <w:t>А.Д.Воскресенского</w:t>
      </w:r>
      <w:proofErr w:type="spellEnd"/>
      <w:r w:rsidRPr="00F910C5">
        <w:rPr>
          <w:sz w:val="28"/>
          <w:szCs w:val="28"/>
        </w:rPr>
        <w:t>. М, 2007</w:t>
      </w:r>
      <w:r w:rsidRPr="00F910C5">
        <w:rPr>
          <w:sz w:val="28"/>
          <w:szCs w:val="28"/>
          <w:lang w:val="kk-KZ"/>
        </w:rPr>
        <w:t>.</w:t>
      </w:r>
    </w:p>
    <w:p w14:paraId="13AF2BC0" w14:textId="77777777" w:rsidR="002158B8" w:rsidRPr="00F910C5" w:rsidRDefault="002158B8" w:rsidP="002158B8">
      <w:pPr>
        <w:pStyle w:val="23"/>
        <w:numPr>
          <w:ilvl w:val="0"/>
          <w:numId w:val="21"/>
        </w:numPr>
        <w:shd w:val="clear" w:color="auto" w:fill="auto"/>
        <w:tabs>
          <w:tab w:val="left" w:pos="142"/>
          <w:tab w:val="left" w:pos="284"/>
          <w:tab w:val="left" w:pos="738"/>
        </w:tabs>
        <w:spacing w:before="0" w:line="240" w:lineRule="auto"/>
        <w:contextualSpacing/>
        <w:rPr>
          <w:sz w:val="28"/>
          <w:szCs w:val="28"/>
        </w:rPr>
      </w:pPr>
      <w:r w:rsidRPr="00F910C5">
        <w:rPr>
          <w:sz w:val="28"/>
          <w:szCs w:val="28"/>
        </w:rPr>
        <w:t>Саид, Вали Эдвард. Ориентализм //</w:t>
      </w:r>
      <w:hyperlink r:id="rId7" w:tgtFrame="_blank" w:history="1">
        <w:r w:rsidRPr="00F910C5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openu.kz</w:t>
        </w:r>
      </w:hyperlink>
    </w:p>
    <w:p w14:paraId="422E178D" w14:textId="77777777" w:rsidR="00F74DD2" w:rsidRPr="00F910C5" w:rsidRDefault="00F74DD2" w:rsidP="001F598C">
      <w:pPr>
        <w:pStyle w:val="14"/>
        <w:keepNext/>
        <w:keepLines/>
        <w:shd w:val="clear" w:color="auto" w:fill="auto"/>
        <w:tabs>
          <w:tab w:val="left" w:pos="142"/>
          <w:tab w:val="left" w:pos="284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</w:p>
    <w:p w14:paraId="7D4A5BE7" w14:textId="77777777" w:rsidR="00AD68B2" w:rsidRPr="00F910C5" w:rsidRDefault="00AD68B2" w:rsidP="001F598C">
      <w:pPr>
        <w:pStyle w:val="14"/>
        <w:keepNext/>
        <w:keepLines/>
        <w:shd w:val="clear" w:color="auto" w:fill="auto"/>
        <w:tabs>
          <w:tab w:val="left" w:pos="142"/>
          <w:tab w:val="left" w:pos="284"/>
        </w:tabs>
        <w:spacing w:line="240" w:lineRule="auto"/>
        <w:contextualSpacing/>
        <w:jc w:val="both"/>
        <w:rPr>
          <w:sz w:val="28"/>
          <w:szCs w:val="28"/>
        </w:rPr>
      </w:pPr>
      <w:r w:rsidRPr="00F910C5">
        <w:rPr>
          <w:sz w:val="28"/>
          <w:szCs w:val="28"/>
          <w:lang w:val="kk-KZ"/>
        </w:rPr>
        <w:t>Қосымша</w:t>
      </w:r>
      <w:r w:rsidRPr="00F910C5">
        <w:rPr>
          <w:sz w:val="28"/>
          <w:szCs w:val="28"/>
        </w:rPr>
        <w:t>:</w:t>
      </w:r>
    </w:p>
    <w:p w14:paraId="28B4AB66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Абусеитова М.Х. Баранов Ю.Г. Письменные источники по истории и культуре Центральной Азии 13-18 вв. Алматы:Дайк-Пресс. 2001.</w:t>
      </w:r>
    </w:p>
    <w:p w14:paraId="362032E9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Актуальные проблемы современной Японии. - М., 2002. – 155.</w:t>
      </w:r>
    </w:p>
    <w:p w14:paraId="0C4DD9BB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Балакаева Л.Т. Япония в период правления династии Токугава (1603-1867 гг.). Алматы. Қазақ университеті, 2006.</w:t>
      </w:r>
    </w:p>
    <w:p w14:paraId="21A6A08B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Батпенова 3.С. Государственный строй КНР. Алматы, 2008.</w:t>
      </w:r>
    </w:p>
    <w:p w14:paraId="1069C486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Введение в востоковедение.Под редакцией Е.И.Зеленева и В.Б.Касевича Санкт-Петербург:Каро.2011.</w:t>
      </w:r>
    </w:p>
    <w:p w14:paraId="44A4FBDB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lastRenderedPageBreak/>
        <w:t>Востоковедение и византология в Украине в именах. Киев 2011.</w:t>
      </w:r>
    </w:p>
    <w:p w14:paraId="085EDCB9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Дандекар Р. От вед к индуизму. М., 2002.</w:t>
      </w:r>
    </w:p>
    <w:p w14:paraId="3A4668B8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Жеменей И. Зәһиреддин Мұхаммед Бабыр Бабырнама: Аударма Алматы: «Қазақ университеті», 2022. – 424 бет.; Наманган, Өзбекстан. 2022. – 403 бет.</w:t>
      </w:r>
    </w:p>
    <w:p w14:paraId="3A2C2792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Мұхаммед Айдар Дулат Тарих-и Рашиди. 2 кітап/ ауд. И. Жеменей. – Алматы: Қазақ университеті, 2020. 1-кітап. – 367 б.</w:t>
      </w:r>
    </w:p>
    <w:p w14:paraId="4AF6E5E1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Мұхаммед Айдар Дулат Тарих-и Рашиди. 2 кітап/ ауд. И. Жеменей. – Алматы: Қазақ университеті, 2020. 2-кітап. – 450 б.</w:t>
      </w:r>
    </w:p>
    <w:p w14:paraId="7CDDBA68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Жеменей И. Тарих-И Рашиди еңбегіне аналитикалық талдау (Мырза Қайдар Дұғлат) (Парсы тілінде) Тегеран: «Оғызхан» баспасы, 2022. – 224 бет.; Алматы: «Қазақ университеті», 2022. – 224 бет.</w:t>
      </w:r>
    </w:p>
    <w:p w14:paraId="61452788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Иванов С.М. Турецкая модель развития: Запад на Востоке и Восток на Западе// Экономика развивающихся стран. М.,2004.</w:t>
      </w:r>
    </w:p>
    <w:p w14:paraId="350A8112" w14:textId="77777777" w:rsidR="002158B8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Казахский фольклор и литература в собраниях русских востоковедов-тюркологов до начала ХХ века. Нарративные источники. Алматы, 2022.</w:t>
      </w:r>
    </w:p>
    <w:p w14:paraId="6F066242" w14:textId="77777777" w:rsidR="002158B8" w:rsidRPr="00F910C5" w:rsidRDefault="002158B8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Ким Г.Н. Республика Корея. Алматы:Дайк-Пресс 2010.</w:t>
      </w:r>
    </w:p>
    <w:p w14:paraId="62F46C32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Орман А.А. Народная республика Китай. Алматы:Дайк-Пресс 2006.</w:t>
      </w:r>
    </w:p>
    <w:p w14:paraId="55E79B7F" w14:textId="77777777" w:rsidR="00882B00" w:rsidRPr="00F910C5" w:rsidRDefault="00882B00" w:rsidP="002F2219">
      <w:pPr>
        <w:pStyle w:val="23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4"/>
        </w:tabs>
        <w:spacing w:before="0" w:line="240" w:lineRule="auto"/>
        <w:contextualSpacing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Юдин В.П. Центральная Азия 14-18 вв.</w:t>
      </w:r>
      <w:r w:rsidR="00F74DD2" w:rsidRPr="00F910C5">
        <w:rPr>
          <w:sz w:val="28"/>
          <w:szCs w:val="28"/>
          <w:lang w:val="kk-KZ"/>
        </w:rPr>
        <w:t xml:space="preserve"> </w:t>
      </w:r>
      <w:r w:rsidRPr="00F910C5">
        <w:rPr>
          <w:sz w:val="28"/>
          <w:szCs w:val="28"/>
          <w:lang w:val="kk-KZ"/>
        </w:rPr>
        <w:t>глазами востоковеда Алматы:Дайк-Пресс 2001.</w:t>
      </w:r>
    </w:p>
    <w:p w14:paraId="31452F1B" w14:textId="77777777" w:rsidR="00A90745" w:rsidRPr="00F910C5" w:rsidRDefault="00A90745" w:rsidP="001F598C">
      <w:pPr>
        <w:pStyle w:val="14"/>
        <w:keepNext/>
        <w:keepLines/>
        <w:shd w:val="clear" w:color="auto" w:fill="auto"/>
        <w:tabs>
          <w:tab w:val="left" w:pos="142"/>
          <w:tab w:val="left" w:pos="284"/>
        </w:tabs>
        <w:spacing w:line="240" w:lineRule="auto"/>
        <w:contextualSpacing/>
        <w:rPr>
          <w:sz w:val="28"/>
          <w:szCs w:val="28"/>
        </w:rPr>
      </w:pPr>
      <w:bookmarkStart w:id="0" w:name="bookmark2"/>
    </w:p>
    <w:p w14:paraId="462CDBBA" w14:textId="77777777" w:rsidR="00AD68B2" w:rsidRPr="00F910C5" w:rsidRDefault="00AD68B2" w:rsidP="001F598C">
      <w:pPr>
        <w:pStyle w:val="14"/>
        <w:keepNext/>
        <w:keepLines/>
        <w:shd w:val="clear" w:color="auto" w:fill="auto"/>
        <w:tabs>
          <w:tab w:val="left" w:pos="142"/>
          <w:tab w:val="left" w:pos="284"/>
        </w:tabs>
        <w:spacing w:line="240" w:lineRule="auto"/>
        <w:contextualSpacing/>
        <w:rPr>
          <w:sz w:val="28"/>
          <w:szCs w:val="28"/>
        </w:rPr>
      </w:pPr>
      <w:r w:rsidRPr="00F910C5">
        <w:rPr>
          <w:sz w:val="28"/>
          <w:szCs w:val="28"/>
        </w:rPr>
        <w:t>Электрон</w:t>
      </w:r>
      <w:r w:rsidRPr="00F910C5">
        <w:rPr>
          <w:sz w:val="28"/>
          <w:szCs w:val="28"/>
          <w:lang w:val="kk-KZ"/>
        </w:rPr>
        <w:t xml:space="preserve">ды </w:t>
      </w:r>
      <w:r w:rsidRPr="00F910C5">
        <w:rPr>
          <w:sz w:val="28"/>
          <w:szCs w:val="28"/>
        </w:rPr>
        <w:t>ресурс</w:t>
      </w:r>
      <w:r w:rsidRPr="00F910C5">
        <w:rPr>
          <w:sz w:val="28"/>
          <w:szCs w:val="28"/>
          <w:lang w:val="kk-KZ"/>
        </w:rPr>
        <w:t>тар</w:t>
      </w:r>
      <w:r w:rsidRPr="00F910C5">
        <w:rPr>
          <w:sz w:val="28"/>
          <w:szCs w:val="28"/>
        </w:rPr>
        <w:t>:</w:t>
      </w:r>
      <w:bookmarkEnd w:id="0"/>
    </w:p>
    <w:p w14:paraId="41F63BE6" w14:textId="77777777" w:rsidR="004C67CF" w:rsidRPr="00F910C5" w:rsidRDefault="00AD68B2" w:rsidP="00A90745">
      <w:pPr>
        <w:pStyle w:val="23"/>
        <w:numPr>
          <w:ilvl w:val="0"/>
          <w:numId w:val="23"/>
        </w:numPr>
        <w:shd w:val="clear" w:color="auto" w:fill="auto"/>
        <w:tabs>
          <w:tab w:val="left" w:pos="142"/>
          <w:tab w:val="left" w:pos="284"/>
          <w:tab w:val="left" w:pos="733"/>
        </w:tabs>
        <w:spacing w:before="0" w:line="240" w:lineRule="auto"/>
        <w:contextualSpacing/>
        <w:rPr>
          <w:sz w:val="28"/>
          <w:szCs w:val="28"/>
        </w:rPr>
      </w:pPr>
      <w:r w:rsidRPr="00F910C5">
        <w:rPr>
          <w:sz w:val="28"/>
          <w:szCs w:val="28"/>
          <w:shd w:val="clear" w:color="auto" w:fill="FFFFFF"/>
        </w:rPr>
        <w:t>foreign_policy@brookings.edu</w:t>
      </w:r>
    </w:p>
    <w:p w14:paraId="1E64AB6B" w14:textId="77777777" w:rsidR="00A90745" w:rsidRPr="00F910C5" w:rsidRDefault="00F910C5" w:rsidP="00A90745">
      <w:pPr>
        <w:pStyle w:val="23"/>
        <w:numPr>
          <w:ilvl w:val="0"/>
          <w:numId w:val="23"/>
        </w:numPr>
        <w:shd w:val="clear" w:color="auto" w:fill="auto"/>
        <w:tabs>
          <w:tab w:val="left" w:pos="284"/>
          <w:tab w:val="left" w:pos="704"/>
        </w:tabs>
        <w:spacing w:before="0" w:line="240" w:lineRule="auto"/>
        <w:rPr>
          <w:sz w:val="28"/>
          <w:szCs w:val="28"/>
          <w:lang w:val="kk-KZ"/>
        </w:rPr>
      </w:pPr>
      <w:hyperlink r:id="rId8" w:history="1">
        <w:r w:rsidR="00A90745" w:rsidRPr="00F910C5">
          <w:rPr>
            <w:rStyle w:val="a5"/>
            <w:sz w:val="28"/>
            <w:szCs w:val="28"/>
            <w:lang w:val="kk-KZ"/>
          </w:rPr>
          <w:t>http://old.russ.ru</w:t>
        </w:r>
      </w:hyperlink>
    </w:p>
    <w:p w14:paraId="1710D894" w14:textId="77777777" w:rsidR="00A90745" w:rsidRPr="00F910C5" w:rsidRDefault="00A90745" w:rsidP="00A90745">
      <w:pPr>
        <w:pStyle w:val="23"/>
        <w:numPr>
          <w:ilvl w:val="0"/>
          <w:numId w:val="23"/>
        </w:numPr>
        <w:shd w:val="clear" w:color="auto" w:fill="auto"/>
        <w:tabs>
          <w:tab w:val="left" w:pos="284"/>
          <w:tab w:val="left" w:pos="733"/>
        </w:tabs>
        <w:spacing w:before="0" w:line="240" w:lineRule="auto"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http:// avesta.org</w:t>
      </w:r>
    </w:p>
    <w:p w14:paraId="7C515BC9" w14:textId="77777777" w:rsidR="00A90745" w:rsidRPr="00F910C5" w:rsidRDefault="00F910C5" w:rsidP="00A90745">
      <w:pPr>
        <w:pStyle w:val="23"/>
        <w:numPr>
          <w:ilvl w:val="0"/>
          <w:numId w:val="23"/>
        </w:numPr>
        <w:shd w:val="clear" w:color="auto" w:fill="auto"/>
        <w:tabs>
          <w:tab w:val="left" w:pos="284"/>
          <w:tab w:val="left" w:pos="733"/>
        </w:tabs>
        <w:spacing w:before="0" w:line="240" w:lineRule="auto"/>
        <w:rPr>
          <w:sz w:val="28"/>
          <w:szCs w:val="28"/>
          <w:lang w:val="kk-KZ"/>
        </w:rPr>
      </w:pPr>
      <w:hyperlink r:id="rId9" w:history="1">
        <w:r w:rsidR="00A90745" w:rsidRPr="00F910C5">
          <w:rPr>
            <w:rStyle w:val="a5"/>
            <w:sz w:val="28"/>
            <w:szCs w:val="28"/>
            <w:lang w:val="kk-KZ"/>
          </w:rPr>
          <w:t>http://amirmideast.blogspot.com/</w:t>
        </w:r>
      </w:hyperlink>
    </w:p>
    <w:p w14:paraId="583B2CCC" w14:textId="77777777" w:rsidR="00A90745" w:rsidRPr="00F910C5" w:rsidRDefault="00F910C5" w:rsidP="00A90745">
      <w:pPr>
        <w:pStyle w:val="23"/>
        <w:numPr>
          <w:ilvl w:val="0"/>
          <w:numId w:val="23"/>
        </w:numPr>
        <w:shd w:val="clear" w:color="auto" w:fill="auto"/>
        <w:tabs>
          <w:tab w:val="left" w:pos="284"/>
          <w:tab w:val="left" w:pos="733"/>
        </w:tabs>
        <w:spacing w:before="0" w:line="240" w:lineRule="auto"/>
        <w:rPr>
          <w:sz w:val="28"/>
          <w:szCs w:val="28"/>
          <w:lang w:val="kk-KZ"/>
        </w:rPr>
      </w:pPr>
      <w:hyperlink r:id="rId10" w:history="1">
        <w:r w:rsidR="00A90745" w:rsidRPr="00F910C5">
          <w:rPr>
            <w:rStyle w:val="a5"/>
            <w:sz w:val="28"/>
            <w:szCs w:val="28"/>
            <w:lang w:val="kk-KZ"/>
          </w:rPr>
          <w:t>https://www.brookings.edu/</w:t>
        </w:r>
      </w:hyperlink>
    </w:p>
    <w:p w14:paraId="713274D5" w14:textId="77777777" w:rsidR="00A90745" w:rsidRPr="00F910C5" w:rsidRDefault="00A90745" w:rsidP="00A90745">
      <w:pPr>
        <w:pStyle w:val="23"/>
        <w:numPr>
          <w:ilvl w:val="0"/>
          <w:numId w:val="23"/>
        </w:numPr>
        <w:tabs>
          <w:tab w:val="left" w:pos="284"/>
          <w:tab w:val="left" w:pos="733"/>
        </w:tabs>
        <w:spacing w:before="0" w:line="240" w:lineRule="auto"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http://www.tbrc.org/index.xq</w:t>
      </w:r>
    </w:p>
    <w:p w14:paraId="37B910B5" w14:textId="77777777" w:rsidR="00A90745" w:rsidRPr="00F910C5" w:rsidRDefault="00A90745" w:rsidP="00A90745">
      <w:pPr>
        <w:pStyle w:val="23"/>
        <w:numPr>
          <w:ilvl w:val="0"/>
          <w:numId w:val="23"/>
        </w:numPr>
        <w:tabs>
          <w:tab w:val="left" w:pos="284"/>
          <w:tab w:val="left" w:pos="733"/>
        </w:tabs>
        <w:spacing w:before="0" w:line="240" w:lineRule="auto"/>
        <w:rPr>
          <w:sz w:val="28"/>
          <w:szCs w:val="28"/>
          <w:lang w:val="kk-KZ"/>
        </w:rPr>
      </w:pPr>
      <w:r w:rsidRPr="00F910C5">
        <w:rPr>
          <w:sz w:val="28"/>
          <w:szCs w:val="28"/>
          <w:lang w:val="kk-KZ"/>
        </w:rPr>
        <w:t>http://www.orientalstudies.ru</w:t>
      </w:r>
    </w:p>
    <w:p w14:paraId="51C2B703" w14:textId="77777777" w:rsidR="00A90745" w:rsidRPr="00F910C5" w:rsidRDefault="00A90745" w:rsidP="00A9074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10C5">
        <w:rPr>
          <w:rFonts w:ascii="Times New Roman" w:hAnsi="Times New Roman" w:cs="Times New Roman"/>
          <w:sz w:val="28"/>
          <w:szCs w:val="28"/>
          <w:lang w:val="kk-KZ"/>
        </w:rPr>
        <w:t>http://www.almarkaz.net/almojam.htm</w:t>
      </w:r>
    </w:p>
    <w:p w14:paraId="50B8FDA0" w14:textId="77777777" w:rsidR="002A00DB" w:rsidRPr="00A90745" w:rsidRDefault="002A00DB" w:rsidP="00E45F5F">
      <w:pPr>
        <w:pStyle w:val="23"/>
        <w:shd w:val="clear" w:color="auto" w:fill="auto"/>
        <w:tabs>
          <w:tab w:val="left" w:pos="142"/>
          <w:tab w:val="left" w:pos="284"/>
          <w:tab w:val="left" w:pos="733"/>
        </w:tabs>
        <w:spacing w:before="0" w:line="240" w:lineRule="auto"/>
        <w:contextualSpacing/>
        <w:rPr>
          <w:sz w:val="28"/>
          <w:szCs w:val="28"/>
          <w:lang w:val="kk-KZ"/>
        </w:rPr>
      </w:pPr>
      <w:bookmarkStart w:id="1" w:name="_GoBack"/>
      <w:bookmarkEnd w:id="1"/>
    </w:p>
    <w:sectPr w:rsidR="002A00DB" w:rsidRPr="00A90745" w:rsidSect="006E50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06D0"/>
    <w:multiLevelType w:val="hybridMultilevel"/>
    <w:tmpl w:val="05F4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3FE4"/>
    <w:multiLevelType w:val="hybridMultilevel"/>
    <w:tmpl w:val="BE06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C579F"/>
    <w:multiLevelType w:val="hybridMultilevel"/>
    <w:tmpl w:val="7F1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B22DD"/>
    <w:multiLevelType w:val="multilevel"/>
    <w:tmpl w:val="55F06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A488A"/>
    <w:multiLevelType w:val="multilevel"/>
    <w:tmpl w:val="16041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356CE1"/>
    <w:multiLevelType w:val="hybridMultilevel"/>
    <w:tmpl w:val="8B26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15108"/>
    <w:multiLevelType w:val="hybridMultilevel"/>
    <w:tmpl w:val="AF40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8C73D5F"/>
    <w:multiLevelType w:val="hybridMultilevel"/>
    <w:tmpl w:val="4AFA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C1057AA"/>
    <w:multiLevelType w:val="multilevel"/>
    <w:tmpl w:val="B7AEF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747E81"/>
    <w:multiLevelType w:val="hybridMultilevel"/>
    <w:tmpl w:val="E65A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20"/>
  </w:num>
  <w:num w:numId="8">
    <w:abstractNumId w:val="9"/>
  </w:num>
  <w:num w:numId="9">
    <w:abstractNumId w:val="18"/>
  </w:num>
  <w:num w:numId="10">
    <w:abstractNumId w:val="21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1"/>
  </w:num>
  <w:num w:numId="16">
    <w:abstractNumId w:val="13"/>
  </w:num>
  <w:num w:numId="17">
    <w:abstractNumId w:val="15"/>
  </w:num>
  <w:num w:numId="18">
    <w:abstractNumId w:val="6"/>
  </w:num>
  <w:num w:numId="19">
    <w:abstractNumId w:val="8"/>
  </w:num>
  <w:num w:numId="20">
    <w:abstractNumId w:val="10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27A8A"/>
    <w:rsid w:val="00030E66"/>
    <w:rsid w:val="00053740"/>
    <w:rsid w:val="0005466C"/>
    <w:rsid w:val="0005536C"/>
    <w:rsid w:val="00062F3E"/>
    <w:rsid w:val="00070E89"/>
    <w:rsid w:val="000859EF"/>
    <w:rsid w:val="00092181"/>
    <w:rsid w:val="00092A85"/>
    <w:rsid w:val="000D54F9"/>
    <w:rsid w:val="0011107E"/>
    <w:rsid w:val="00112A18"/>
    <w:rsid w:val="00123EE5"/>
    <w:rsid w:val="00124C77"/>
    <w:rsid w:val="00131F98"/>
    <w:rsid w:val="001412B1"/>
    <w:rsid w:val="00142621"/>
    <w:rsid w:val="00147F80"/>
    <w:rsid w:val="00174799"/>
    <w:rsid w:val="001A0075"/>
    <w:rsid w:val="001C09AE"/>
    <w:rsid w:val="001C72AB"/>
    <w:rsid w:val="001E2A19"/>
    <w:rsid w:val="001F3216"/>
    <w:rsid w:val="001F598C"/>
    <w:rsid w:val="002158B8"/>
    <w:rsid w:val="0023367C"/>
    <w:rsid w:val="00236594"/>
    <w:rsid w:val="00241DFC"/>
    <w:rsid w:val="002565D6"/>
    <w:rsid w:val="002A00DB"/>
    <w:rsid w:val="002A4D5F"/>
    <w:rsid w:val="002A78EC"/>
    <w:rsid w:val="002B234B"/>
    <w:rsid w:val="002B23C2"/>
    <w:rsid w:val="002C1643"/>
    <w:rsid w:val="002E389D"/>
    <w:rsid w:val="002E7BF4"/>
    <w:rsid w:val="002F2219"/>
    <w:rsid w:val="002F5B1F"/>
    <w:rsid w:val="002F7C21"/>
    <w:rsid w:val="00306E99"/>
    <w:rsid w:val="0031671D"/>
    <w:rsid w:val="00317A0D"/>
    <w:rsid w:val="0032568C"/>
    <w:rsid w:val="00333AE4"/>
    <w:rsid w:val="00335100"/>
    <w:rsid w:val="003515DB"/>
    <w:rsid w:val="003555A1"/>
    <w:rsid w:val="00362792"/>
    <w:rsid w:val="003662A6"/>
    <w:rsid w:val="00376EEB"/>
    <w:rsid w:val="003B4E83"/>
    <w:rsid w:val="003D01A5"/>
    <w:rsid w:val="003E1933"/>
    <w:rsid w:val="003F08D1"/>
    <w:rsid w:val="003F3155"/>
    <w:rsid w:val="003F541A"/>
    <w:rsid w:val="00404D4E"/>
    <w:rsid w:val="004467E1"/>
    <w:rsid w:val="0045060B"/>
    <w:rsid w:val="00451BE8"/>
    <w:rsid w:val="00456E2D"/>
    <w:rsid w:val="00463446"/>
    <w:rsid w:val="00466F8B"/>
    <w:rsid w:val="004718EB"/>
    <w:rsid w:val="00481D8A"/>
    <w:rsid w:val="004A2F4C"/>
    <w:rsid w:val="004A51BF"/>
    <w:rsid w:val="004B462C"/>
    <w:rsid w:val="004B7336"/>
    <w:rsid w:val="004C67CF"/>
    <w:rsid w:val="004F2FAE"/>
    <w:rsid w:val="004F72D4"/>
    <w:rsid w:val="004F7458"/>
    <w:rsid w:val="00531D0E"/>
    <w:rsid w:val="005362BB"/>
    <w:rsid w:val="00542507"/>
    <w:rsid w:val="0055715C"/>
    <w:rsid w:val="005827D8"/>
    <w:rsid w:val="005A5F42"/>
    <w:rsid w:val="005C02B7"/>
    <w:rsid w:val="005C1B1E"/>
    <w:rsid w:val="005C68A6"/>
    <w:rsid w:val="005E54C7"/>
    <w:rsid w:val="005E55D7"/>
    <w:rsid w:val="005F1020"/>
    <w:rsid w:val="00616558"/>
    <w:rsid w:val="00622559"/>
    <w:rsid w:val="00622A7C"/>
    <w:rsid w:val="00627635"/>
    <w:rsid w:val="00633549"/>
    <w:rsid w:val="00635C0F"/>
    <w:rsid w:val="00637D7C"/>
    <w:rsid w:val="00657E05"/>
    <w:rsid w:val="0066062E"/>
    <w:rsid w:val="006710E5"/>
    <w:rsid w:val="00672AEF"/>
    <w:rsid w:val="006734B7"/>
    <w:rsid w:val="00676F5E"/>
    <w:rsid w:val="006B3A4B"/>
    <w:rsid w:val="006B6FFE"/>
    <w:rsid w:val="006C0EF6"/>
    <w:rsid w:val="006E1E6B"/>
    <w:rsid w:val="006E2A37"/>
    <w:rsid w:val="006E50A5"/>
    <w:rsid w:val="006E6627"/>
    <w:rsid w:val="006F32CB"/>
    <w:rsid w:val="006F5EBA"/>
    <w:rsid w:val="0072131C"/>
    <w:rsid w:val="00753E53"/>
    <w:rsid w:val="00757C42"/>
    <w:rsid w:val="007774A8"/>
    <w:rsid w:val="00791A1A"/>
    <w:rsid w:val="007A5B31"/>
    <w:rsid w:val="007D3666"/>
    <w:rsid w:val="007E32A1"/>
    <w:rsid w:val="007E5640"/>
    <w:rsid w:val="007F2569"/>
    <w:rsid w:val="007F41B3"/>
    <w:rsid w:val="00810B4C"/>
    <w:rsid w:val="00811CC8"/>
    <w:rsid w:val="00821001"/>
    <w:rsid w:val="008275DB"/>
    <w:rsid w:val="00855087"/>
    <w:rsid w:val="00857803"/>
    <w:rsid w:val="0087743B"/>
    <w:rsid w:val="00880549"/>
    <w:rsid w:val="00882B00"/>
    <w:rsid w:val="008C1AC0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721E3"/>
    <w:rsid w:val="0097354C"/>
    <w:rsid w:val="009777A9"/>
    <w:rsid w:val="00A02D23"/>
    <w:rsid w:val="00A041C3"/>
    <w:rsid w:val="00A049CA"/>
    <w:rsid w:val="00A07016"/>
    <w:rsid w:val="00A11D38"/>
    <w:rsid w:val="00A201DA"/>
    <w:rsid w:val="00A2145E"/>
    <w:rsid w:val="00A42415"/>
    <w:rsid w:val="00A4327A"/>
    <w:rsid w:val="00A43CE7"/>
    <w:rsid w:val="00A565F5"/>
    <w:rsid w:val="00A6413D"/>
    <w:rsid w:val="00A815A8"/>
    <w:rsid w:val="00A862D2"/>
    <w:rsid w:val="00A90745"/>
    <w:rsid w:val="00A94E03"/>
    <w:rsid w:val="00AA3307"/>
    <w:rsid w:val="00AD68B2"/>
    <w:rsid w:val="00B10FF7"/>
    <w:rsid w:val="00B26054"/>
    <w:rsid w:val="00B362C3"/>
    <w:rsid w:val="00B479F5"/>
    <w:rsid w:val="00B541D1"/>
    <w:rsid w:val="00B55611"/>
    <w:rsid w:val="00B61AE0"/>
    <w:rsid w:val="00B64C70"/>
    <w:rsid w:val="00B8630D"/>
    <w:rsid w:val="00BA3B6C"/>
    <w:rsid w:val="00BB6806"/>
    <w:rsid w:val="00BD7905"/>
    <w:rsid w:val="00BF2E92"/>
    <w:rsid w:val="00C22013"/>
    <w:rsid w:val="00C22A47"/>
    <w:rsid w:val="00C22AE1"/>
    <w:rsid w:val="00C3159A"/>
    <w:rsid w:val="00C570C6"/>
    <w:rsid w:val="00C6128A"/>
    <w:rsid w:val="00C65DB6"/>
    <w:rsid w:val="00C77B3E"/>
    <w:rsid w:val="00C90681"/>
    <w:rsid w:val="00C94F84"/>
    <w:rsid w:val="00CA6762"/>
    <w:rsid w:val="00CE721F"/>
    <w:rsid w:val="00D15B53"/>
    <w:rsid w:val="00D4694B"/>
    <w:rsid w:val="00D60B10"/>
    <w:rsid w:val="00D66025"/>
    <w:rsid w:val="00D7312B"/>
    <w:rsid w:val="00D82D61"/>
    <w:rsid w:val="00D87DA8"/>
    <w:rsid w:val="00DC2E2F"/>
    <w:rsid w:val="00DC4692"/>
    <w:rsid w:val="00DE519E"/>
    <w:rsid w:val="00DE5AAB"/>
    <w:rsid w:val="00DF4A8E"/>
    <w:rsid w:val="00E00496"/>
    <w:rsid w:val="00E07A44"/>
    <w:rsid w:val="00E312D9"/>
    <w:rsid w:val="00E363AD"/>
    <w:rsid w:val="00E36C0C"/>
    <w:rsid w:val="00E439F1"/>
    <w:rsid w:val="00E45F5F"/>
    <w:rsid w:val="00E542AF"/>
    <w:rsid w:val="00E60BC4"/>
    <w:rsid w:val="00E7323E"/>
    <w:rsid w:val="00E75A48"/>
    <w:rsid w:val="00E75ADB"/>
    <w:rsid w:val="00E86BBA"/>
    <w:rsid w:val="00E95E71"/>
    <w:rsid w:val="00EA3306"/>
    <w:rsid w:val="00ED57D9"/>
    <w:rsid w:val="00EF073E"/>
    <w:rsid w:val="00EF0ADE"/>
    <w:rsid w:val="00EF7E79"/>
    <w:rsid w:val="00F13AAE"/>
    <w:rsid w:val="00F15FA9"/>
    <w:rsid w:val="00F55183"/>
    <w:rsid w:val="00F57BE3"/>
    <w:rsid w:val="00F61B39"/>
    <w:rsid w:val="00F74DD2"/>
    <w:rsid w:val="00F910C5"/>
    <w:rsid w:val="00F94274"/>
    <w:rsid w:val="00F97E64"/>
    <w:rsid w:val="00FA23C3"/>
    <w:rsid w:val="00FB074A"/>
    <w:rsid w:val="00FD0082"/>
    <w:rsid w:val="00FD75C8"/>
    <w:rsid w:val="00FE756E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6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rsid w:val="00AD68B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D68B2"/>
    <w:pPr>
      <w:widowControl w:val="0"/>
      <w:shd w:val="clear" w:color="auto" w:fill="FFFFFF"/>
      <w:spacing w:before="300" w:after="0" w:line="30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3">
    <w:name w:val="Заголовок №1_"/>
    <w:link w:val="14"/>
    <w:rsid w:val="00AD68B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AD68B2"/>
    <w:pPr>
      <w:widowControl w:val="0"/>
      <w:shd w:val="clear" w:color="auto" w:fill="FFFFFF"/>
      <w:spacing w:after="0" w:line="302" w:lineRule="exact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ng-star-inserted">
    <w:name w:val="ng-star-inserted"/>
    <w:basedOn w:val="a0"/>
    <w:rsid w:val="00791A1A"/>
  </w:style>
  <w:style w:type="paragraph" w:styleId="af">
    <w:name w:val="Normal (Web)"/>
    <w:basedOn w:val="a"/>
    <w:uiPriority w:val="99"/>
    <w:unhideWhenUsed/>
    <w:rsid w:val="00C6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rus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u.kz/storage/lessons/2482/orientalizmk_1_lecture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rookings.ed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mirmideast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9DCB-5687-4A4D-B8CF-2D26FB77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</cp:lastModifiedBy>
  <cp:revision>33</cp:revision>
  <cp:lastPrinted>2019-10-17T07:47:00Z</cp:lastPrinted>
  <dcterms:created xsi:type="dcterms:W3CDTF">2024-01-08T09:57:00Z</dcterms:created>
  <dcterms:modified xsi:type="dcterms:W3CDTF">2024-05-30T12:45:00Z</dcterms:modified>
</cp:coreProperties>
</file>