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7E" w:rsidRPr="00F90661" w:rsidRDefault="007C2CFE" w:rsidP="00BF4E7E">
      <w:pPr>
        <w:widowControl w:val="0"/>
        <w:tabs>
          <w:tab w:val="left" w:pos="709"/>
        </w:tabs>
        <w:spacing w:after="0" w:line="240" w:lineRule="auto"/>
        <w:contextualSpacing/>
        <w:jc w:val="center"/>
        <w:rPr>
          <w:rFonts w:ascii="Times New Roman" w:hAnsi="Times New Roman"/>
          <w:b/>
          <w:caps/>
          <w:sz w:val="24"/>
          <w:szCs w:val="24"/>
          <w:lang w:val="kk-KZ"/>
        </w:rPr>
      </w:pPr>
      <w:r w:rsidRPr="00F90661">
        <w:rPr>
          <w:rFonts w:ascii="Times New Roman" w:hAnsi="Times New Roman"/>
          <w:b/>
          <w:caps/>
          <w:sz w:val="24"/>
          <w:szCs w:val="24"/>
          <w:lang w:val="kk-KZ"/>
        </w:rPr>
        <w:t>спецификация ТЕСТА</w:t>
      </w:r>
    </w:p>
    <w:p w:rsidR="0054728C" w:rsidRDefault="00274D7B" w:rsidP="0054728C">
      <w:pPr>
        <w:widowControl w:val="0"/>
        <w:tabs>
          <w:tab w:val="left" w:pos="709"/>
        </w:tabs>
        <w:spacing w:after="0" w:line="240" w:lineRule="auto"/>
        <w:contextualSpacing/>
        <w:jc w:val="center"/>
        <w:rPr>
          <w:rFonts w:ascii="Times New Roman" w:hAnsi="Times New Roman"/>
          <w:b/>
          <w:sz w:val="24"/>
          <w:szCs w:val="24"/>
          <w:lang w:val="kk-KZ"/>
        </w:rPr>
      </w:pPr>
      <w:r w:rsidRPr="00F90661">
        <w:rPr>
          <w:rFonts w:ascii="Times New Roman" w:hAnsi="Times New Roman"/>
          <w:b/>
          <w:sz w:val="24"/>
          <w:szCs w:val="24"/>
          <w:lang w:val="kk-KZ"/>
        </w:rPr>
        <w:t>по дисциплине «Педагогика»</w:t>
      </w:r>
      <w:r w:rsidR="0054728C">
        <w:rPr>
          <w:rFonts w:ascii="Times New Roman" w:hAnsi="Times New Roman"/>
          <w:b/>
          <w:sz w:val="24"/>
          <w:szCs w:val="24"/>
          <w:lang w:val="kk-KZ"/>
        </w:rPr>
        <w:t xml:space="preserve"> </w:t>
      </w:r>
    </w:p>
    <w:p w:rsidR="007C2CFE" w:rsidRPr="00F90661" w:rsidRDefault="007C2CFE" w:rsidP="0054728C">
      <w:pPr>
        <w:widowControl w:val="0"/>
        <w:tabs>
          <w:tab w:val="left" w:pos="709"/>
        </w:tabs>
        <w:spacing w:after="0" w:line="240" w:lineRule="auto"/>
        <w:contextualSpacing/>
        <w:jc w:val="center"/>
        <w:rPr>
          <w:rFonts w:ascii="Times New Roman" w:hAnsi="Times New Roman"/>
          <w:b/>
          <w:sz w:val="24"/>
          <w:szCs w:val="24"/>
          <w:lang w:val="kk-KZ"/>
        </w:rPr>
      </w:pPr>
      <w:r w:rsidRPr="00F90661">
        <w:rPr>
          <w:rFonts w:ascii="Times New Roman" w:hAnsi="Times New Roman"/>
          <w:b/>
          <w:sz w:val="24"/>
          <w:szCs w:val="24"/>
          <w:lang w:val="kk-KZ"/>
        </w:rPr>
        <w:t>комплексного тестирования в магистратуру</w:t>
      </w:r>
    </w:p>
    <w:p w:rsidR="007C2CFE" w:rsidRDefault="007C2CFE" w:rsidP="005E4874">
      <w:pPr>
        <w:spacing w:after="0" w:line="240" w:lineRule="auto"/>
        <w:jc w:val="center"/>
        <w:rPr>
          <w:rFonts w:ascii="Times New Roman" w:hAnsi="Times New Roman"/>
          <w:sz w:val="24"/>
          <w:szCs w:val="24"/>
          <w:lang w:val="kk-KZ"/>
        </w:rPr>
      </w:pPr>
      <w:r w:rsidRPr="00F90661">
        <w:rPr>
          <w:rFonts w:ascii="Times New Roman" w:hAnsi="Times New Roman"/>
          <w:sz w:val="24"/>
          <w:szCs w:val="24"/>
          <w:lang w:val="kk-KZ"/>
        </w:rPr>
        <w:t>(вступает в силу с 20</w:t>
      </w:r>
      <w:r w:rsidR="00096BDA" w:rsidRPr="00F90661">
        <w:rPr>
          <w:rFonts w:ascii="Times New Roman" w:hAnsi="Times New Roman"/>
          <w:sz w:val="24"/>
          <w:szCs w:val="24"/>
          <w:lang w:val="kk-KZ"/>
        </w:rPr>
        <w:t>2</w:t>
      </w:r>
      <w:r w:rsidR="00D030D1">
        <w:rPr>
          <w:rFonts w:ascii="Times New Roman" w:hAnsi="Times New Roman"/>
          <w:sz w:val="24"/>
          <w:szCs w:val="24"/>
          <w:lang w:val="kk-KZ"/>
        </w:rPr>
        <w:t>4</w:t>
      </w:r>
      <w:r w:rsidRPr="00F90661">
        <w:rPr>
          <w:rFonts w:ascii="Times New Roman" w:hAnsi="Times New Roman"/>
          <w:sz w:val="24"/>
          <w:szCs w:val="24"/>
          <w:lang w:val="kk-KZ"/>
        </w:rPr>
        <w:t xml:space="preserve"> года)</w:t>
      </w:r>
    </w:p>
    <w:p w:rsidR="00F90661" w:rsidRPr="00F90661" w:rsidRDefault="00F90661" w:rsidP="005E4874">
      <w:pPr>
        <w:spacing w:after="0" w:line="240" w:lineRule="auto"/>
        <w:jc w:val="center"/>
        <w:rPr>
          <w:rFonts w:ascii="Times New Roman" w:hAnsi="Times New Roman"/>
          <w:sz w:val="24"/>
          <w:szCs w:val="24"/>
          <w:lang w:val="kk-KZ"/>
        </w:rPr>
      </w:pPr>
    </w:p>
    <w:p w:rsidR="007C2CFE" w:rsidRPr="00F90661" w:rsidRDefault="007C2CFE" w:rsidP="005E4874">
      <w:pPr>
        <w:spacing w:after="0" w:line="240" w:lineRule="auto"/>
        <w:jc w:val="both"/>
        <w:rPr>
          <w:rFonts w:ascii="Times New Roman" w:hAnsi="Times New Roman"/>
          <w:b/>
          <w:sz w:val="24"/>
          <w:szCs w:val="24"/>
        </w:rPr>
      </w:pPr>
      <w:r w:rsidRPr="00F90661">
        <w:rPr>
          <w:rFonts w:ascii="Times New Roman" w:hAnsi="Times New Roman"/>
          <w:b/>
          <w:sz w:val="24"/>
          <w:szCs w:val="24"/>
          <w:lang w:val="kk-KZ"/>
        </w:rPr>
        <w:t>1. Цель составления:</w:t>
      </w:r>
      <w:r w:rsidRPr="00F90661">
        <w:rPr>
          <w:rFonts w:ascii="Times New Roman" w:hAnsi="Times New Roman"/>
          <w:sz w:val="24"/>
          <w:szCs w:val="24"/>
          <w:lang w:val="kk-KZ"/>
        </w:rPr>
        <w:t xml:space="preserve"> Определение способности продолжать обучение в </w:t>
      </w:r>
      <w:r w:rsidRPr="00F90661">
        <w:rPr>
          <w:rFonts w:ascii="Times New Roman" w:hAnsi="Times New Roman"/>
          <w:sz w:val="24"/>
          <w:szCs w:val="24"/>
        </w:rPr>
        <w:t>организациях реализующих программы послевузовского образования</w:t>
      </w:r>
      <w:r w:rsidRPr="00F90661">
        <w:rPr>
          <w:rFonts w:ascii="Times New Roman" w:hAnsi="Times New Roman"/>
          <w:sz w:val="24"/>
          <w:szCs w:val="24"/>
          <w:lang w:val="kk-KZ"/>
        </w:rPr>
        <w:t xml:space="preserve"> Республики Казахстан.</w:t>
      </w:r>
    </w:p>
    <w:p w:rsidR="007C2CFE" w:rsidRPr="00F90661" w:rsidRDefault="007C2CFE" w:rsidP="007C2CFE">
      <w:pPr>
        <w:spacing w:after="0" w:line="240" w:lineRule="auto"/>
        <w:jc w:val="both"/>
        <w:rPr>
          <w:rFonts w:ascii="Times New Roman" w:hAnsi="Times New Roman"/>
          <w:sz w:val="24"/>
          <w:szCs w:val="24"/>
          <w:lang w:val="kk-KZ"/>
        </w:rPr>
      </w:pPr>
      <w:r w:rsidRPr="00F90661">
        <w:rPr>
          <w:rFonts w:ascii="Times New Roman" w:hAnsi="Times New Roman"/>
          <w:b/>
          <w:sz w:val="24"/>
          <w:szCs w:val="24"/>
          <w:lang w:val="kk-KZ"/>
        </w:rPr>
        <w:t xml:space="preserve">2. Задачи: </w:t>
      </w:r>
      <w:r w:rsidRPr="00F90661">
        <w:rPr>
          <w:rFonts w:ascii="Times New Roman" w:hAnsi="Times New Roman"/>
          <w:sz w:val="24"/>
          <w:szCs w:val="24"/>
          <w:lang w:val="kk-KZ"/>
        </w:rPr>
        <w:t>Определение уровня знаний поступающего по следующим группам образовательных программ:</w:t>
      </w:r>
    </w:p>
    <w:p w:rsidR="005E4874" w:rsidRPr="00F90661" w:rsidRDefault="005E4874" w:rsidP="00F90661">
      <w:pPr>
        <w:tabs>
          <w:tab w:val="left" w:pos="851"/>
          <w:tab w:val="left" w:pos="1134"/>
          <w:tab w:val="left" w:pos="1276"/>
          <w:tab w:val="left" w:pos="1701"/>
        </w:tabs>
        <w:spacing w:after="0" w:line="240" w:lineRule="auto"/>
        <w:ind w:firstLine="426"/>
        <w:jc w:val="both"/>
        <w:rPr>
          <w:rFonts w:ascii="Times New Roman" w:eastAsia="Times New Roman" w:hAnsi="Times New Roman" w:cs="Times New Roman"/>
          <w:b/>
          <w:color w:val="000000"/>
          <w:sz w:val="24"/>
          <w:szCs w:val="24"/>
        </w:rPr>
      </w:pPr>
      <w:r w:rsidRPr="00F90661">
        <w:rPr>
          <w:rFonts w:ascii="Times New Roman" w:eastAsia="Times New Roman" w:hAnsi="Times New Roman" w:cs="Times New Roman"/>
          <w:b/>
          <w:color w:val="000000"/>
          <w:sz w:val="24"/>
          <w:szCs w:val="24"/>
        </w:rPr>
        <w:t>М001</w:t>
      </w:r>
      <w:r w:rsidRPr="00F90661">
        <w:rPr>
          <w:rFonts w:ascii="Times New Roman" w:eastAsia="Times New Roman" w:hAnsi="Times New Roman" w:cs="Times New Roman"/>
          <w:b/>
          <w:color w:val="000000"/>
          <w:sz w:val="24"/>
          <w:szCs w:val="24"/>
          <w:lang w:val="kk-KZ"/>
        </w:rPr>
        <w:tab/>
      </w:r>
      <w:r w:rsidR="00F90661">
        <w:rPr>
          <w:rFonts w:ascii="Times New Roman" w:eastAsia="Times New Roman" w:hAnsi="Times New Roman" w:cs="Times New Roman"/>
          <w:b/>
          <w:color w:val="000000"/>
          <w:sz w:val="24"/>
          <w:szCs w:val="24"/>
          <w:lang w:val="kk-KZ"/>
        </w:rPr>
        <w:t xml:space="preserve">  </w:t>
      </w:r>
      <w:r w:rsidRPr="00F90661">
        <w:rPr>
          <w:rFonts w:ascii="Times New Roman" w:eastAsia="Times New Roman" w:hAnsi="Times New Roman" w:cs="Times New Roman"/>
          <w:b/>
          <w:color w:val="000000"/>
          <w:sz w:val="24"/>
          <w:szCs w:val="24"/>
        </w:rPr>
        <w:t>Педагогика и психология</w:t>
      </w:r>
    </w:p>
    <w:p w:rsidR="00EC7E28" w:rsidRPr="00F90661" w:rsidRDefault="00EC7E28" w:rsidP="00F90661">
      <w:pPr>
        <w:tabs>
          <w:tab w:val="left" w:pos="851"/>
          <w:tab w:val="left" w:pos="1134"/>
          <w:tab w:val="left" w:pos="1276"/>
          <w:tab w:val="left" w:pos="1701"/>
        </w:tabs>
        <w:spacing w:after="0" w:line="240" w:lineRule="auto"/>
        <w:ind w:firstLine="426"/>
        <w:jc w:val="both"/>
        <w:rPr>
          <w:rFonts w:ascii="Times New Roman" w:eastAsia="Times New Roman" w:hAnsi="Times New Roman" w:cs="Times New Roman"/>
          <w:b/>
          <w:color w:val="000000"/>
          <w:sz w:val="24"/>
          <w:szCs w:val="24"/>
          <w:lang w:val="kk-KZ"/>
        </w:rPr>
      </w:pPr>
      <w:r w:rsidRPr="00F90661">
        <w:rPr>
          <w:rFonts w:ascii="Times New Roman" w:eastAsia="Times New Roman" w:hAnsi="Times New Roman" w:cs="Times New Roman"/>
          <w:b/>
          <w:color w:val="000000"/>
          <w:sz w:val="24"/>
          <w:szCs w:val="24"/>
          <w:lang w:val="kk-KZ"/>
        </w:rPr>
        <w:t>M004</w:t>
      </w:r>
      <w:r w:rsidR="00BF4E7E" w:rsidRPr="00F90661">
        <w:rPr>
          <w:rFonts w:ascii="Times New Roman" w:eastAsia="Times New Roman" w:hAnsi="Times New Roman" w:cs="Times New Roman"/>
          <w:b/>
          <w:color w:val="000000"/>
          <w:sz w:val="24"/>
          <w:szCs w:val="24"/>
          <w:lang w:val="kk-KZ"/>
        </w:rPr>
        <w:tab/>
      </w:r>
      <w:r w:rsidR="00F90661">
        <w:rPr>
          <w:rFonts w:ascii="Times New Roman" w:eastAsia="Times New Roman" w:hAnsi="Times New Roman" w:cs="Times New Roman"/>
          <w:b/>
          <w:color w:val="000000"/>
          <w:sz w:val="24"/>
          <w:szCs w:val="24"/>
          <w:lang w:val="kk-KZ"/>
        </w:rPr>
        <w:t xml:space="preserve">  </w:t>
      </w:r>
      <w:r w:rsidRPr="00F90661">
        <w:rPr>
          <w:rFonts w:ascii="Times New Roman" w:eastAsia="Times New Roman" w:hAnsi="Times New Roman" w:cs="Times New Roman"/>
          <w:b/>
          <w:color w:val="000000"/>
          <w:sz w:val="24"/>
          <w:szCs w:val="24"/>
          <w:lang w:val="kk-KZ"/>
        </w:rPr>
        <w:t xml:space="preserve">Подготовка </w:t>
      </w:r>
      <w:r w:rsidR="00ED1803">
        <w:rPr>
          <w:rFonts w:ascii="Times New Roman" w:eastAsia="Times New Roman" w:hAnsi="Times New Roman" w:cs="Times New Roman"/>
          <w:b/>
          <w:color w:val="000000"/>
          <w:sz w:val="24"/>
          <w:szCs w:val="24"/>
          <w:lang w:val="kk-KZ"/>
        </w:rPr>
        <w:t xml:space="preserve">педагогов </w:t>
      </w:r>
      <w:r w:rsidRPr="00F90661">
        <w:rPr>
          <w:rFonts w:ascii="Times New Roman" w:eastAsia="Times New Roman" w:hAnsi="Times New Roman" w:cs="Times New Roman"/>
          <w:b/>
          <w:color w:val="000000"/>
          <w:sz w:val="24"/>
          <w:szCs w:val="24"/>
          <w:lang w:val="kk-KZ"/>
        </w:rPr>
        <w:t>начальной военной подготовки</w:t>
      </w:r>
    </w:p>
    <w:p w:rsidR="00EC7E28" w:rsidRPr="00F90661" w:rsidRDefault="00EC7E28" w:rsidP="00F90661">
      <w:pPr>
        <w:tabs>
          <w:tab w:val="left" w:pos="851"/>
          <w:tab w:val="left" w:pos="1134"/>
          <w:tab w:val="left" w:pos="1276"/>
          <w:tab w:val="left" w:pos="1701"/>
        </w:tabs>
        <w:spacing w:after="0" w:line="240" w:lineRule="auto"/>
        <w:ind w:firstLine="426"/>
        <w:jc w:val="both"/>
        <w:rPr>
          <w:rFonts w:ascii="Times New Roman" w:eastAsia="Times New Roman" w:hAnsi="Times New Roman" w:cs="Times New Roman"/>
          <w:b/>
          <w:color w:val="000000"/>
          <w:sz w:val="24"/>
          <w:szCs w:val="24"/>
          <w:lang w:val="kk-KZ"/>
        </w:rPr>
      </w:pPr>
      <w:r w:rsidRPr="00F90661">
        <w:rPr>
          <w:rFonts w:ascii="Times New Roman" w:eastAsia="Times New Roman" w:hAnsi="Times New Roman" w:cs="Times New Roman"/>
          <w:b/>
          <w:color w:val="000000"/>
          <w:sz w:val="24"/>
          <w:szCs w:val="24"/>
          <w:lang w:val="kk-KZ"/>
        </w:rPr>
        <w:t>M005</w:t>
      </w:r>
      <w:r w:rsidR="00BF4E7E" w:rsidRPr="00F90661">
        <w:rPr>
          <w:rFonts w:ascii="Times New Roman" w:eastAsia="Times New Roman" w:hAnsi="Times New Roman" w:cs="Times New Roman"/>
          <w:b/>
          <w:color w:val="000000"/>
          <w:sz w:val="24"/>
          <w:szCs w:val="24"/>
          <w:lang w:val="kk-KZ"/>
        </w:rPr>
        <w:tab/>
      </w:r>
      <w:r w:rsidR="00F90661">
        <w:rPr>
          <w:rFonts w:ascii="Times New Roman" w:eastAsia="Times New Roman" w:hAnsi="Times New Roman" w:cs="Times New Roman"/>
          <w:b/>
          <w:color w:val="000000"/>
          <w:sz w:val="24"/>
          <w:szCs w:val="24"/>
          <w:lang w:val="kk-KZ"/>
        </w:rPr>
        <w:t xml:space="preserve">  </w:t>
      </w:r>
      <w:r w:rsidRPr="00F90661">
        <w:rPr>
          <w:rFonts w:ascii="Times New Roman" w:eastAsia="Times New Roman" w:hAnsi="Times New Roman" w:cs="Times New Roman"/>
          <w:b/>
          <w:color w:val="000000"/>
          <w:sz w:val="24"/>
          <w:szCs w:val="24"/>
          <w:lang w:val="kk-KZ"/>
        </w:rPr>
        <w:t xml:space="preserve">Подготовка </w:t>
      </w:r>
      <w:r w:rsidR="00ED1803">
        <w:rPr>
          <w:rFonts w:ascii="Times New Roman" w:eastAsia="Times New Roman" w:hAnsi="Times New Roman" w:cs="Times New Roman"/>
          <w:b/>
          <w:color w:val="000000"/>
          <w:sz w:val="24"/>
          <w:szCs w:val="24"/>
          <w:lang w:val="kk-KZ"/>
        </w:rPr>
        <w:t>педагогов</w:t>
      </w:r>
      <w:r w:rsidRPr="00F90661">
        <w:rPr>
          <w:rFonts w:ascii="Times New Roman" w:eastAsia="Times New Roman" w:hAnsi="Times New Roman" w:cs="Times New Roman"/>
          <w:b/>
          <w:color w:val="000000"/>
          <w:sz w:val="24"/>
          <w:szCs w:val="24"/>
          <w:lang w:val="kk-KZ"/>
        </w:rPr>
        <w:t xml:space="preserve"> физической культуры</w:t>
      </w:r>
    </w:p>
    <w:p w:rsidR="00EC7E28" w:rsidRPr="00F90661" w:rsidRDefault="00EC7E28" w:rsidP="00F90661">
      <w:pPr>
        <w:tabs>
          <w:tab w:val="left" w:pos="851"/>
          <w:tab w:val="left" w:pos="1134"/>
          <w:tab w:val="left" w:pos="1276"/>
          <w:tab w:val="left" w:pos="1701"/>
        </w:tabs>
        <w:spacing w:after="0" w:line="240" w:lineRule="auto"/>
        <w:ind w:firstLine="426"/>
        <w:jc w:val="both"/>
        <w:rPr>
          <w:rFonts w:ascii="Times New Roman" w:eastAsia="Times New Roman" w:hAnsi="Times New Roman" w:cs="Times New Roman"/>
          <w:b/>
          <w:color w:val="000000"/>
          <w:sz w:val="24"/>
          <w:szCs w:val="24"/>
          <w:lang w:val="kk-KZ"/>
        </w:rPr>
      </w:pPr>
      <w:r w:rsidRPr="00F90661">
        <w:rPr>
          <w:rFonts w:ascii="Times New Roman" w:eastAsia="Times New Roman" w:hAnsi="Times New Roman" w:cs="Times New Roman"/>
          <w:b/>
          <w:color w:val="000000"/>
          <w:sz w:val="24"/>
          <w:szCs w:val="24"/>
          <w:lang w:val="kk-KZ"/>
        </w:rPr>
        <w:t>M006</w:t>
      </w:r>
      <w:r w:rsidR="00BF4E7E" w:rsidRPr="00F90661">
        <w:rPr>
          <w:rFonts w:ascii="Times New Roman" w:eastAsia="Times New Roman" w:hAnsi="Times New Roman" w:cs="Times New Roman"/>
          <w:b/>
          <w:color w:val="000000"/>
          <w:sz w:val="24"/>
          <w:szCs w:val="24"/>
          <w:lang w:val="kk-KZ"/>
        </w:rPr>
        <w:tab/>
      </w:r>
      <w:r w:rsidR="00F90661">
        <w:rPr>
          <w:rFonts w:ascii="Times New Roman" w:eastAsia="Times New Roman" w:hAnsi="Times New Roman" w:cs="Times New Roman"/>
          <w:b/>
          <w:color w:val="000000"/>
          <w:sz w:val="24"/>
          <w:szCs w:val="24"/>
          <w:lang w:val="kk-KZ"/>
        </w:rPr>
        <w:t xml:space="preserve">  </w:t>
      </w:r>
      <w:r w:rsidR="00E750CA" w:rsidRPr="00F90661">
        <w:rPr>
          <w:rFonts w:ascii="Times New Roman" w:eastAsia="Times New Roman" w:hAnsi="Times New Roman" w:cs="Times New Roman"/>
          <w:b/>
          <w:color w:val="000000"/>
          <w:sz w:val="24"/>
          <w:szCs w:val="24"/>
          <w:lang w:val="kk-KZ"/>
        </w:rPr>
        <w:t xml:space="preserve">Подготовка </w:t>
      </w:r>
      <w:r w:rsidR="00ED1803">
        <w:rPr>
          <w:rFonts w:ascii="Times New Roman" w:eastAsia="Times New Roman" w:hAnsi="Times New Roman" w:cs="Times New Roman"/>
          <w:b/>
          <w:color w:val="000000"/>
          <w:sz w:val="24"/>
          <w:szCs w:val="24"/>
          <w:lang w:val="kk-KZ"/>
        </w:rPr>
        <w:t>педагогов</w:t>
      </w:r>
      <w:r w:rsidR="00E750CA" w:rsidRPr="00F90661">
        <w:rPr>
          <w:rFonts w:ascii="Times New Roman" w:eastAsia="Times New Roman" w:hAnsi="Times New Roman" w:cs="Times New Roman"/>
          <w:b/>
          <w:color w:val="000000"/>
          <w:sz w:val="24"/>
          <w:szCs w:val="24"/>
          <w:lang w:val="kk-KZ"/>
        </w:rPr>
        <w:t xml:space="preserve"> музыки</w:t>
      </w:r>
    </w:p>
    <w:p w:rsidR="00E750CA" w:rsidRPr="00F90661" w:rsidRDefault="00E750CA" w:rsidP="00F90661">
      <w:pPr>
        <w:tabs>
          <w:tab w:val="left" w:pos="708"/>
          <w:tab w:val="left" w:pos="851"/>
          <w:tab w:val="left" w:pos="1134"/>
          <w:tab w:val="left" w:pos="1276"/>
          <w:tab w:val="left" w:pos="1416"/>
          <w:tab w:val="left" w:pos="1701"/>
          <w:tab w:val="left" w:pos="3810"/>
        </w:tabs>
        <w:spacing w:after="0" w:line="240" w:lineRule="auto"/>
        <w:ind w:firstLine="426"/>
        <w:jc w:val="both"/>
        <w:rPr>
          <w:rFonts w:ascii="Times New Roman" w:eastAsia="Times New Roman" w:hAnsi="Times New Roman" w:cs="Times New Roman"/>
          <w:b/>
          <w:color w:val="000000"/>
          <w:sz w:val="24"/>
          <w:szCs w:val="24"/>
          <w:lang w:val="kk-KZ"/>
        </w:rPr>
      </w:pPr>
      <w:r w:rsidRPr="00F90661">
        <w:rPr>
          <w:rFonts w:ascii="Times New Roman" w:eastAsia="Times New Roman" w:hAnsi="Times New Roman" w:cs="Times New Roman"/>
          <w:b/>
          <w:color w:val="000000"/>
          <w:sz w:val="24"/>
          <w:szCs w:val="24"/>
          <w:lang w:val="kk-KZ"/>
        </w:rPr>
        <w:t>M007</w:t>
      </w:r>
      <w:r w:rsidRPr="00F90661">
        <w:rPr>
          <w:rFonts w:ascii="Times New Roman" w:eastAsia="Times New Roman" w:hAnsi="Times New Roman" w:cs="Times New Roman"/>
          <w:b/>
          <w:color w:val="000000"/>
          <w:sz w:val="24"/>
          <w:szCs w:val="24"/>
          <w:lang w:val="kk-KZ"/>
        </w:rPr>
        <w:tab/>
      </w:r>
      <w:r w:rsidRPr="00F90661">
        <w:rPr>
          <w:rFonts w:ascii="Times New Roman" w:eastAsia="Times New Roman" w:hAnsi="Times New Roman" w:cs="Times New Roman"/>
          <w:b/>
          <w:color w:val="000000"/>
          <w:sz w:val="24"/>
          <w:szCs w:val="24"/>
          <w:lang w:val="kk-KZ"/>
        </w:rPr>
        <w:tab/>
        <w:t xml:space="preserve">Подготовка </w:t>
      </w:r>
      <w:r w:rsidR="00ED1803">
        <w:rPr>
          <w:rFonts w:ascii="Times New Roman" w:eastAsia="Times New Roman" w:hAnsi="Times New Roman" w:cs="Times New Roman"/>
          <w:b/>
          <w:color w:val="000000"/>
          <w:sz w:val="24"/>
          <w:szCs w:val="24"/>
          <w:lang w:val="kk-KZ"/>
        </w:rPr>
        <w:t>педагогов</w:t>
      </w:r>
      <w:r w:rsidRPr="00F90661">
        <w:rPr>
          <w:rFonts w:ascii="Times New Roman" w:eastAsia="Times New Roman" w:hAnsi="Times New Roman" w:cs="Times New Roman"/>
          <w:b/>
          <w:color w:val="000000"/>
          <w:sz w:val="24"/>
          <w:szCs w:val="24"/>
          <w:lang w:val="kk-KZ"/>
        </w:rPr>
        <w:t xml:space="preserve"> художественного труда, графики и проектирования</w:t>
      </w:r>
    </w:p>
    <w:p w:rsidR="00E750CA" w:rsidRPr="00F90661" w:rsidRDefault="00E750CA" w:rsidP="00F90661">
      <w:pPr>
        <w:tabs>
          <w:tab w:val="left" w:pos="708"/>
          <w:tab w:val="left" w:pos="851"/>
          <w:tab w:val="left" w:pos="1134"/>
          <w:tab w:val="left" w:pos="1276"/>
          <w:tab w:val="left" w:pos="1416"/>
          <w:tab w:val="left" w:pos="1701"/>
          <w:tab w:val="left" w:pos="3810"/>
        </w:tabs>
        <w:spacing w:after="0" w:line="240" w:lineRule="auto"/>
        <w:ind w:firstLine="426"/>
        <w:jc w:val="both"/>
        <w:rPr>
          <w:rFonts w:ascii="Times New Roman" w:eastAsia="Times New Roman" w:hAnsi="Times New Roman" w:cs="Times New Roman"/>
          <w:b/>
          <w:color w:val="000000"/>
          <w:sz w:val="24"/>
          <w:szCs w:val="24"/>
          <w:lang w:val="kk-KZ"/>
        </w:rPr>
      </w:pPr>
      <w:r w:rsidRPr="00F90661">
        <w:rPr>
          <w:rFonts w:ascii="Times New Roman" w:eastAsia="Times New Roman" w:hAnsi="Times New Roman" w:cs="Times New Roman"/>
          <w:b/>
          <w:color w:val="000000"/>
          <w:sz w:val="24"/>
          <w:szCs w:val="24"/>
          <w:lang w:val="kk-KZ"/>
        </w:rPr>
        <w:t>M008</w:t>
      </w:r>
      <w:r w:rsidRPr="00F90661">
        <w:rPr>
          <w:rFonts w:ascii="Times New Roman" w:eastAsia="Times New Roman" w:hAnsi="Times New Roman" w:cs="Times New Roman"/>
          <w:b/>
          <w:color w:val="000000"/>
          <w:sz w:val="24"/>
          <w:szCs w:val="24"/>
          <w:lang w:val="kk-KZ"/>
        </w:rPr>
        <w:tab/>
      </w:r>
      <w:r w:rsidRPr="00F90661">
        <w:rPr>
          <w:rFonts w:ascii="Times New Roman" w:eastAsia="Times New Roman" w:hAnsi="Times New Roman" w:cs="Times New Roman"/>
          <w:b/>
          <w:color w:val="000000"/>
          <w:sz w:val="24"/>
          <w:szCs w:val="24"/>
          <w:lang w:val="kk-KZ"/>
        </w:rPr>
        <w:tab/>
        <w:t xml:space="preserve">Подготовка </w:t>
      </w:r>
      <w:r w:rsidR="00ED1803">
        <w:rPr>
          <w:rFonts w:ascii="Times New Roman" w:eastAsia="Times New Roman" w:hAnsi="Times New Roman" w:cs="Times New Roman"/>
          <w:b/>
          <w:color w:val="000000"/>
          <w:sz w:val="24"/>
          <w:szCs w:val="24"/>
          <w:lang w:val="kk-KZ"/>
        </w:rPr>
        <w:t>педагогов</w:t>
      </w:r>
      <w:r w:rsidRPr="00F90661">
        <w:rPr>
          <w:rFonts w:ascii="Times New Roman" w:eastAsia="Times New Roman" w:hAnsi="Times New Roman" w:cs="Times New Roman"/>
          <w:b/>
          <w:color w:val="000000"/>
          <w:sz w:val="24"/>
          <w:szCs w:val="24"/>
          <w:lang w:val="kk-KZ"/>
        </w:rPr>
        <w:t xml:space="preserve"> профессионального обучения</w:t>
      </w:r>
    </w:p>
    <w:p w:rsidR="00E750CA" w:rsidRPr="00F90661" w:rsidRDefault="00E750CA" w:rsidP="00F90661">
      <w:pPr>
        <w:tabs>
          <w:tab w:val="left" w:pos="708"/>
          <w:tab w:val="left" w:pos="851"/>
          <w:tab w:val="left" w:pos="1134"/>
          <w:tab w:val="left" w:pos="1276"/>
          <w:tab w:val="left" w:pos="1416"/>
          <w:tab w:val="left" w:pos="1701"/>
          <w:tab w:val="left" w:pos="3810"/>
        </w:tabs>
        <w:spacing w:after="0" w:line="240" w:lineRule="auto"/>
        <w:ind w:firstLine="426"/>
        <w:jc w:val="both"/>
        <w:rPr>
          <w:rFonts w:ascii="Times New Roman" w:eastAsia="Times New Roman" w:hAnsi="Times New Roman" w:cs="Times New Roman"/>
          <w:b/>
          <w:color w:val="000000"/>
          <w:sz w:val="24"/>
          <w:szCs w:val="24"/>
          <w:lang w:val="kk-KZ"/>
        </w:rPr>
      </w:pPr>
      <w:r w:rsidRPr="00F90661">
        <w:rPr>
          <w:rFonts w:ascii="Times New Roman" w:eastAsia="Times New Roman" w:hAnsi="Times New Roman" w:cs="Times New Roman"/>
          <w:b/>
          <w:color w:val="000000"/>
          <w:sz w:val="24"/>
          <w:szCs w:val="24"/>
          <w:lang w:val="kk-KZ"/>
        </w:rPr>
        <w:t>M017</w:t>
      </w:r>
      <w:r w:rsidRPr="00F90661">
        <w:rPr>
          <w:rFonts w:ascii="Times New Roman" w:eastAsia="Times New Roman" w:hAnsi="Times New Roman" w:cs="Times New Roman"/>
          <w:b/>
          <w:color w:val="000000"/>
          <w:sz w:val="24"/>
          <w:szCs w:val="24"/>
          <w:lang w:val="kk-KZ"/>
        </w:rPr>
        <w:tab/>
      </w:r>
      <w:r w:rsidRPr="00F90661">
        <w:rPr>
          <w:rFonts w:ascii="Times New Roman" w:eastAsia="Times New Roman" w:hAnsi="Times New Roman" w:cs="Times New Roman"/>
          <w:b/>
          <w:color w:val="000000"/>
          <w:sz w:val="24"/>
          <w:szCs w:val="24"/>
          <w:lang w:val="kk-KZ"/>
        </w:rPr>
        <w:tab/>
        <w:t xml:space="preserve">Подготовка </w:t>
      </w:r>
      <w:r w:rsidR="00ED1803">
        <w:rPr>
          <w:rFonts w:ascii="Times New Roman" w:eastAsia="Times New Roman" w:hAnsi="Times New Roman" w:cs="Times New Roman"/>
          <w:b/>
          <w:color w:val="000000"/>
          <w:sz w:val="24"/>
          <w:szCs w:val="24"/>
          <w:lang w:val="kk-KZ"/>
        </w:rPr>
        <w:t>педагогов</w:t>
      </w:r>
      <w:r w:rsidRPr="00F90661">
        <w:rPr>
          <w:rFonts w:ascii="Times New Roman" w:eastAsia="Times New Roman" w:hAnsi="Times New Roman" w:cs="Times New Roman"/>
          <w:b/>
          <w:color w:val="000000"/>
          <w:sz w:val="24"/>
          <w:szCs w:val="24"/>
          <w:lang w:val="kk-KZ"/>
        </w:rPr>
        <w:t xml:space="preserve"> казахского языка и литературы</w:t>
      </w:r>
    </w:p>
    <w:p w:rsidR="00E750CA" w:rsidRPr="00F90661" w:rsidRDefault="00E750CA" w:rsidP="00F90661">
      <w:pPr>
        <w:tabs>
          <w:tab w:val="left" w:pos="708"/>
          <w:tab w:val="left" w:pos="851"/>
          <w:tab w:val="left" w:pos="1134"/>
          <w:tab w:val="left" w:pos="1276"/>
          <w:tab w:val="left" w:pos="1416"/>
          <w:tab w:val="left" w:pos="1701"/>
          <w:tab w:val="left" w:pos="3810"/>
        </w:tabs>
        <w:spacing w:after="0" w:line="240" w:lineRule="auto"/>
        <w:ind w:firstLine="426"/>
        <w:jc w:val="both"/>
        <w:rPr>
          <w:rFonts w:ascii="Times New Roman" w:eastAsia="Times New Roman" w:hAnsi="Times New Roman" w:cs="Times New Roman"/>
          <w:b/>
          <w:color w:val="000000"/>
          <w:sz w:val="24"/>
          <w:szCs w:val="24"/>
          <w:lang w:val="kk-KZ"/>
        </w:rPr>
      </w:pPr>
      <w:r w:rsidRPr="00F90661">
        <w:rPr>
          <w:rFonts w:ascii="Times New Roman" w:eastAsia="Times New Roman" w:hAnsi="Times New Roman" w:cs="Times New Roman"/>
          <w:b/>
          <w:color w:val="000000"/>
          <w:sz w:val="24"/>
          <w:szCs w:val="24"/>
          <w:lang w:val="kk-KZ"/>
        </w:rPr>
        <w:t>M018</w:t>
      </w:r>
      <w:r w:rsidRPr="00F90661">
        <w:rPr>
          <w:rFonts w:ascii="Times New Roman" w:eastAsia="Times New Roman" w:hAnsi="Times New Roman" w:cs="Times New Roman"/>
          <w:b/>
          <w:color w:val="000000"/>
          <w:sz w:val="24"/>
          <w:szCs w:val="24"/>
          <w:lang w:val="kk-KZ"/>
        </w:rPr>
        <w:tab/>
      </w:r>
      <w:r w:rsidRPr="00F90661">
        <w:rPr>
          <w:rFonts w:ascii="Times New Roman" w:eastAsia="Times New Roman" w:hAnsi="Times New Roman" w:cs="Times New Roman"/>
          <w:b/>
          <w:color w:val="000000"/>
          <w:sz w:val="24"/>
          <w:szCs w:val="24"/>
          <w:lang w:val="kk-KZ"/>
        </w:rPr>
        <w:tab/>
        <w:t xml:space="preserve">Подготовка </w:t>
      </w:r>
      <w:r w:rsidR="00ED1803">
        <w:rPr>
          <w:rFonts w:ascii="Times New Roman" w:eastAsia="Times New Roman" w:hAnsi="Times New Roman" w:cs="Times New Roman"/>
          <w:b/>
          <w:color w:val="000000"/>
          <w:sz w:val="24"/>
          <w:szCs w:val="24"/>
          <w:lang w:val="kk-KZ"/>
        </w:rPr>
        <w:t>педагогов</w:t>
      </w:r>
      <w:r w:rsidRPr="00F90661">
        <w:rPr>
          <w:rFonts w:ascii="Times New Roman" w:eastAsia="Times New Roman" w:hAnsi="Times New Roman" w:cs="Times New Roman"/>
          <w:b/>
          <w:color w:val="000000"/>
          <w:sz w:val="24"/>
          <w:szCs w:val="24"/>
          <w:lang w:val="kk-KZ"/>
        </w:rPr>
        <w:t xml:space="preserve"> русского языка и литературы</w:t>
      </w:r>
    </w:p>
    <w:p w:rsidR="00E750CA" w:rsidRDefault="00E750CA" w:rsidP="00F90661">
      <w:pPr>
        <w:tabs>
          <w:tab w:val="left" w:pos="708"/>
          <w:tab w:val="left" w:pos="851"/>
          <w:tab w:val="left" w:pos="1134"/>
          <w:tab w:val="left" w:pos="1276"/>
          <w:tab w:val="left" w:pos="1416"/>
          <w:tab w:val="left" w:pos="1701"/>
          <w:tab w:val="left" w:pos="3810"/>
        </w:tabs>
        <w:spacing w:after="0" w:line="240" w:lineRule="auto"/>
        <w:ind w:firstLine="426"/>
        <w:jc w:val="both"/>
        <w:rPr>
          <w:rFonts w:ascii="Times New Roman" w:eastAsia="Times New Roman" w:hAnsi="Times New Roman" w:cs="Times New Roman"/>
          <w:b/>
          <w:color w:val="000000"/>
          <w:sz w:val="24"/>
          <w:szCs w:val="24"/>
          <w:lang w:val="kk-KZ"/>
        </w:rPr>
      </w:pPr>
      <w:r w:rsidRPr="00F90661">
        <w:rPr>
          <w:rFonts w:ascii="Times New Roman" w:eastAsia="Times New Roman" w:hAnsi="Times New Roman" w:cs="Times New Roman"/>
          <w:b/>
          <w:color w:val="000000"/>
          <w:sz w:val="24"/>
          <w:szCs w:val="24"/>
          <w:lang w:val="kk-KZ"/>
        </w:rPr>
        <w:t>M019</w:t>
      </w:r>
      <w:r w:rsidRPr="00F90661">
        <w:rPr>
          <w:rFonts w:ascii="Times New Roman" w:eastAsia="Times New Roman" w:hAnsi="Times New Roman" w:cs="Times New Roman"/>
          <w:b/>
          <w:color w:val="000000"/>
          <w:sz w:val="24"/>
          <w:szCs w:val="24"/>
          <w:lang w:val="kk-KZ"/>
        </w:rPr>
        <w:tab/>
      </w:r>
      <w:r w:rsidRPr="00F90661">
        <w:rPr>
          <w:rFonts w:ascii="Times New Roman" w:eastAsia="Times New Roman" w:hAnsi="Times New Roman" w:cs="Times New Roman"/>
          <w:b/>
          <w:color w:val="000000"/>
          <w:sz w:val="24"/>
          <w:szCs w:val="24"/>
          <w:lang w:val="kk-KZ"/>
        </w:rPr>
        <w:tab/>
        <w:t xml:space="preserve">Подготовка </w:t>
      </w:r>
      <w:r w:rsidR="00ED1803">
        <w:rPr>
          <w:rFonts w:ascii="Times New Roman" w:eastAsia="Times New Roman" w:hAnsi="Times New Roman" w:cs="Times New Roman"/>
          <w:b/>
          <w:color w:val="000000"/>
          <w:sz w:val="24"/>
          <w:szCs w:val="24"/>
          <w:lang w:val="kk-KZ"/>
        </w:rPr>
        <w:t>педагогов</w:t>
      </w:r>
      <w:r w:rsidRPr="00F90661">
        <w:rPr>
          <w:rFonts w:ascii="Times New Roman" w:eastAsia="Times New Roman" w:hAnsi="Times New Roman" w:cs="Times New Roman"/>
          <w:b/>
          <w:color w:val="000000"/>
          <w:sz w:val="24"/>
          <w:szCs w:val="24"/>
          <w:lang w:val="kk-KZ"/>
        </w:rPr>
        <w:t xml:space="preserve"> иностранного языка</w:t>
      </w:r>
    </w:p>
    <w:p w:rsidR="00837E1D" w:rsidRPr="00F90661" w:rsidRDefault="00837E1D" w:rsidP="00F90661">
      <w:pPr>
        <w:tabs>
          <w:tab w:val="left" w:pos="708"/>
          <w:tab w:val="left" w:pos="851"/>
          <w:tab w:val="left" w:pos="1134"/>
          <w:tab w:val="left" w:pos="1276"/>
          <w:tab w:val="left" w:pos="1416"/>
          <w:tab w:val="left" w:pos="1701"/>
          <w:tab w:val="left" w:pos="3810"/>
        </w:tabs>
        <w:spacing w:after="0" w:line="240" w:lineRule="auto"/>
        <w:ind w:firstLine="426"/>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M200</w:t>
      </w:r>
      <w:bookmarkStart w:id="0" w:name="_GoBack"/>
      <w:bookmarkEnd w:id="0"/>
      <w:r w:rsidRPr="00F90661">
        <w:rPr>
          <w:rFonts w:ascii="Times New Roman" w:eastAsia="Times New Roman" w:hAnsi="Times New Roman" w:cs="Times New Roman"/>
          <w:b/>
          <w:color w:val="000000"/>
          <w:sz w:val="24"/>
          <w:szCs w:val="24"/>
          <w:lang w:val="kk-KZ"/>
        </w:rPr>
        <w:tab/>
      </w:r>
      <w:r w:rsidRPr="00F90661">
        <w:rPr>
          <w:rFonts w:ascii="Times New Roman" w:eastAsia="Times New Roman" w:hAnsi="Times New Roman" w:cs="Times New Roman"/>
          <w:b/>
          <w:color w:val="000000"/>
          <w:sz w:val="24"/>
          <w:szCs w:val="24"/>
          <w:lang w:val="kk-KZ"/>
        </w:rPr>
        <w:tab/>
        <w:t xml:space="preserve">Подготовка </w:t>
      </w:r>
      <w:r>
        <w:rPr>
          <w:rFonts w:ascii="Times New Roman" w:eastAsia="Times New Roman" w:hAnsi="Times New Roman" w:cs="Times New Roman"/>
          <w:b/>
          <w:color w:val="000000"/>
          <w:sz w:val="24"/>
          <w:szCs w:val="24"/>
          <w:lang w:val="kk-KZ"/>
        </w:rPr>
        <w:t>педагогов</w:t>
      </w:r>
      <w:r w:rsidRPr="00F90661">
        <w:rPr>
          <w:rFonts w:ascii="Times New Roman" w:eastAsia="Times New Roman" w:hAnsi="Times New Roman" w:cs="Times New Roman"/>
          <w:b/>
          <w:color w:val="000000"/>
          <w:sz w:val="24"/>
          <w:szCs w:val="24"/>
          <w:lang w:val="kk-KZ"/>
        </w:rPr>
        <w:t xml:space="preserve"> профессионального обучения</w:t>
      </w:r>
    </w:p>
    <w:p w:rsidR="007C2CFE" w:rsidRPr="00F90661" w:rsidRDefault="005E4874" w:rsidP="00436A16">
      <w:pPr>
        <w:tabs>
          <w:tab w:val="left" w:pos="851"/>
        </w:tabs>
        <w:spacing w:after="0" w:line="240" w:lineRule="auto"/>
        <w:ind w:firstLine="426"/>
        <w:jc w:val="both"/>
        <w:rPr>
          <w:rFonts w:ascii="Times New Roman" w:hAnsi="Times New Roman"/>
          <w:sz w:val="24"/>
          <w:szCs w:val="24"/>
          <w:lang w:val="kk-KZ"/>
        </w:rPr>
      </w:pPr>
      <w:r w:rsidRPr="00F90661">
        <w:rPr>
          <w:rFonts w:ascii="Times New Roman" w:eastAsia="Times New Roman" w:hAnsi="Times New Roman"/>
          <w:sz w:val="24"/>
          <w:szCs w:val="24"/>
          <w:lang w:val="kk-KZ"/>
        </w:rPr>
        <w:t>Шифр</w:t>
      </w:r>
      <w:r w:rsidRPr="00F90661">
        <w:rPr>
          <w:rFonts w:ascii="Times New Roman" w:eastAsia="Times New Roman" w:hAnsi="Times New Roman"/>
          <w:sz w:val="24"/>
          <w:szCs w:val="24"/>
          <w:lang w:val="kk-KZ"/>
        </w:rPr>
        <w:tab/>
        <w:t>наименование группы образовательных программ</w:t>
      </w:r>
    </w:p>
    <w:p w:rsidR="00274D7B" w:rsidRPr="00F90661" w:rsidRDefault="00274D7B" w:rsidP="00BF4E7E">
      <w:pPr>
        <w:pStyle w:val="2"/>
        <w:tabs>
          <w:tab w:val="left" w:pos="142"/>
        </w:tabs>
        <w:spacing w:after="0" w:line="240" w:lineRule="auto"/>
        <w:ind w:left="0"/>
        <w:jc w:val="both"/>
        <w:rPr>
          <w:bCs/>
          <w:lang w:val="kk-KZ" w:eastAsia="ko-KR"/>
        </w:rPr>
      </w:pPr>
      <w:r w:rsidRPr="00F90661">
        <w:rPr>
          <w:b/>
          <w:bCs/>
          <w:lang w:val="kk-KZ" w:eastAsia="ko-KR"/>
        </w:rPr>
        <w:t xml:space="preserve">3. Содержание теста: </w:t>
      </w:r>
      <w:r w:rsidRPr="00F90661">
        <w:rPr>
          <w:bCs/>
          <w:lang w:val="kk-KZ" w:eastAsia="ko-KR"/>
        </w:rPr>
        <w:t>Тест по</w:t>
      </w:r>
      <w:r w:rsidR="00C73A26">
        <w:rPr>
          <w:bCs/>
          <w:lang w:val="kk-KZ" w:eastAsia="ko-KR"/>
        </w:rPr>
        <w:t xml:space="preserve"> дисциплине</w:t>
      </w:r>
      <w:r w:rsidRPr="00F90661">
        <w:rPr>
          <w:bCs/>
          <w:lang w:val="kk-KZ" w:eastAsia="ko-KR"/>
        </w:rPr>
        <w:t xml:space="preserve"> «Педагогика» составлен на основе учебного материала по дисциплине, включенных в следующие разделы типового учебного плана. Задания на языке обучения (русский).</w:t>
      </w:r>
    </w:p>
    <w:tbl>
      <w:tblPr>
        <w:tblStyle w:val="a7"/>
        <w:tblW w:w="9713" w:type="dxa"/>
        <w:tblInd w:w="34" w:type="dxa"/>
        <w:tblLayout w:type="fixed"/>
        <w:tblLook w:val="04A0" w:firstRow="1" w:lastRow="0" w:firstColumn="1" w:lastColumn="0" w:noHBand="0" w:noVBand="1"/>
      </w:tblPr>
      <w:tblGrid>
        <w:gridCol w:w="500"/>
        <w:gridCol w:w="6945"/>
        <w:gridCol w:w="1134"/>
        <w:gridCol w:w="1134"/>
      </w:tblGrid>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D7B" w:rsidRPr="00584C3E" w:rsidRDefault="00274D7B" w:rsidP="009A134A">
            <w:pPr>
              <w:widowControl w:val="0"/>
              <w:tabs>
                <w:tab w:val="left" w:pos="142"/>
                <w:tab w:val="left" w:pos="709"/>
              </w:tabs>
              <w:jc w:val="both"/>
              <w:rPr>
                <w:rFonts w:ascii="Times New Roman" w:hAnsi="Times New Roman" w:cs="Times New Roman"/>
                <w:b/>
                <w:sz w:val="24"/>
                <w:szCs w:val="24"/>
              </w:rPr>
            </w:pPr>
            <w:r w:rsidRPr="00584C3E">
              <w:rPr>
                <w:rFonts w:ascii="Times New Roman" w:hAnsi="Times New Roman" w:cs="Times New Roman"/>
                <w:b/>
                <w:sz w:val="24"/>
                <w:szCs w:val="24"/>
              </w:rPr>
              <w:t>№</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4D7B" w:rsidRPr="0042735E" w:rsidRDefault="00BE0B03" w:rsidP="00BF4E7E">
            <w:pPr>
              <w:tabs>
                <w:tab w:val="left" w:pos="142"/>
              </w:tabs>
              <w:ind w:firstLine="567"/>
              <w:jc w:val="center"/>
              <w:rPr>
                <w:rFonts w:ascii="Times New Roman" w:hAnsi="Times New Roman" w:cs="Times New Roman"/>
                <w:b/>
                <w:bCs/>
                <w:sz w:val="24"/>
                <w:szCs w:val="24"/>
                <w:lang w:val="en-US"/>
              </w:rPr>
            </w:pPr>
            <w:r w:rsidRPr="00584C3E">
              <w:rPr>
                <w:rFonts w:ascii="Times New Roman" w:hAnsi="Times New Roman" w:cs="Times New Roman"/>
                <w:b/>
                <w:bCs/>
                <w:sz w:val="24"/>
                <w:szCs w:val="24"/>
              </w:rPr>
              <w:t>Содержание темы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D7B" w:rsidRPr="00BF4E7E" w:rsidRDefault="00274D7B" w:rsidP="001A7111">
            <w:pPr>
              <w:shd w:val="clear" w:color="auto" w:fill="FFFFFF"/>
              <w:tabs>
                <w:tab w:val="left" w:pos="142"/>
              </w:tabs>
              <w:jc w:val="center"/>
              <w:rPr>
                <w:rFonts w:ascii="Times New Roman" w:hAnsi="Times New Roman" w:cs="Times New Roman"/>
                <w:b/>
                <w:bCs/>
              </w:rPr>
            </w:pPr>
            <w:r w:rsidRPr="00BF4E7E">
              <w:rPr>
                <w:rFonts w:ascii="Times New Roman" w:hAnsi="Times New Roman" w:cs="Times New Roman"/>
                <w:b/>
                <w:bCs/>
              </w:rPr>
              <w:t>Кол</w:t>
            </w:r>
            <w:r w:rsidR="00F90661">
              <w:rPr>
                <w:rFonts w:ascii="Times New Roman" w:hAnsi="Times New Roman" w:cs="Times New Roman"/>
                <w:b/>
                <w:bCs/>
                <w:lang w:val="kk-KZ"/>
              </w:rPr>
              <w:t>-</w:t>
            </w:r>
            <w:r w:rsidRPr="00BF4E7E">
              <w:rPr>
                <w:rFonts w:ascii="Times New Roman" w:hAnsi="Times New Roman" w:cs="Times New Roman"/>
                <w:b/>
                <w:bCs/>
              </w:rPr>
              <w:t>во заданий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D7B" w:rsidRPr="00BF4E7E" w:rsidRDefault="008B1860" w:rsidP="008B1860">
            <w:pPr>
              <w:shd w:val="clear" w:color="auto" w:fill="FFFFFF"/>
              <w:tabs>
                <w:tab w:val="left" w:pos="142"/>
              </w:tabs>
              <w:ind w:right="-108"/>
              <w:jc w:val="center"/>
              <w:rPr>
                <w:rFonts w:ascii="Times New Roman" w:hAnsi="Times New Roman" w:cs="Times New Roman"/>
                <w:b/>
                <w:bCs/>
              </w:rPr>
            </w:pPr>
            <w:r>
              <w:rPr>
                <w:rFonts w:ascii="Times New Roman" w:hAnsi="Times New Roman" w:cs="Times New Roman"/>
                <w:b/>
              </w:rPr>
              <w:t>Уровень</w:t>
            </w:r>
            <w:r>
              <w:rPr>
                <w:rFonts w:ascii="Times New Roman" w:hAnsi="Times New Roman" w:cs="Times New Roman"/>
                <w:b/>
                <w:lang w:val="kk-KZ"/>
              </w:rPr>
              <w:t xml:space="preserve"> </w:t>
            </w:r>
            <w:r w:rsidR="00274D7B" w:rsidRPr="00BF4E7E">
              <w:rPr>
                <w:rFonts w:ascii="Times New Roman" w:hAnsi="Times New Roman" w:cs="Times New Roman"/>
                <w:b/>
              </w:rPr>
              <w:t>трудности</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4D7B" w:rsidRPr="00584C3E" w:rsidRDefault="00274D7B" w:rsidP="00C73A26">
            <w:pPr>
              <w:widowControl w:val="0"/>
              <w:tabs>
                <w:tab w:val="left" w:pos="142"/>
                <w:tab w:val="left" w:pos="709"/>
              </w:tabs>
              <w:jc w:val="both"/>
              <w:rPr>
                <w:rFonts w:ascii="Times New Roman" w:hAnsi="Times New Roman" w:cs="Times New Roman"/>
                <w:b/>
                <w:sz w:val="24"/>
                <w:szCs w:val="24"/>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D7B" w:rsidRPr="00584C3E" w:rsidRDefault="009E518D" w:rsidP="00C73A26">
            <w:pPr>
              <w:tabs>
                <w:tab w:val="left" w:pos="142"/>
                <w:tab w:val="left" w:pos="851"/>
              </w:tabs>
              <w:jc w:val="center"/>
              <w:rPr>
                <w:rFonts w:ascii="Times New Roman" w:hAnsi="Times New Roman" w:cs="Times New Roman"/>
                <w:b/>
                <w:bCs/>
                <w:sz w:val="24"/>
                <w:szCs w:val="24"/>
              </w:rPr>
            </w:pPr>
            <w:r w:rsidRPr="00584C3E">
              <w:rPr>
                <w:rFonts w:ascii="Times New Roman" w:hAnsi="Times New Roman" w:cs="Times New Roman"/>
                <w:b/>
                <w:sz w:val="24"/>
                <w:szCs w:val="24"/>
              </w:rPr>
              <w:t>Раздел 1. Введение в педагогическую профессию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4D7B" w:rsidRPr="00584C3E" w:rsidRDefault="00274D7B" w:rsidP="001A7111">
            <w:pPr>
              <w:tabs>
                <w:tab w:val="left" w:pos="142"/>
              </w:tabs>
              <w:ind w:firstLine="567"/>
              <w:jc w:val="center"/>
              <w:rPr>
                <w:rFonts w:ascii="Times New Roman" w:hAnsi="Times New Roman" w:cs="Times New Roman"/>
                <w:b/>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4D7B" w:rsidRPr="00584C3E" w:rsidRDefault="00274D7B" w:rsidP="001A7111">
            <w:pPr>
              <w:shd w:val="clear" w:color="auto" w:fill="FFFFFF"/>
              <w:tabs>
                <w:tab w:val="left" w:pos="142"/>
              </w:tabs>
              <w:ind w:firstLine="567"/>
              <w:jc w:val="center"/>
              <w:rPr>
                <w:rFonts w:ascii="Times New Roman" w:hAnsi="Times New Roman" w:cs="Times New Roman"/>
                <w:b/>
                <w:sz w:val="24"/>
                <w:szCs w:val="24"/>
              </w:rPr>
            </w:pP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rPr>
            </w:pPr>
            <w:r w:rsidRPr="00584C3E">
              <w:rPr>
                <w:rFonts w:ascii="Times New Roman" w:hAnsi="Times New Roman" w:cs="Times New Roman"/>
                <w:sz w:val="24"/>
                <w:szCs w:val="24"/>
              </w:rPr>
              <w:t>1</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18D" w:rsidRPr="00584C3E" w:rsidRDefault="009E518D" w:rsidP="00C73A26">
            <w:pPr>
              <w:tabs>
                <w:tab w:val="left" w:pos="142"/>
              </w:tabs>
              <w:jc w:val="both"/>
              <w:rPr>
                <w:rFonts w:ascii="Times New Roman" w:hAnsi="Times New Roman" w:cs="Times New Roman"/>
                <w:sz w:val="24"/>
                <w:szCs w:val="24"/>
              </w:rPr>
            </w:pPr>
            <w:r w:rsidRPr="00584C3E">
              <w:rPr>
                <w:rFonts w:ascii="Times New Roman" w:hAnsi="Times New Roman" w:cs="Times New Roman"/>
                <w:b/>
                <w:sz w:val="24"/>
                <w:szCs w:val="24"/>
              </w:rPr>
              <w:t>Приоритетная роль образования в современных условиях</w:t>
            </w:r>
          </w:p>
          <w:p w:rsidR="00274D7B" w:rsidRPr="00584C3E" w:rsidRDefault="009E518D" w:rsidP="00C73A26">
            <w:pPr>
              <w:tabs>
                <w:tab w:val="left" w:pos="142"/>
              </w:tabs>
              <w:jc w:val="both"/>
              <w:rPr>
                <w:rFonts w:ascii="Times New Roman" w:hAnsi="Times New Roman" w:cs="Times New Roman"/>
                <w:sz w:val="24"/>
                <w:szCs w:val="24"/>
                <w:lang w:val="kk-KZ"/>
              </w:rPr>
            </w:pPr>
            <w:r w:rsidRPr="00584C3E">
              <w:rPr>
                <w:rFonts w:ascii="Times New Roman" w:hAnsi="Times New Roman" w:cs="Times New Roman"/>
                <w:sz w:val="24"/>
                <w:szCs w:val="24"/>
              </w:rPr>
              <w:t xml:space="preserve">Место и роль образования в современной культуре. Социальное значение образования. Три смысла понятия «образования». Образование как ценность. Образование как процесс и результат. Образование как система. Образование - фактор личностного и профессионального развития человека. Парадигма современного образования: ориентация на личность и результат. Факторы, влияющие на изменения в сфере образования. Основные направления развития мировой системы образования. Переход к непрерывному, открытому образованию как одна из ведущих мировых тенденций в развитии современного образования. Основные тенденции развития среднего образования в современном мире.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ind w:firstLine="33"/>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ind w:firstLine="33"/>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ind w:firstLine="33"/>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А</w:t>
            </w:r>
          </w:p>
          <w:p w:rsidR="00274D7B" w:rsidRPr="00584C3E" w:rsidRDefault="00274D7B" w:rsidP="001A7111">
            <w:pPr>
              <w:tabs>
                <w:tab w:val="left" w:pos="142"/>
                <w:tab w:val="left" w:pos="274"/>
              </w:tabs>
              <w:ind w:firstLine="33"/>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В</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rPr>
            </w:pPr>
            <w:r w:rsidRPr="00584C3E">
              <w:rPr>
                <w:rFonts w:ascii="Times New Roman" w:hAnsi="Times New Roman" w:cs="Times New Roman"/>
                <w:sz w:val="24"/>
                <w:szCs w:val="24"/>
              </w:rPr>
              <w:t>2</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18D" w:rsidRPr="00584C3E" w:rsidRDefault="009E518D"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Общая характеристика педагогической профессии и деятельности.</w:t>
            </w:r>
          </w:p>
          <w:p w:rsidR="00274D7B" w:rsidRPr="00584C3E" w:rsidRDefault="009E518D" w:rsidP="00C73A26">
            <w:pPr>
              <w:tabs>
                <w:tab w:val="left" w:pos="142"/>
                <w:tab w:val="left" w:pos="851"/>
              </w:tabs>
              <w:jc w:val="both"/>
              <w:rPr>
                <w:rFonts w:ascii="Times New Roman" w:hAnsi="Times New Roman" w:cs="Times New Roman"/>
                <w:sz w:val="24"/>
                <w:szCs w:val="24"/>
              </w:rPr>
            </w:pPr>
            <w:r w:rsidRPr="00584C3E">
              <w:rPr>
                <w:rFonts w:ascii="Times New Roman" w:hAnsi="Times New Roman" w:cs="Times New Roman"/>
                <w:sz w:val="24"/>
                <w:szCs w:val="24"/>
              </w:rPr>
              <w:t xml:space="preserve">Понятие о профессии и специальности. Возникновение и становление педагогической профессии. Своеобразие педагогической профессии, её гуманистический характер. </w:t>
            </w:r>
            <w:proofErr w:type="spellStart"/>
            <w:r w:rsidRPr="00584C3E">
              <w:rPr>
                <w:rFonts w:ascii="Times New Roman" w:hAnsi="Times New Roman" w:cs="Times New Roman"/>
                <w:sz w:val="24"/>
                <w:szCs w:val="24"/>
              </w:rPr>
              <w:t>Профессиограмма</w:t>
            </w:r>
            <w:proofErr w:type="spellEnd"/>
            <w:r w:rsidRPr="00584C3E">
              <w:rPr>
                <w:rFonts w:ascii="Times New Roman" w:hAnsi="Times New Roman" w:cs="Times New Roman"/>
                <w:sz w:val="24"/>
                <w:szCs w:val="24"/>
              </w:rPr>
              <w:t xml:space="preserve"> труда учителя как модель личности учителя. </w:t>
            </w:r>
          </w:p>
          <w:p w:rsidR="00274D7B" w:rsidRPr="00584C3E" w:rsidRDefault="00BC280F" w:rsidP="00C73A26">
            <w:pPr>
              <w:tabs>
                <w:tab w:val="left" w:pos="142"/>
              </w:tabs>
              <w:jc w:val="both"/>
              <w:rPr>
                <w:rFonts w:ascii="Times New Roman" w:hAnsi="Times New Roman" w:cs="Times New Roman"/>
                <w:sz w:val="24"/>
                <w:szCs w:val="24"/>
                <w:lang w:val="kk-KZ"/>
              </w:rPr>
            </w:pPr>
            <w:r w:rsidRPr="00584C3E">
              <w:rPr>
                <w:rFonts w:ascii="Times New Roman" w:hAnsi="Times New Roman" w:cs="Times New Roman"/>
                <w:sz w:val="24"/>
                <w:szCs w:val="24"/>
              </w:rPr>
              <w:t xml:space="preserve">Педагогическая деятельность как особый вид социальной деятельности и её особенности. Сущность, структура и содержание профессионально педагогической деятельности. Объект деятельности учителя – педагогический процесс. Особенности деятельности педагога-учителя и воспитателя. Функции педагогической деятельности.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А</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В</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rPr>
            </w:pPr>
            <w:r w:rsidRPr="00584C3E">
              <w:rPr>
                <w:rFonts w:ascii="Times New Roman" w:hAnsi="Times New Roman" w:cs="Times New Roman"/>
                <w:sz w:val="24"/>
                <w:szCs w:val="24"/>
              </w:rPr>
              <w:t>3</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BC280F" w:rsidP="00C73A26">
            <w:pPr>
              <w:pStyle w:val="12"/>
              <w:tabs>
                <w:tab w:val="left" w:pos="142"/>
              </w:tabs>
              <w:jc w:val="both"/>
              <w:rPr>
                <w:b/>
                <w:sz w:val="24"/>
                <w:szCs w:val="24"/>
                <w:lang w:val="kk-KZ"/>
              </w:rPr>
            </w:pPr>
            <w:r w:rsidRPr="00584C3E">
              <w:rPr>
                <w:b/>
                <w:sz w:val="24"/>
                <w:szCs w:val="24"/>
              </w:rPr>
              <w:t>Личность педагога и его профессиональная компетентность</w:t>
            </w:r>
          </w:p>
          <w:p w:rsidR="00BC280F" w:rsidRPr="00584C3E" w:rsidRDefault="00BC280F" w:rsidP="00C73A26">
            <w:pPr>
              <w:tabs>
                <w:tab w:val="left" w:pos="142"/>
                <w:tab w:val="left" w:pos="851"/>
              </w:tabs>
              <w:jc w:val="both"/>
              <w:rPr>
                <w:rFonts w:ascii="Times New Roman" w:hAnsi="Times New Roman" w:cs="Times New Roman"/>
                <w:sz w:val="24"/>
                <w:szCs w:val="24"/>
              </w:rPr>
            </w:pPr>
            <w:r w:rsidRPr="00584C3E">
              <w:rPr>
                <w:rFonts w:ascii="Times New Roman" w:hAnsi="Times New Roman" w:cs="Times New Roman"/>
                <w:sz w:val="24"/>
                <w:szCs w:val="24"/>
              </w:rPr>
              <w:t xml:space="preserve">Педагогическое призвание и педагогические способности как психологические основы формирования профессионально </w:t>
            </w:r>
            <w:r w:rsidRPr="00584C3E">
              <w:rPr>
                <w:rFonts w:ascii="Times New Roman" w:hAnsi="Times New Roman" w:cs="Times New Roman"/>
                <w:sz w:val="24"/>
                <w:szCs w:val="24"/>
              </w:rPr>
              <w:lastRenderedPageBreak/>
              <w:t>значимых качеств личности педагога. Педагогические способности и авторитет педагога. Направленность как профессионально значимое качество педагога и ее особенности.</w:t>
            </w:r>
          </w:p>
          <w:p w:rsidR="00BC280F" w:rsidRPr="00584C3E" w:rsidRDefault="00BC280F" w:rsidP="00C73A26">
            <w:pPr>
              <w:tabs>
                <w:tab w:val="left" w:pos="142"/>
              </w:tabs>
              <w:jc w:val="both"/>
              <w:rPr>
                <w:rFonts w:ascii="Times New Roman" w:hAnsi="Times New Roman" w:cs="Times New Roman"/>
                <w:sz w:val="24"/>
                <w:szCs w:val="24"/>
              </w:rPr>
            </w:pPr>
            <w:r w:rsidRPr="00584C3E">
              <w:rPr>
                <w:rFonts w:ascii="Times New Roman" w:hAnsi="Times New Roman" w:cs="Times New Roman"/>
                <w:sz w:val="24"/>
                <w:szCs w:val="24"/>
              </w:rPr>
              <w:t xml:space="preserve">Сущность понятий «компетентность», «компетенция», «профессионально-педагогическая компетентность учителя». Профессиональная компетентность и педагогическое мастерство. Основные пути развития профессиональной компетентности и педагогического мастерства педагога. Профессиональная рефлексия и профессиональное самопознание как факторы успешной деятельности учителя.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lastRenderedPageBreak/>
              <w:t>1</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А</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В</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rPr>
            </w:pPr>
            <w:r w:rsidRPr="00584C3E">
              <w:rPr>
                <w:rFonts w:ascii="Times New Roman" w:hAnsi="Times New Roman" w:cs="Times New Roman"/>
                <w:sz w:val="24"/>
                <w:szCs w:val="24"/>
              </w:rPr>
              <w:lastRenderedPageBreak/>
              <w:t>4</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6109" w:rsidRPr="00584C3E" w:rsidRDefault="00506109" w:rsidP="00C73A26">
            <w:pPr>
              <w:tabs>
                <w:tab w:val="left" w:pos="142"/>
                <w:tab w:val="left" w:pos="851"/>
              </w:tabs>
              <w:jc w:val="both"/>
              <w:rPr>
                <w:rFonts w:ascii="Times New Roman" w:hAnsi="Times New Roman" w:cs="Times New Roman"/>
                <w:b/>
                <w:sz w:val="24"/>
                <w:szCs w:val="24"/>
              </w:rPr>
            </w:pPr>
            <w:r w:rsidRPr="00584C3E">
              <w:rPr>
                <w:rFonts w:ascii="Times New Roman" w:hAnsi="Times New Roman" w:cs="Times New Roman"/>
                <w:b/>
                <w:sz w:val="24"/>
                <w:szCs w:val="24"/>
              </w:rPr>
              <w:t>Факторы непрерывного профессионального роста педагога</w:t>
            </w:r>
          </w:p>
          <w:p w:rsidR="00506109" w:rsidRPr="00852F20" w:rsidRDefault="00506109" w:rsidP="00C73A26">
            <w:pPr>
              <w:tabs>
                <w:tab w:val="left" w:pos="142"/>
                <w:tab w:val="left" w:pos="851"/>
              </w:tabs>
              <w:jc w:val="both"/>
              <w:rPr>
                <w:rFonts w:ascii="Times New Roman" w:hAnsi="Times New Roman" w:cs="Times New Roman"/>
                <w:sz w:val="24"/>
                <w:szCs w:val="24"/>
              </w:rPr>
            </w:pPr>
            <w:r w:rsidRPr="00584C3E">
              <w:rPr>
                <w:rFonts w:ascii="Times New Roman" w:hAnsi="Times New Roman" w:cs="Times New Roman"/>
                <w:sz w:val="24"/>
                <w:szCs w:val="24"/>
              </w:rPr>
              <w:t>Сущность понятия «непрерывное образование». Непрерывное образование личности как условие устойчивого развития общества. Готовность личности к непрерывному образованию. Значение непрерывного образования для професс</w:t>
            </w:r>
            <w:r w:rsidR="000075D2">
              <w:rPr>
                <w:rFonts w:ascii="Times New Roman" w:hAnsi="Times New Roman" w:cs="Times New Roman"/>
                <w:sz w:val="24"/>
                <w:szCs w:val="24"/>
              </w:rPr>
              <w:t>иональной деятельности педагога</w:t>
            </w:r>
            <w:r w:rsidR="000075D2">
              <w:rPr>
                <w:rFonts w:ascii="Times New Roman" w:hAnsi="Times New Roman" w:cs="Times New Roman"/>
                <w:sz w:val="24"/>
                <w:szCs w:val="24"/>
                <w:lang w:val="kk-KZ"/>
              </w:rPr>
              <w:t xml:space="preserve">. </w:t>
            </w:r>
            <w:r w:rsidRPr="00852F20">
              <w:rPr>
                <w:rFonts w:ascii="Times New Roman" w:hAnsi="Times New Roman" w:cs="Times New Roman"/>
                <w:sz w:val="24"/>
                <w:szCs w:val="24"/>
              </w:rPr>
              <w:t>Педагогическое общение как основа взаимодействия субъектов педагогического процесса.</w:t>
            </w:r>
          </w:p>
          <w:p w:rsidR="00274D7B" w:rsidRPr="000075D2" w:rsidRDefault="00B03241" w:rsidP="00C73A26">
            <w:pPr>
              <w:tabs>
                <w:tab w:val="left" w:pos="142"/>
                <w:tab w:val="left" w:pos="851"/>
              </w:tabs>
              <w:jc w:val="both"/>
              <w:rPr>
                <w:rFonts w:ascii="Times New Roman" w:hAnsi="Times New Roman" w:cs="Times New Roman"/>
                <w:sz w:val="24"/>
                <w:szCs w:val="24"/>
                <w:lang w:val="kk-KZ"/>
              </w:rPr>
            </w:pPr>
            <w:r w:rsidRPr="00852F20">
              <w:rPr>
                <w:rFonts w:ascii="Times New Roman" w:hAnsi="Times New Roman" w:cs="Times New Roman"/>
                <w:sz w:val="24"/>
                <w:szCs w:val="24"/>
              </w:rPr>
              <w:t>Стили педагогического общения. Требования к реа</w:t>
            </w:r>
            <w:r w:rsidR="000075D2" w:rsidRPr="00852F20">
              <w:rPr>
                <w:rFonts w:ascii="Times New Roman" w:hAnsi="Times New Roman" w:cs="Times New Roman"/>
                <w:sz w:val="24"/>
                <w:szCs w:val="24"/>
              </w:rPr>
              <w:t>лизации педагогического общения</w:t>
            </w:r>
            <w:r w:rsidR="00FD5941" w:rsidRPr="00852F20">
              <w:rPr>
                <w:rFonts w:ascii="Times New Roman" w:hAnsi="Times New Roman" w:cs="Times New Roman"/>
                <w:sz w:val="24"/>
                <w:szCs w:val="24"/>
                <w:lang w:val="kk-KZ"/>
              </w:rPr>
              <w:t>.</w:t>
            </w:r>
          </w:p>
          <w:p w:rsidR="00B03241" w:rsidRPr="00584C3E" w:rsidRDefault="00B03241" w:rsidP="00C73A26">
            <w:pPr>
              <w:tabs>
                <w:tab w:val="left" w:pos="142"/>
                <w:tab w:val="left" w:pos="851"/>
              </w:tabs>
              <w:jc w:val="both"/>
              <w:rPr>
                <w:rFonts w:ascii="Times New Roman" w:hAnsi="Times New Roman" w:cs="Times New Roman"/>
                <w:sz w:val="24"/>
                <w:szCs w:val="24"/>
              </w:rPr>
            </w:pPr>
            <w:r w:rsidRPr="00584C3E">
              <w:rPr>
                <w:rFonts w:ascii="Times New Roman" w:hAnsi="Times New Roman" w:cs="Times New Roman"/>
                <w:sz w:val="24"/>
                <w:szCs w:val="24"/>
              </w:rPr>
              <w:t xml:space="preserve">Профессиональное самовоспитание как фактор развития личности современного учителя, его особенности профессионального самовоспитания педагога. Организация, средства, формы, методы профессионального самовоспитания. </w:t>
            </w:r>
          </w:p>
          <w:p w:rsidR="00274D7B" w:rsidRPr="00584C3E" w:rsidRDefault="00B03241" w:rsidP="00C73A26">
            <w:pPr>
              <w:tabs>
                <w:tab w:val="left" w:pos="142"/>
                <w:tab w:val="left" w:pos="851"/>
              </w:tabs>
              <w:jc w:val="both"/>
              <w:rPr>
                <w:rFonts w:ascii="Times New Roman" w:hAnsi="Times New Roman" w:cs="Times New Roman"/>
                <w:sz w:val="24"/>
                <w:szCs w:val="24"/>
                <w:lang w:val="kk-KZ"/>
              </w:rPr>
            </w:pPr>
            <w:r w:rsidRPr="00584C3E">
              <w:rPr>
                <w:rFonts w:ascii="Times New Roman" w:hAnsi="Times New Roman" w:cs="Times New Roman"/>
                <w:sz w:val="24"/>
                <w:szCs w:val="24"/>
              </w:rPr>
              <w:t xml:space="preserve">Педагогическая рефлексия как основа самовоспитания. Самообразование как норма, как вид профессиональной деятельности учителя в современных условиях и средство саморазвития личности учителя.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А</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В</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C73A26">
            <w:pPr>
              <w:tabs>
                <w:tab w:val="left" w:pos="142"/>
                <w:tab w:val="left" w:pos="274"/>
              </w:tabs>
              <w:jc w:val="both"/>
              <w:rPr>
                <w:rFonts w:ascii="Times New Roman" w:hAnsi="Times New Roman" w:cs="Times New Roman"/>
                <w:sz w:val="24"/>
                <w:szCs w:val="24"/>
                <w:lang w:val="kk-KZ"/>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AF37BE" w:rsidP="00C73A26">
            <w:pPr>
              <w:tabs>
                <w:tab w:val="left" w:pos="142"/>
              </w:tabs>
              <w:jc w:val="both"/>
              <w:rPr>
                <w:rFonts w:ascii="Times New Roman" w:hAnsi="Times New Roman" w:cs="Times New Roman"/>
                <w:b/>
                <w:sz w:val="24"/>
                <w:szCs w:val="24"/>
                <w:lang w:val="kk-KZ"/>
              </w:rPr>
            </w:pPr>
            <w:r w:rsidRPr="00584C3E">
              <w:rPr>
                <w:rFonts w:ascii="Times New Roman" w:hAnsi="Times New Roman" w:cs="Times New Roman"/>
                <w:b/>
                <w:sz w:val="24"/>
                <w:szCs w:val="24"/>
              </w:rPr>
              <w:t xml:space="preserve">Теоретико-методологические основы педагогики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5</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7BE" w:rsidRPr="00584C3E" w:rsidRDefault="00AF37BE" w:rsidP="00C73A26">
            <w:pPr>
              <w:tabs>
                <w:tab w:val="left" w:pos="142"/>
              </w:tabs>
              <w:jc w:val="both"/>
              <w:rPr>
                <w:rFonts w:ascii="Times New Roman" w:hAnsi="Times New Roman" w:cs="Times New Roman"/>
                <w:sz w:val="24"/>
                <w:szCs w:val="24"/>
              </w:rPr>
            </w:pPr>
            <w:r w:rsidRPr="00584C3E">
              <w:rPr>
                <w:rFonts w:ascii="Times New Roman" w:hAnsi="Times New Roman" w:cs="Times New Roman"/>
                <w:b/>
                <w:sz w:val="24"/>
                <w:szCs w:val="24"/>
              </w:rPr>
              <w:t>Педагогика в системе наук о человеке</w:t>
            </w:r>
          </w:p>
          <w:p w:rsidR="00AF37BE" w:rsidRPr="00584C3E" w:rsidRDefault="00AF37BE" w:rsidP="00C73A26">
            <w:pPr>
              <w:pStyle w:val="12"/>
              <w:tabs>
                <w:tab w:val="left" w:pos="142"/>
              </w:tabs>
              <w:jc w:val="both"/>
              <w:rPr>
                <w:sz w:val="24"/>
                <w:szCs w:val="24"/>
                <w:lang w:val="kk-KZ"/>
              </w:rPr>
            </w:pPr>
            <w:r w:rsidRPr="00584C3E">
              <w:rPr>
                <w:sz w:val="24"/>
                <w:szCs w:val="24"/>
              </w:rPr>
              <w:t xml:space="preserve">Становление и развитие педагогической науки. Педагогика как область </w:t>
            </w:r>
            <w:proofErr w:type="gramStart"/>
            <w:r w:rsidRPr="00584C3E">
              <w:rPr>
                <w:sz w:val="24"/>
                <w:szCs w:val="24"/>
              </w:rPr>
              <w:t>современного</w:t>
            </w:r>
            <w:proofErr w:type="gramEnd"/>
            <w:r w:rsidRPr="00584C3E">
              <w:rPr>
                <w:sz w:val="24"/>
                <w:szCs w:val="24"/>
              </w:rPr>
              <w:t xml:space="preserve"> </w:t>
            </w:r>
            <w:proofErr w:type="spellStart"/>
            <w:r w:rsidRPr="00584C3E">
              <w:rPr>
                <w:sz w:val="24"/>
                <w:szCs w:val="24"/>
              </w:rPr>
              <w:t>человекознания</w:t>
            </w:r>
            <w:proofErr w:type="spellEnd"/>
            <w:r w:rsidRPr="00584C3E">
              <w:rPr>
                <w:sz w:val="24"/>
                <w:szCs w:val="24"/>
              </w:rPr>
              <w:t>. Педагогика как наука. Объект, предмет и функции педагогики. Задачи педагогической науки на современном этапе развития общества. Основные категории педагогики (воспитание, обучение, образование, педагогический процесс), их взаимосвязь. Система педагогических наук. Формы взаимосвязи педагогики с философией, психологией, социологией, физиологией и другими науками.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ind w:firstLine="34"/>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ind w:firstLine="33"/>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А</w:t>
            </w:r>
          </w:p>
          <w:p w:rsidR="00274D7B" w:rsidRPr="00584C3E" w:rsidRDefault="00274D7B" w:rsidP="001A7111">
            <w:pPr>
              <w:tabs>
                <w:tab w:val="left" w:pos="142"/>
                <w:tab w:val="left" w:pos="274"/>
              </w:tabs>
              <w:ind w:firstLine="33"/>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В</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6</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7BE" w:rsidRPr="00584C3E" w:rsidRDefault="00AF37BE" w:rsidP="00C73A26">
            <w:pPr>
              <w:tabs>
                <w:tab w:val="left" w:pos="142"/>
              </w:tabs>
              <w:jc w:val="both"/>
              <w:rPr>
                <w:rFonts w:ascii="Times New Roman" w:hAnsi="Times New Roman" w:cs="Times New Roman"/>
                <w:sz w:val="24"/>
                <w:szCs w:val="24"/>
              </w:rPr>
            </w:pPr>
            <w:r w:rsidRPr="00584C3E">
              <w:rPr>
                <w:rFonts w:ascii="Times New Roman" w:hAnsi="Times New Roman" w:cs="Times New Roman"/>
                <w:b/>
                <w:sz w:val="24"/>
                <w:szCs w:val="24"/>
              </w:rPr>
              <w:t>Методологические основы и методы педагогического исследования.</w:t>
            </w:r>
          </w:p>
          <w:p w:rsidR="00AF37BE" w:rsidRPr="00584C3E" w:rsidRDefault="00AF37BE" w:rsidP="00C73A26">
            <w:pPr>
              <w:pStyle w:val="12"/>
              <w:tabs>
                <w:tab w:val="left" w:pos="142"/>
              </w:tabs>
              <w:jc w:val="both"/>
              <w:rPr>
                <w:b/>
                <w:sz w:val="24"/>
                <w:szCs w:val="24"/>
                <w:lang w:val="kk-KZ"/>
              </w:rPr>
            </w:pPr>
            <w:r w:rsidRPr="00584C3E">
              <w:rPr>
                <w:sz w:val="24"/>
                <w:szCs w:val="24"/>
              </w:rPr>
              <w:t>Понятие о методологии педагогической науки и методологической культуре педагога. Уровни методологии педагогики. Философские законы, закономерности. Законы диалектики, их всеобщий характер. Теория познания. Системный подход как отражение всеобщей связи явлений. Теория личности. Теория деятельности. Теория ценностей. Теория управления. Теория социализации. Сущность и содержание научно-педагогического исследования. Организация педагогического исследования. Методы педагогической науки.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А</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В</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7</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7BE" w:rsidRPr="00584C3E" w:rsidRDefault="00AF37BE"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 xml:space="preserve">Личность как объект, субъект воспитания и факторы ее развития и формирования </w:t>
            </w:r>
          </w:p>
          <w:p w:rsidR="00AF37BE" w:rsidRPr="00584C3E" w:rsidRDefault="00AF37BE" w:rsidP="00C73A26">
            <w:pPr>
              <w:tabs>
                <w:tab w:val="left" w:pos="142"/>
                <w:tab w:val="left" w:pos="851"/>
              </w:tabs>
              <w:jc w:val="both"/>
              <w:rPr>
                <w:rFonts w:ascii="Times New Roman" w:hAnsi="Times New Roman" w:cs="Times New Roman"/>
                <w:sz w:val="24"/>
                <w:szCs w:val="24"/>
              </w:rPr>
            </w:pPr>
            <w:r w:rsidRPr="00584C3E">
              <w:rPr>
                <w:rFonts w:ascii="Times New Roman" w:hAnsi="Times New Roman" w:cs="Times New Roman"/>
                <w:sz w:val="24"/>
                <w:szCs w:val="24"/>
              </w:rPr>
              <w:t xml:space="preserve">Понятия «личность», «человек», «индивид», «индивидуальность» и их соотношение. Личность как субъект деятельности и саморазвития. Характеристика понятий «развитие», «воспитание», «формирование», «социализация» </w:t>
            </w:r>
            <w:r w:rsidRPr="00584C3E">
              <w:rPr>
                <w:rFonts w:ascii="Times New Roman" w:hAnsi="Times New Roman" w:cs="Times New Roman"/>
                <w:sz w:val="24"/>
                <w:szCs w:val="24"/>
              </w:rPr>
              <w:lastRenderedPageBreak/>
              <w:t xml:space="preserve">личности и их соотношение. </w:t>
            </w:r>
          </w:p>
          <w:p w:rsidR="00B16E50" w:rsidRPr="00584C3E" w:rsidRDefault="00B16E50" w:rsidP="00C73A26">
            <w:pPr>
              <w:tabs>
                <w:tab w:val="left" w:pos="142"/>
              </w:tabs>
              <w:jc w:val="both"/>
              <w:rPr>
                <w:rFonts w:ascii="Times New Roman" w:hAnsi="Times New Roman" w:cs="Times New Roman"/>
                <w:sz w:val="24"/>
                <w:szCs w:val="24"/>
              </w:rPr>
            </w:pPr>
            <w:r w:rsidRPr="00584C3E">
              <w:rPr>
                <w:rFonts w:ascii="Times New Roman" w:hAnsi="Times New Roman" w:cs="Times New Roman"/>
                <w:sz w:val="24"/>
                <w:szCs w:val="24"/>
              </w:rPr>
              <w:t xml:space="preserve">Факторы, влияющие на развитие и формирование, воспитание, социализацию личности (внешние и внутренние, биологические и социальные). Роль деятельность и общения в развитии и формировании личности. </w:t>
            </w:r>
          </w:p>
          <w:p w:rsidR="00B16E50" w:rsidRPr="00584C3E" w:rsidRDefault="00B16E50" w:rsidP="00C73A26">
            <w:pPr>
              <w:tabs>
                <w:tab w:val="left" w:pos="142"/>
                <w:tab w:val="left" w:pos="851"/>
              </w:tabs>
              <w:jc w:val="both"/>
              <w:rPr>
                <w:rFonts w:ascii="Times New Roman" w:hAnsi="Times New Roman" w:cs="Times New Roman"/>
                <w:sz w:val="24"/>
                <w:szCs w:val="24"/>
                <w:lang w:val="kk-KZ"/>
              </w:rPr>
            </w:pPr>
            <w:r w:rsidRPr="00584C3E">
              <w:rPr>
                <w:rFonts w:ascii="Times New Roman" w:hAnsi="Times New Roman" w:cs="Times New Roman"/>
                <w:sz w:val="24"/>
                <w:szCs w:val="24"/>
              </w:rPr>
              <w:t xml:space="preserve">Понятие о возрастных особенностях развития личности, ее природный потенциал. Возрастные этапы в развитии личности </w:t>
            </w:r>
            <w:proofErr w:type="gramStart"/>
            <w:r w:rsidRPr="00584C3E">
              <w:rPr>
                <w:rFonts w:ascii="Times New Roman" w:hAnsi="Times New Roman" w:cs="Times New Roman"/>
                <w:sz w:val="24"/>
                <w:szCs w:val="24"/>
              </w:rPr>
              <w:t>обучающегося</w:t>
            </w:r>
            <w:proofErr w:type="gramEnd"/>
            <w:r w:rsidRPr="00584C3E">
              <w:rPr>
                <w:rFonts w:ascii="Times New Roman" w:hAnsi="Times New Roman" w:cs="Times New Roman"/>
                <w:sz w:val="24"/>
                <w:szCs w:val="24"/>
              </w:rPr>
              <w:t>, характеристика возрастной периодизации.</w:t>
            </w:r>
          </w:p>
          <w:p w:rsidR="00274D7B" w:rsidRPr="00584C3E" w:rsidRDefault="00B16E50" w:rsidP="00C73A26">
            <w:pPr>
              <w:tabs>
                <w:tab w:val="left" w:pos="142"/>
                <w:tab w:val="left" w:pos="851"/>
              </w:tabs>
              <w:jc w:val="both"/>
              <w:rPr>
                <w:rFonts w:ascii="Times New Roman" w:hAnsi="Times New Roman" w:cs="Times New Roman"/>
                <w:b/>
                <w:sz w:val="24"/>
                <w:szCs w:val="24"/>
                <w:lang w:val="kk-KZ"/>
              </w:rPr>
            </w:pPr>
            <w:r w:rsidRPr="00584C3E">
              <w:rPr>
                <w:rFonts w:ascii="Times New Roman" w:hAnsi="Times New Roman" w:cs="Times New Roman"/>
                <w:sz w:val="24"/>
                <w:szCs w:val="24"/>
              </w:rPr>
              <w:t xml:space="preserve">Педагогическая поддержка развития, обучения, саморазвития, самовоспитания </w:t>
            </w:r>
            <w:proofErr w:type="gramStart"/>
            <w:r w:rsidRPr="00584C3E">
              <w:rPr>
                <w:rFonts w:ascii="Times New Roman" w:hAnsi="Times New Roman" w:cs="Times New Roman"/>
                <w:sz w:val="24"/>
                <w:szCs w:val="24"/>
              </w:rPr>
              <w:t>обучающихся</w:t>
            </w:r>
            <w:proofErr w:type="gramEnd"/>
            <w:r w:rsidRPr="00584C3E">
              <w:rPr>
                <w:rFonts w:ascii="Times New Roman" w:hAnsi="Times New Roman" w:cs="Times New Roman"/>
                <w:sz w:val="24"/>
                <w:szCs w:val="24"/>
              </w:rPr>
              <w:t>. Инклюзивный подход в образовании и его реализация в Казахстане.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lastRenderedPageBreak/>
              <w:t>1</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А</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В</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C73A26">
            <w:pPr>
              <w:tabs>
                <w:tab w:val="left" w:pos="142"/>
                <w:tab w:val="left" w:pos="274"/>
              </w:tabs>
              <w:jc w:val="both"/>
              <w:rPr>
                <w:rFonts w:ascii="Times New Roman" w:hAnsi="Times New Roman" w:cs="Times New Roman"/>
                <w:sz w:val="24"/>
                <w:szCs w:val="24"/>
                <w:lang w:val="kk-KZ"/>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233" w:rsidRPr="00584C3E" w:rsidRDefault="006D5233" w:rsidP="00E32564">
            <w:pPr>
              <w:tabs>
                <w:tab w:val="left" w:pos="142"/>
              </w:tabs>
              <w:jc w:val="center"/>
              <w:rPr>
                <w:rFonts w:ascii="Times New Roman" w:hAnsi="Times New Roman" w:cs="Times New Roman"/>
                <w:b/>
                <w:sz w:val="24"/>
                <w:szCs w:val="24"/>
              </w:rPr>
            </w:pPr>
            <w:r w:rsidRPr="00584C3E">
              <w:rPr>
                <w:rFonts w:ascii="Times New Roman" w:hAnsi="Times New Roman" w:cs="Times New Roman"/>
                <w:b/>
                <w:sz w:val="24"/>
                <w:szCs w:val="24"/>
              </w:rPr>
              <w:t>Раздел 3. Теория и практика целостного педагогического процесса</w:t>
            </w:r>
          </w:p>
          <w:p w:rsidR="00274D7B" w:rsidRPr="00584C3E" w:rsidRDefault="006D5233" w:rsidP="00C73A26">
            <w:pPr>
              <w:tabs>
                <w:tab w:val="left" w:pos="142"/>
              </w:tabs>
              <w:jc w:val="both"/>
              <w:rPr>
                <w:rFonts w:ascii="Times New Roman" w:hAnsi="Times New Roman" w:cs="Times New Roman"/>
                <w:b/>
                <w:sz w:val="24"/>
                <w:szCs w:val="24"/>
                <w:lang w:val="kk-KZ"/>
              </w:rPr>
            </w:pPr>
            <w:r w:rsidRPr="00584C3E">
              <w:rPr>
                <w:rFonts w:ascii="Times New Roman" w:hAnsi="Times New Roman" w:cs="Times New Roman"/>
                <w:b/>
                <w:sz w:val="24"/>
                <w:szCs w:val="24"/>
              </w:rPr>
              <w:t xml:space="preserve">ГЛАВА 1. </w:t>
            </w:r>
            <w:proofErr w:type="spellStart"/>
            <w:r w:rsidRPr="00584C3E">
              <w:rPr>
                <w:rFonts w:ascii="Times New Roman" w:hAnsi="Times New Roman" w:cs="Times New Roman"/>
                <w:b/>
                <w:sz w:val="24"/>
                <w:szCs w:val="24"/>
              </w:rPr>
              <w:t>Системоообразующие</w:t>
            </w:r>
            <w:proofErr w:type="spellEnd"/>
            <w:r w:rsidRPr="00584C3E">
              <w:rPr>
                <w:rFonts w:ascii="Times New Roman" w:hAnsi="Times New Roman" w:cs="Times New Roman"/>
                <w:b/>
                <w:sz w:val="24"/>
                <w:szCs w:val="24"/>
              </w:rPr>
              <w:t xml:space="preserve"> компоненты ЦПП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8</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233" w:rsidRPr="00584C3E" w:rsidRDefault="006D5233"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Сущность и структура целостного педагогического процесса (ЦПП)</w:t>
            </w:r>
          </w:p>
          <w:p w:rsidR="006D5233" w:rsidRPr="00584C3E" w:rsidRDefault="006D5233" w:rsidP="00C73A26">
            <w:pPr>
              <w:tabs>
                <w:tab w:val="left" w:pos="142"/>
                <w:tab w:val="left" w:pos="851"/>
              </w:tabs>
              <w:jc w:val="both"/>
              <w:rPr>
                <w:rFonts w:ascii="Times New Roman" w:hAnsi="Times New Roman" w:cs="Times New Roman"/>
                <w:sz w:val="24"/>
                <w:szCs w:val="24"/>
              </w:rPr>
            </w:pPr>
            <w:r w:rsidRPr="00584C3E">
              <w:rPr>
                <w:rFonts w:ascii="Times New Roman" w:hAnsi="Times New Roman" w:cs="Times New Roman"/>
                <w:sz w:val="24"/>
                <w:szCs w:val="24"/>
              </w:rPr>
              <w:t>Понятия «объект деятельности учителя» и «педагогический процесс» (</w:t>
            </w:r>
            <w:proofErr w:type="spellStart"/>
            <w:r w:rsidRPr="00584C3E">
              <w:rPr>
                <w:rFonts w:ascii="Times New Roman" w:hAnsi="Times New Roman" w:cs="Times New Roman"/>
                <w:sz w:val="24"/>
                <w:szCs w:val="24"/>
              </w:rPr>
              <w:t>П.Ф.Каптерев</w:t>
            </w:r>
            <w:proofErr w:type="spellEnd"/>
            <w:r w:rsidRPr="00584C3E">
              <w:rPr>
                <w:rFonts w:ascii="Times New Roman" w:hAnsi="Times New Roman" w:cs="Times New Roman"/>
                <w:sz w:val="24"/>
                <w:szCs w:val="24"/>
              </w:rPr>
              <w:t xml:space="preserve">, </w:t>
            </w:r>
            <w:proofErr w:type="spellStart"/>
            <w:r w:rsidRPr="00584C3E">
              <w:rPr>
                <w:rFonts w:ascii="Times New Roman" w:hAnsi="Times New Roman" w:cs="Times New Roman"/>
                <w:sz w:val="24"/>
                <w:szCs w:val="24"/>
              </w:rPr>
              <w:t>Н.Д.Хмель</w:t>
            </w:r>
            <w:proofErr w:type="spellEnd"/>
            <w:r w:rsidRPr="00584C3E">
              <w:rPr>
                <w:rFonts w:ascii="Times New Roman" w:hAnsi="Times New Roman" w:cs="Times New Roman"/>
                <w:sz w:val="24"/>
                <w:szCs w:val="24"/>
              </w:rPr>
              <w:t xml:space="preserve">, </w:t>
            </w:r>
            <w:proofErr w:type="spellStart"/>
            <w:r w:rsidRPr="00584C3E">
              <w:rPr>
                <w:rFonts w:ascii="Times New Roman" w:hAnsi="Times New Roman" w:cs="Times New Roman"/>
                <w:sz w:val="24"/>
                <w:szCs w:val="24"/>
              </w:rPr>
              <w:t>В.А.Сластенин</w:t>
            </w:r>
            <w:proofErr w:type="spellEnd"/>
            <w:r w:rsidRPr="00584C3E">
              <w:rPr>
                <w:rFonts w:ascii="Times New Roman" w:hAnsi="Times New Roman" w:cs="Times New Roman"/>
                <w:sz w:val="24"/>
                <w:szCs w:val="24"/>
              </w:rPr>
              <w:t xml:space="preserve"> и др.). Признаки и свойства педагогического процесса. Структура и характеристика компонентов ЦПП. Функции целостного педагогического процесса (обучающая, воспитывающая, развивающая).</w:t>
            </w:r>
          </w:p>
          <w:p w:rsidR="006D5233" w:rsidRPr="00584C3E" w:rsidRDefault="006D5233" w:rsidP="00C73A26">
            <w:pPr>
              <w:tabs>
                <w:tab w:val="left" w:pos="142"/>
              </w:tabs>
              <w:jc w:val="both"/>
              <w:rPr>
                <w:rFonts w:ascii="Times New Roman" w:hAnsi="Times New Roman" w:cs="Times New Roman"/>
                <w:b/>
                <w:sz w:val="24"/>
                <w:szCs w:val="24"/>
              </w:rPr>
            </w:pPr>
            <w:r w:rsidRPr="00584C3E">
              <w:rPr>
                <w:rFonts w:ascii="Times New Roman" w:hAnsi="Times New Roman" w:cs="Times New Roman"/>
                <w:sz w:val="24"/>
                <w:szCs w:val="24"/>
              </w:rPr>
              <w:t xml:space="preserve">Противоречия - движущая сила педагогического  процесса. Двигательный механизм педагогического процесса (средства, формы, методы и приемы). Воспитательные механизмы педагогического процесса как система отношений между педагогами и учащимися, отношений внутри коллектива.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В</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С</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9</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600" w:rsidRPr="00584C3E" w:rsidRDefault="00662600"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Цель воспитания, её социальная обусловленность</w:t>
            </w:r>
          </w:p>
          <w:p w:rsidR="00662600" w:rsidRPr="00584C3E" w:rsidRDefault="00662600" w:rsidP="00C73A26">
            <w:pPr>
              <w:tabs>
                <w:tab w:val="left" w:pos="142"/>
              </w:tabs>
              <w:jc w:val="both"/>
              <w:rPr>
                <w:rFonts w:ascii="Times New Roman" w:hAnsi="Times New Roman" w:cs="Times New Roman"/>
                <w:b/>
                <w:sz w:val="24"/>
                <w:szCs w:val="24"/>
              </w:rPr>
            </w:pPr>
            <w:r w:rsidRPr="00584C3E">
              <w:rPr>
                <w:rFonts w:ascii="Times New Roman" w:hAnsi="Times New Roman" w:cs="Times New Roman"/>
                <w:sz w:val="24"/>
                <w:szCs w:val="24"/>
              </w:rPr>
              <w:t xml:space="preserve">Цель воспитания как системообразующий фактор целостного педагогического процесса. Цель воспитания как конкретно-историческое явление. Проблема цели воспитания в истории педагогической мысли. Мировая и национальная культура как методологическая основа в определении цели воспитания.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А</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В</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10</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9A0" w:rsidRPr="00584C3E" w:rsidRDefault="00AA79A0" w:rsidP="00C73A26">
            <w:pPr>
              <w:tabs>
                <w:tab w:val="left" w:pos="142"/>
              </w:tabs>
              <w:jc w:val="both"/>
              <w:rPr>
                <w:rFonts w:ascii="Times New Roman" w:hAnsi="Times New Roman" w:cs="Times New Roman"/>
                <w:b/>
                <w:sz w:val="24"/>
                <w:szCs w:val="24"/>
                <w:lang w:val="kk-KZ"/>
              </w:rPr>
            </w:pPr>
            <w:r w:rsidRPr="00584C3E">
              <w:rPr>
                <w:rFonts w:ascii="Times New Roman" w:hAnsi="Times New Roman" w:cs="Times New Roman"/>
                <w:b/>
                <w:sz w:val="24"/>
                <w:szCs w:val="24"/>
              </w:rPr>
              <w:t xml:space="preserve">Научное мировоззрение как основа интеллектуального развития личности школьника </w:t>
            </w:r>
            <w:r w:rsidRPr="00584C3E">
              <w:rPr>
                <w:rFonts w:ascii="Times New Roman" w:hAnsi="Times New Roman" w:cs="Times New Roman"/>
                <w:sz w:val="24"/>
                <w:szCs w:val="24"/>
              </w:rPr>
              <w:t xml:space="preserve">Сущность и функции мировоззрения учащихся. Структура мировоззрения: знания, взгляды, убеждения, идеалы, жизненная позиция. Деятельность личности как проявление ее мировоззрения. Виды мировоззрения. Средства формирования мировоззрения учащихся: содержание, формы, методы обучения и воспитания, </w:t>
            </w:r>
            <w:proofErr w:type="spellStart"/>
            <w:r w:rsidRPr="00584C3E">
              <w:rPr>
                <w:rFonts w:ascii="Times New Roman" w:hAnsi="Times New Roman" w:cs="Times New Roman"/>
                <w:sz w:val="24"/>
                <w:szCs w:val="24"/>
              </w:rPr>
              <w:t>межпредметные</w:t>
            </w:r>
            <w:proofErr w:type="spellEnd"/>
            <w:r w:rsidRPr="00584C3E">
              <w:rPr>
                <w:rFonts w:ascii="Times New Roman" w:hAnsi="Times New Roman" w:cs="Times New Roman"/>
                <w:sz w:val="24"/>
                <w:szCs w:val="24"/>
              </w:rPr>
              <w:t xml:space="preserve"> связи, включение учащихся в различные виды деятельности, взаимодействие семьи и школы, проектирование ЦПП и др.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А</w:t>
            </w:r>
          </w:p>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C73A26">
            <w:pPr>
              <w:tabs>
                <w:tab w:val="left" w:pos="142"/>
                <w:tab w:val="left" w:pos="274"/>
              </w:tabs>
              <w:jc w:val="both"/>
              <w:rPr>
                <w:rFonts w:ascii="Times New Roman" w:hAnsi="Times New Roman" w:cs="Times New Roman"/>
                <w:sz w:val="24"/>
                <w:szCs w:val="24"/>
                <w:lang w:val="kk-KZ"/>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FC26C4"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 xml:space="preserve">ГЛАВА 2. Воспитание в целостном педагогическом процессе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11</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49D" w:rsidRPr="00584C3E" w:rsidRDefault="00FC26C4"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 xml:space="preserve">Сущность и содержание воспитания в целостном педагогическом процессе </w:t>
            </w:r>
          </w:p>
          <w:p w:rsidR="00FC26C4" w:rsidRPr="00584C3E" w:rsidRDefault="00FC26C4" w:rsidP="00C73A26">
            <w:pPr>
              <w:tabs>
                <w:tab w:val="left" w:pos="142"/>
              </w:tabs>
              <w:jc w:val="both"/>
              <w:rPr>
                <w:rFonts w:ascii="Times New Roman" w:hAnsi="Times New Roman" w:cs="Times New Roman"/>
                <w:sz w:val="24"/>
                <w:szCs w:val="24"/>
              </w:rPr>
            </w:pPr>
            <w:r w:rsidRPr="00584C3E">
              <w:rPr>
                <w:rFonts w:ascii="Times New Roman" w:hAnsi="Times New Roman" w:cs="Times New Roman"/>
                <w:sz w:val="24"/>
                <w:szCs w:val="24"/>
              </w:rPr>
              <w:t>Сущность понятия «воспитание». Воспитание как часть целостного педагогического процесса.</w:t>
            </w:r>
          </w:p>
          <w:p w:rsidR="00FC26C4" w:rsidRPr="00584C3E" w:rsidRDefault="00FC26C4" w:rsidP="00C73A26">
            <w:pPr>
              <w:tabs>
                <w:tab w:val="left" w:pos="142"/>
                <w:tab w:val="left" w:pos="851"/>
              </w:tabs>
              <w:jc w:val="both"/>
              <w:rPr>
                <w:rFonts w:ascii="Times New Roman" w:hAnsi="Times New Roman" w:cs="Times New Roman"/>
                <w:b/>
                <w:sz w:val="24"/>
                <w:szCs w:val="24"/>
                <w:lang w:val="kk-KZ"/>
              </w:rPr>
            </w:pPr>
            <w:r w:rsidRPr="00584C3E">
              <w:rPr>
                <w:rFonts w:ascii="Times New Roman" w:hAnsi="Times New Roman" w:cs="Times New Roman"/>
                <w:sz w:val="24"/>
                <w:szCs w:val="24"/>
              </w:rPr>
              <w:t xml:space="preserve">Виды воспитания и их характеристика. Традиционные виды воспитания. Закономерности и принципы воспитания. </w:t>
            </w:r>
            <w:r w:rsidR="0071310E" w:rsidRPr="00584C3E">
              <w:rPr>
                <w:rFonts w:ascii="Times New Roman" w:hAnsi="Times New Roman" w:cs="Times New Roman"/>
                <w:sz w:val="24"/>
                <w:szCs w:val="24"/>
              </w:rPr>
              <w:t xml:space="preserve">Жизненное самоопределение, социальная активность школьника. Воспитание в контексте социализации. Компоненты педагогической характеристики социализации. Виды, этапы социализации в условиях школы. Основные ступени социализации школьника: идентификация, индивидуализация, </w:t>
            </w:r>
            <w:r w:rsidR="0071310E" w:rsidRPr="00584C3E">
              <w:rPr>
                <w:rFonts w:ascii="Times New Roman" w:hAnsi="Times New Roman" w:cs="Times New Roman"/>
                <w:sz w:val="24"/>
                <w:szCs w:val="24"/>
              </w:rPr>
              <w:lastRenderedPageBreak/>
              <w:t>персонализация. Воспитательное пространство как фактор социализации школьника. Современные аспекты национального воспитания в РК.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lastRenderedPageBreak/>
              <w:t>1</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В</w:t>
            </w:r>
          </w:p>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С</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lastRenderedPageBreak/>
              <w:t>12</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BDB" w:rsidRPr="00584C3E" w:rsidRDefault="001E4BDB"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 xml:space="preserve">Средства и формы воспитания </w:t>
            </w:r>
          </w:p>
          <w:p w:rsidR="001E4BDB" w:rsidRPr="00584C3E" w:rsidRDefault="001E4BDB" w:rsidP="00C73A26">
            <w:pPr>
              <w:tabs>
                <w:tab w:val="left" w:pos="142"/>
              </w:tabs>
              <w:jc w:val="both"/>
              <w:rPr>
                <w:rFonts w:ascii="Times New Roman" w:hAnsi="Times New Roman" w:cs="Times New Roman"/>
                <w:sz w:val="24"/>
                <w:szCs w:val="24"/>
              </w:rPr>
            </w:pPr>
            <w:r w:rsidRPr="00584C3E">
              <w:rPr>
                <w:rFonts w:ascii="Times New Roman" w:hAnsi="Times New Roman" w:cs="Times New Roman"/>
                <w:sz w:val="24"/>
                <w:szCs w:val="24"/>
              </w:rPr>
              <w:t xml:space="preserve">Понятие о средствах, формах, методах воспитания как двигательном механизме ЦПП, их взаимосвязь и соподчиненность. </w:t>
            </w:r>
          </w:p>
          <w:p w:rsidR="001E4BDB" w:rsidRPr="00584C3E" w:rsidRDefault="001E4BDB" w:rsidP="00C73A26">
            <w:pPr>
              <w:tabs>
                <w:tab w:val="left" w:pos="142"/>
              </w:tabs>
              <w:jc w:val="both"/>
              <w:rPr>
                <w:rFonts w:ascii="Times New Roman" w:hAnsi="Times New Roman" w:cs="Times New Roman"/>
                <w:b/>
                <w:sz w:val="24"/>
                <w:szCs w:val="24"/>
                <w:lang w:val="kk-KZ"/>
              </w:rPr>
            </w:pPr>
            <w:r w:rsidRPr="00584C3E">
              <w:rPr>
                <w:rFonts w:ascii="Times New Roman" w:hAnsi="Times New Roman" w:cs="Times New Roman"/>
                <w:sz w:val="24"/>
                <w:szCs w:val="24"/>
              </w:rPr>
              <w:t xml:space="preserve">Основные группы форм воспитательной работы с учащимися: формы управления и самоуправления школьной жизнью; познавательные формы; развлекательные формы и т. п. Воспитательное дело как форма воспитания. Понятие о средствах воспитания. Основные средства воспитания: природа, общение, материальные и духовные ценности, режим, соревнование, коллектив, деятельность и др. </w:t>
            </w:r>
            <w:r w:rsidR="0026229C" w:rsidRPr="00584C3E">
              <w:rPr>
                <w:rFonts w:ascii="Times New Roman" w:hAnsi="Times New Roman" w:cs="Times New Roman"/>
                <w:sz w:val="24"/>
                <w:szCs w:val="24"/>
              </w:rPr>
              <w:t>Понятие о методах и приёмах воспитания. Классификация методов воспитания и критерии их разработки.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42735E" w:rsidRDefault="00274D7B" w:rsidP="001A7111">
            <w:pPr>
              <w:tabs>
                <w:tab w:val="left" w:pos="142"/>
                <w:tab w:val="left" w:pos="274"/>
              </w:tabs>
              <w:jc w:val="center"/>
              <w:rPr>
                <w:rFonts w:ascii="Times New Roman" w:hAnsi="Times New Roman" w:cs="Times New Roman"/>
                <w:sz w:val="24"/>
                <w:szCs w:val="24"/>
                <w:lang w:val="en-US"/>
              </w:rPr>
            </w:pPr>
            <w:r w:rsidRPr="00584C3E">
              <w:rPr>
                <w:rFonts w:ascii="Times New Roman" w:hAnsi="Times New Roman" w:cs="Times New Roman"/>
                <w:sz w:val="24"/>
                <w:szCs w:val="24"/>
                <w:lang w:val="kk-KZ"/>
              </w:rPr>
              <w:t>В</w:t>
            </w:r>
          </w:p>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13</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852F20" w:rsidRDefault="0026229C" w:rsidP="00C73A26">
            <w:pPr>
              <w:tabs>
                <w:tab w:val="left" w:pos="142"/>
                <w:tab w:val="left" w:pos="851"/>
              </w:tabs>
              <w:jc w:val="both"/>
              <w:rPr>
                <w:rFonts w:ascii="Times New Roman" w:hAnsi="Times New Roman" w:cs="Times New Roman"/>
                <w:sz w:val="24"/>
                <w:szCs w:val="24"/>
                <w:lang w:val="kk-KZ"/>
              </w:rPr>
            </w:pPr>
            <w:r w:rsidRPr="00852F20">
              <w:rPr>
                <w:rFonts w:ascii="Times New Roman" w:hAnsi="Times New Roman" w:cs="Times New Roman"/>
                <w:b/>
                <w:sz w:val="24"/>
                <w:szCs w:val="24"/>
              </w:rPr>
              <w:t>Основы семейного воспитания</w:t>
            </w:r>
          </w:p>
          <w:p w:rsidR="0026229C" w:rsidRPr="00852F20" w:rsidRDefault="0026229C" w:rsidP="00C73A26">
            <w:pPr>
              <w:tabs>
                <w:tab w:val="left" w:pos="142"/>
              </w:tabs>
              <w:jc w:val="both"/>
              <w:rPr>
                <w:rFonts w:ascii="Times New Roman" w:hAnsi="Times New Roman" w:cs="Times New Roman"/>
                <w:sz w:val="24"/>
                <w:szCs w:val="24"/>
              </w:rPr>
            </w:pPr>
            <w:r w:rsidRPr="00852F20">
              <w:rPr>
                <w:rFonts w:ascii="Times New Roman" w:hAnsi="Times New Roman" w:cs="Times New Roman"/>
                <w:sz w:val="24"/>
                <w:szCs w:val="24"/>
              </w:rPr>
              <w:t xml:space="preserve">Семья как фактор и активный субъект социализации личности ребенка. Нормативно-правовые основы семейного воспитания. </w:t>
            </w:r>
            <w:proofErr w:type="gramStart"/>
            <w:r w:rsidRPr="00852F20">
              <w:rPr>
                <w:rFonts w:ascii="Times New Roman" w:hAnsi="Times New Roman" w:cs="Times New Roman"/>
                <w:sz w:val="24"/>
                <w:szCs w:val="24"/>
              </w:rPr>
              <w:t>Гуманистический</w:t>
            </w:r>
            <w:proofErr w:type="gramEnd"/>
            <w:r w:rsidRPr="00852F20">
              <w:rPr>
                <w:rFonts w:ascii="Times New Roman" w:hAnsi="Times New Roman" w:cs="Times New Roman"/>
                <w:sz w:val="24"/>
                <w:szCs w:val="24"/>
              </w:rPr>
              <w:t xml:space="preserve"> и </w:t>
            </w:r>
            <w:proofErr w:type="spellStart"/>
            <w:r w:rsidRPr="00852F20">
              <w:rPr>
                <w:rFonts w:ascii="Times New Roman" w:hAnsi="Times New Roman" w:cs="Times New Roman"/>
                <w:sz w:val="24"/>
                <w:szCs w:val="24"/>
              </w:rPr>
              <w:t>этнопедагогический</w:t>
            </w:r>
            <w:proofErr w:type="spellEnd"/>
            <w:r w:rsidRPr="00852F20">
              <w:rPr>
                <w:rFonts w:ascii="Times New Roman" w:hAnsi="Times New Roman" w:cs="Times New Roman"/>
                <w:sz w:val="24"/>
                <w:szCs w:val="24"/>
              </w:rPr>
              <w:t xml:space="preserve"> аспекты семейного воспитания. Функции, типы семьи. Педагогическая культура родителей. Формы сотрудничества школы и семьи. Основные понятия: общественное и семейное воспитание, педагогический процесс в семье, педагогическая активность родителей, формы сотрудничества, интеграция воспитательных возможностей семьи и школы, компетентность семьи.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В</w:t>
            </w:r>
          </w:p>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C73A26">
            <w:pPr>
              <w:tabs>
                <w:tab w:val="left" w:pos="142"/>
                <w:tab w:val="left" w:pos="274"/>
              </w:tabs>
              <w:jc w:val="both"/>
              <w:rPr>
                <w:rFonts w:ascii="Times New Roman" w:hAnsi="Times New Roman" w:cs="Times New Roman"/>
                <w:sz w:val="24"/>
                <w:szCs w:val="24"/>
                <w:lang w:val="kk-KZ"/>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B6577D"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ГЛАВА 3. Обучение как составная часть целостного педагогического процесса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ind w:firstLine="567"/>
              <w:jc w:val="center"/>
              <w:rPr>
                <w:rFonts w:ascii="Times New Roman" w:hAnsi="Times New Roman" w:cs="Times New Roman"/>
                <w:sz w:val="24"/>
                <w:szCs w:val="24"/>
                <w:lang w:val="kk-KZ"/>
              </w:rPr>
            </w:pP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14</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77D" w:rsidRPr="00584C3E" w:rsidRDefault="00B6577D"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Сущность обучения</w:t>
            </w:r>
          </w:p>
          <w:p w:rsidR="00B6577D" w:rsidRPr="00584C3E" w:rsidRDefault="00B6577D" w:rsidP="00C73A26">
            <w:pPr>
              <w:tabs>
                <w:tab w:val="left" w:pos="142"/>
              </w:tabs>
              <w:jc w:val="both"/>
              <w:rPr>
                <w:rFonts w:ascii="Times New Roman" w:hAnsi="Times New Roman" w:cs="Times New Roman"/>
                <w:sz w:val="24"/>
                <w:szCs w:val="24"/>
              </w:rPr>
            </w:pPr>
            <w:r w:rsidRPr="00584C3E">
              <w:rPr>
                <w:rFonts w:ascii="Times New Roman" w:hAnsi="Times New Roman" w:cs="Times New Roman"/>
                <w:sz w:val="24"/>
                <w:szCs w:val="24"/>
              </w:rPr>
              <w:t xml:space="preserve">Дидактика как теория обучения и образования. Основные категории современной дидактики. Сущность процесса обучения. Методологические основы обучения. Закономерности и принципы обучения. </w:t>
            </w:r>
          </w:p>
          <w:p w:rsidR="00B6577D" w:rsidRPr="00584C3E" w:rsidRDefault="00B6577D" w:rsidP="00C73A26">
            <w:pPr>
              <w:tabs>
                <w:tab w:val="left" w:pos="142"/>
              </w:tabs>
              <w:jc w:val="both"/>
              <w:rPr>
                <w:rFonts w:ascii="Times New Roman" w:hAnsi="Times New Roman" w:cs="Times New Roman"/>
                <w:b/>
                <w:sz w:val="24"/>
                <w:szCs w:val="24"/>
                <w:lang w:val="kk-KZ"/>
              </w:rPr>
            </w:pPr>
            <w:r w:rsidRPr="00584C3E">
              <w:rPr>
                <w:rFonts w:ascii="Times New Roman" w:hAnsi="Times New Roman" w:cs="Times New Roman"/>
                <w:sz w:val="24"/>
                <w:szCs w:val="24"/>
              </w:rPr>
              <w:t>Психологические основы обучения. Психологические теории учения: ассоциативно-рефлекторная, теория поэтапного формирования умственных действий и др. Особенности обучения в 12-летней школе. Система электронного обучения в современной школе (</w:t>
            </w:r>
            <w:proofErr w:type="spellStart"/>
            <w:r w:rsidRPr="00584C3E">
              <w:rPr>
                <w:rFonts w:ascii="Times New Roman" w:hAnsi="Times New Roman" w:cs="Times New Roman"/>
                <w:sz w:val="24"/>
                <w:szCs w:val="24"/>
              </w:rPr>
              <w:t>elearning</w:t>
            </w:r>
            <w:proofErr w:type="spellEnd"/>
            <w:r w:rsidRPr="00584C3E">
              <w:rPr>
                <w:rFonts w:ascii="Times New Roman" w:hAnsi="Times New Roman" w:cs="Times New Roman"/>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С</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15</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DD6" w:rsidRPr="00584C3E" w:rsidRDefault="00B6577D" w:rsidP="00C73A26">
            <w:pPr>
              <w:tabs>
                <w:tab w:val="left" w:pos="142"/>
                <w:tab w:val="left" w:pos="851"/>
              </w:tabs>
              <w:jc w:val="both"/>
              <w:rPr>
                <w:rFonts w:ascii="Times New Roman" w:hAnsi="Times New Roman" w:cs="Times New Roman"/>
                <w:b/>
                <w:sz w:val="24"/>
                <w:szCs w:val="24"/>
                <w:lang w:val="kk-KZ"/>
              </w:rPr>
            </w:pPr>
            <w:r w:rsidRPr="00584C3E">
              <w:rPr>
                <w:rFonts w:ascii="Times New Roman" w:hAnsi="Times New Roman" w:cs="Times New Roman"/>
                <w:b/>
                <w:sz w:val="24"/>
                <w:szCs w:val="24"/>
              </w:rPr>
              <w:t xml:space="preserve">Научные основы содержания образования в современной школе. </w:t>
            </w:r>
          </w:p>
          <w:p w:rsidR="00762DD6" w:rsidRPr="00584C3E" w:rsidRDefault="00762DD6" w:rsidP="00C73A26">
            <w:pPr>
              <w:tabs>
                <w:tab w:val="left" w:pos="142"/>
                <w:tab w:val="left" w:pos="851"/>
              </w:tabs>
              <w:jc w:val="both"/>
              <w:rPr>
                <w:rFonts w:ascii="Times New Roman" w:hAnsi="Times New Roman" w:cs="Times New Roman"/>
                <w:sz w:val="24"/>
                <w:szCs w:val="24"/>
                <w:lang w:val="kk-KZ"/>
              </w:rPr>
            </w:pPr>
            <w:r w:rsidRPr="00584C3E">
              <w:rPr>
                <w:rFonts w:ascii="Times New Roman" w:hAnsi="Times New Roman" w:cs="Times New Roman"/>
                <w:sz w:val="24"/>
                <w:szCs w:val="24"/>
              </w:rPr>
              <w:t>Понятие «содержание образования». Теории содержания образования. Научно-педагогические основы определения содержания образования. Требования к содержанию образования. Источники и факторы отбора содержания образования.</w:t>
            </w:r>
          </w:p>
          <w:p w:rsidR="00617CB4" w:rsidRPr="00584C3E" w:rsidRDefault="00617CB4" w:rsidP="00C73A26">
            <w:pPr>
              <w:tabs>
                <w:tab w:val="left" w:pos="142"/>
              </w:tabs>
              <w:jc w:val="both"/>
              <w:rPr>
                <w:rFonts w:ascii="Times New Roman" w:hAnsi="Times New Roman" w:cs="Times New Roman"/>
                <w:b/>
                <w:sz w:val="24"/>
                <w:szCs w:val="24"/>
              </w:rPr>
            </w:pPr>
            <w:proofErr w:type="spellStart"/>
            <w:r w:rsidRPr="00584C3E">
              <w:rPr>
                <w:rFonts w:ascii="Times New Roman" w:hAnsi="Times New Roman" w:cs="Times New Roman"/>
                <w:sz w:val="24"/>
                <w:szCs w:val="24"/>
              </w:rPr>
              <w:t>Гуманизация</w:t>
            </w:r>
            <w:proofErr w:type="spellEnd"/>
            <w:r w:rsidRPr="00584C3E">
              <w:rPr>
                <w:rFonts w:ascii="Times New Roman" w:hAnsi="Times New Roman" w:cs="Times New Roman"/>
                <w:sz w:val="24"/>
                <w:szCs w:val="24"/>
              </w:rPr>
              <w:t xml:space="preserve">, </w:t>
            </w:r>
            <w:proofErr w:type="spellStart"/>
            <w:r w:rsidRPr="00584C3E">
              <w:rPr>
                <w:rFonts w:ascii="Times New Roman" w:hAnsi="Times New Roman" w:cs="Times New Roman"/>
                <w:sz w:val="24"/>
                <w:szCs w:val="24"/>
              </w:rPr>
              <w:t>гуманитаризация</w:t>
            </w:r>
            <w:proofErr w:type="spellEnd"/>
            <w:r w:rsidRPr="00584C3E">
              <w:rPr>
                <w:rFonts w:ascii="Times New Roman" w:hAnsi="Times New Roman" w:cs="Times New Roman"/>
                <w:sz w:val="24"/>
                <w:szCs w:val="24"/>
              </w:rPr>
              <w:t xml:space="preserve">, </w:t>
            </w:r>
            <w:proofErr w:type="spellStart"/>
            <w:r w:rsidRPr="00584C3E">
              <w:rPr>
                <w:rFonts w:ascii="Times New Roman" w:hAnsi="Times New Roman" w:cs="Times New Roman"/>
                <w:sz w:val="24"/>
                <w:szCs w:val="24"/>
              </w:rPr>
              <w:t>этнопедагогизация</w:t>
            </w:r>
            <w:proofErr w:type="spellEnd"/>
            <w:r w:rsidRPr="00584C3E">
              <w:rPr>
                <w:rFonts w:ascii="Times New Roman" w:hAnsi="Times New Roman" w:cs="Times New Roman"/>
                <w:sz w:val="24"/>
                <w:szCs w:val="24"/>
              </w:rPr>
              <w:t xml:space="preserve"> содержания образования. Функциональная грамотность как образовательный результат и основа решения личностью задач в различных сферах жизнедеятельности</w:t>
            </w:r>
            <w:r w:rsidRPr="00584C3E">
              <w:rPr>
                <w:rFonts w:ascii="Times New Roman" w:hAnsi="Times New Roman" w:cs="Times New Roman"/>
                <w:sz w:val="24"/>
                <w:szCs w:val="24"/>
                <w:lang w:val="kk-KZ"/>
              </w:rPr>
              <w:t xml:space="preserve">. </w:t>
            </w:r>
            <w:r w:rsidRPr="00584C3E">
              <w:rPr>
                <w:rFonts w:ascii="Times New Roman" w:hAnsi="Times New Roman" w:cs="Times New Roman"/>
                <w:sz w:val="24"/>
                <w:szCs w:val="24"/>
              </w:rPr>
              <w:t xml:space="preserve">Особенности содержания профильного обучения. Характеристика нормативных документов, определяющих содержание образования: стандарты, базисный учебный план, учебные планы, учебные программы, учебники и учебно-методический комплекс (УМК).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С</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16</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14B8" w:rsidRPr="00584C3E" w:rsidRDefault="005114B8" w:rsidP="00C73A26">
            <w:pPr>
              <w:tabs>
                <w:tab w:val="left" w:pos="142"/>
              </w:tabs>
              <w:jc w:val="both"/>
              <w:rPr>
                <w:rFonts w:ascii="Times New Roman" w:hAnsi="Times New Roman" w:cs="Times New Roman"/>
                <w:sz w:val="24"/>
                <w:szCs w:val="24"/>
              </w:rPr>
            </w:pPr>
            <w:r w:rsidRPr="00584C3E">
              <w:rPr>
                <w:rFonts w:ascii="Times New Roman" w:hAnsi="Times New Roman" w:cs="Times New Roman"/>
                <w:b/>
                <w:sz w:val="24"/>
                <w:szCs w:val="24"/>
              </w:rPr>
              <w:t>Средства, формы обучения как двигательный механизм ЦПП</w:t>
            </w:r>
          </w:p>
          <w:p w:rsidR="00DA11A7" w:rsidRPr="00584C3E" w:rsidRDefault="005114B8" w:rsidP="00C73A26">
            <w:pPr>
              <w:tabs>
                <w:tab w:val="left" w:pos="142"/>
                <w:tab w:val="left" w:pos="851"/>
              </w:tabs>
              <w:jc w:val="both"/>
              <w:rPr>
                <w:rFonts w:ascii="Times New Roman" w:hAnsi="Times New Roman" w:cs="Times New Roman"/>
                <w:sz w:val="24"/>
                <w:szCs w:val="24"/>
                <w:lang w:val="kk-KZ"/>
              </w:rPr>
            </w:pPr>
            <w:r w:rsidRPr="00584C3E">
              <w:rPr>
                <w:rFonts w:ascii="Times New Roman" w:hAnsi="Times New Roman" w:cs="Times New Roman"/>
                <w:sz w:val="24"/>
                <w:szCs w:val="24"/>
              </w:rPr>
              <w:lastRenderedPageBreak/>
              <w:t xml:space="preserve">Понятие о средствах обучения. Средства обучения в ЦПП – виды деятельности (игра, познание, труд, общение). Традиционные средства обучения в дидактике и их характеристика. Понятие о формах организации обучения как способах взаимодействия учителя и учащихся. </w:t>
            </w:r>
            <w:proofErr w:type="gramStart"/>
            <w:r w:rsidRPr="00584C3E">
              <w:rPr>
                <w:rFonts w:ascii="Times New Roman" w:hAnsi="Times New Roman" w:cs="Times New Roman"/>
                <w:sz w:val="24"/>
                <w:szCs w:val="24"/>
              </w:rPr>
              <w:t xml:space="preserve">Формы организации учебной работы в современной школе: урок, экскурсии, практикумы и семинары, домашняя учебная работа учащихся, зачеты, консультации, экзамены, факультативные занятия и др. </w:t>
            </w:r>
            <w:r w:rsidR="00DA11A7" w:rsidRPr="00584C3E">
              <w:rPr>
                <w:rFonts w:ascii="Times New Roman" w:hAnsi="Times New Roman" w:cs="Times New Roman"/>
                <w:sz w:val="24"/>
                <w:szCs w:val="24"/>
              </w:rPr>
              <w:t>Урок – целостная система, его компоненты и задачи (образовательная, развивающая, воспитательная).</w:t>
            </w:r>
            <w:proofErr w:type="gramEnd"/>
            <w:r w:rsidR="00F23E58">
              <w:rPr>
                <w:rFonts w:ascii="Times New Roman" w:hAnsi="Times New Roman" w:cs="Times New Roman"/>
                <w:sz w:val="24"/>
                <w:szCs w:val="24"/>
                <w:lang w:val="kk-KZ"/>
              </w:rPr>
              <w:t xml:space="preserve"> </w:t>
            </w:r>
            <w:r w:rsidR="00DA11A7" w:rsidRPr="00584C3E">
              <w:rPr>
                <w:rFonts w:ascii="Times New Roman" w:hAnsi="Times New Roman" w:cs="Times New Roman"/>
                <w:sz w:val="24"/>
                <w:szCs w:val="24"/>
              </w:rPr>
              <w:t>Требования к современному уроку. Типология и структура уроков.</w:t>
            </w:r>
          </w:p>
          <w:p w:rsidR="005114B8" w:rsidRPr="00584C3E" w:rsidRDefault="005114B8" w:rsidP="00C73A26">
            <w:pPr>
              <w:tabs>
                <w:tab w:val="left" w:pos="142"/>
                <w:tab w:val="left" w:pos="851"/>
              </w:tabs>
              <w:jc w:val="both"/>
              <w:rPr>
                <w:rFonts w:ascii="Times New Roman" w:hAnsi="Times New Roman" w:cs="Times New Roman"/>
                <w:b/>
                <w:sz w:val="24"/>
                <w:szCs w:val="24"/>
                <w:lang w:val="kk-KZ"/>
              </w:rPr>
            </w:pPr>
            <w:r w:rsidRPr="00584C3E">
              <w:rPr>
                <w:rFonts w:ascii="Times New Roman" w:hAnsi="Times New Roman" w:cs="Times New Roman"/>
                <w:sz w:val="24"/>
                <w:szCs w:val="24"/>
              </w:rPr>
              <w:t xml:space="preserve">Формы внеклассной учебной работы: предметные кружки, научные общества, олимпиады, конкурсы и др.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lastRenderedPageBreak/>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С</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lastRenderedPageBreak/>
              <w:t>17</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F2A" w:rsidRPr="00584C3E" w:rsidRDefault="00802F2A"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 xml:space="preserve">Методы обучения </w:t>
            </w:r>
          </w:p>
          <w:p w:rsidR="00DA11A7" w:rsidRPr="00584C3E" w:rsidRDefault="00DA11A7" w:rsidP="00C73A26">
            <w:pPr>
              <w:tabs>
                <w:tab w:val="left" w:pos="142"/>
              </w:tabs>
              <w:jc w:val="both"/>
              <w:rPr>
                <w:rFonts w:ascii="Times New Roman" w:hAnsi="Times New Roman" w:cs="Times New Roman"/>
                <w:b/>
                <w:sz w:val="24"/>
                <w:szCs w:val="24"/>
              </w:rPr>
            </w:pPr>
            <w:r w:rsidRPr="00584C3E">
              <w:rPr>
                <w:rFonts w:ascii="Times New Roman" w:hAnsi="Times New Roman" w:cs="Times New Roman"/>
                <w:sz w:val="24"/>
                <w:szCs w:val="24"/>
              </w:rPr>
              <w:t xml:space="preserve">Общее понятие о методе. Назначение и функции методов обучения. Многообразие методов обучения. Различные подходы к классификации методов обучения в современной дидактике. Характеристика методов обучения: словесные, наглядные, практические. Инновационные интерактивные методы обучения: дискуссия, тренинг, диалог, дебаты, диспут и др.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С</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18</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AA2" w:rsidRPr="00584C3E" w:rsidRDefault="00802F2A" w:rsidP="00C73A26">
            <w:pPr>
              <w:tabs>
                <w:tab w:val="left" w:pos="142"/>
              </w:tabs>
              <w:jc w:val="both"/>
              <w:rPr>
                <w:rFonts w:ascii="Times New Roman" w:hAnsi="Times New Roman" w:cs="Times New Roman"/>
                <w:sz w:val="24"/>
                <w:szCs w:val="24"/>
                <w:lang w:val="kk-KZ"/>
              </w:rPr>
            </w:pPr>
            <w:r w:rsidRPr="00584C3E">
              <w:rPr>
                <w:rFonts w:ascii="Times New Roman" w:hAnsi="Times New Roman" w:cs="Times New Roman"/>
                <w:b/>
                <w:sz w:val="24"/>
                <w:szCs w:val="24"/>
              </w:rPr>
              <w:t xml:space="preserve">Диагностика и контроль в обучении </w:t>
            </w:r>
          </w:p>
          <w:p w:rsidR="00D00AA2" w:rsidRPr="00584C3E" w:rsidRDefault="00D00AA2" w:rsidP="00C73A26">
            <w:pPr>
              <w:tabs>
                <w:tab w:val="left" w:pos="142"/>
                <w:tab w:val="left" w:pos="851"/>
              </w:tabs>
              <w:jc w:val="both"/>
              <w:rPr>
                <w:rFonts w:ascii="Times New Roman" w:hAnsi="Times New Roman" w:cs="Times New Roman"/>
                <w:b/>
                <w:sz w:val="24"/>
                <w:szCs w:val="24"/>
                <w:lang w:val="kk-KZ"/>
              </w:rPr>
            </w:pPr>
            <w:r w:rsidRPr="00584C3E">
              <w:rPr>
                <w:rFonts w:ascii="Times New Roman" w:hAnsi="Times New Roman" w:cs="Times New Roman"/>
                <w:sz w:val="24"/>
                <w:szCs w:val="24"/>
              </w:rPr>
              <w:t xml:space="preserve">Диагностика качества обучения. Понятия: контроль, оценка, отметка учебных достижений учащихся. Успеваемость как характеристика учебных достижений учащихся. Цель и принципы контроля и оценки результатов деятельности учащихся. Функции контроля и оценки результатов учебной деятельности: контролирующая, стимулирующая, развивающая, обучающая, воспитывающая. Виды контроля. Система методов контроля и оценки результатов учебной работы. Современные формы контроля и оценки учебных достижений учащихся. Тестовый и рейтинговый контроль. Типы тестов. Система, критерии оценивания учебных достижений учащихся. Единое национальное тестирование как завершающий этап контроля и проверки результатов учебной деятельности обучающихся в организациях образования РК. Обновление форм (видов) контроля и проверки </w:t>
            </w:r>
            <w:proofErr w:type="spellStart"/>
            <w:r w:rsidRPr="00584C3E">
              <w:rPr>
                <w:rFonts w:ascii="Times New Roman" w:hAnsi="Times New Roman" w:cs="Times New Roman"/>
                <w:sz w:val="24"/>
                <w:szCs w:val="24"/>
              </w:rPr>
              <w:t>сформированности</w:t>
            </w:r>
            <w:proofErr w:type="spellEnd"/>
            <w:r w:rsidRPr="00584C3E">
              <w:rPr>
                <w:rFonts w:ascii="Times New Roman" w:hAnsi="Times New Roman" w:cs="Times New Roman"/>
                <w:sz w:val="24"/>
                <w:szCs w:val="24"/>
              </w:rPr>
              <w:t xml:space="preserve"> ключевых компетенций обучающихся.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С</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19</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AA2" w:rsidRPr="00584C3E" w:rsidRDefault="00D00AA2" w:rsidP="00C73A26">
            <w:pPr>
              <w:tabs>
                <w:tab w:val="left" w:pos="142"/>
              </w:tabs>
              <w:jc w:val="both"/>
              <w:rPr>
                <w:rFonts w:ascii="Times New Roman" w:hAnsi="Times New Roman" w:cs="Times New Roman"/>
                <w:b/>
                <w:sz w:val="24"/>
                <w:szCs w:val="24"/>
              </w:rPr>
            </w:pPr>
            <w:r w:rsidRPr="00584C3E">
              <w:rPr>
                <w:rFonts w:ascii="Times New Roman" w:hAnsi="Times New Roman" w:cs="Times New Roman"/>
                <w:b/>
                <w:sz w:val="24"/>
                <w:szCs w:val="24"/>
              </w:rPr>
              <w:t>Активизация познавательной деятельности учащихся в целостном педагогическом процессе</w:t>
            </w:r>
          </w:p>
          <w:p w:rsidR="00D00AA2" w:rsidRPr="00584C3E" w:rsidRDefault="00D00AA2" w:rsidP="00C73A26">
            <w:pPr>
              <w:tabs>
                <w:tab w:val="left" w:pos="142"/>
                <w:tab w:val="left" w:pos="851"/>
              </w:tabs>
              <w:jc w:val="both"/>
              <w:rPr>
                <w:rFonts w:ascii="Times New Roman" w:hAnsi="Times New Roman" w:cs="Times New Roman"/>
                <w:sz w:val="24"/>
                <w:szCs w:val="24"/>
                <w:lang w:val="kk-KZ"/>
              </w:rPr>
            </w:pPr>
            <w:r w:rsidRPr="00584C3E">
              <w:rPr>
                <w:rFonts w:ascii="Times New Roman" w:hAnsi="Times New Roman" w:cs="Times New Roman"/>
                <w:sz w:val="24"/>
                <w:szCs w:val="24"/>
              </w:rPr>
              <w:t>Учение как познавательная деятельность учащегося. Понятия «активная познавательная деятельность», «мотив», «мотивация». Классификация мотивов обучения. Мотивация и успешность обучения. Роль познавательного интереса в учебной деятельности, его развитие в обучении. Формы, методы и средства формирования у учащихся познавательных интересов и приемов умственной деятельности. Условия и средства организации учителем активной познавательной деятельности учащихся.</w:t>
            </w:r>
          </w:p>
          <w:p w:rsidR="00D00AA2" w:rsidRPr="00584C3E" w:rsidRDefault="00D00AA2" w:rsidP="00C73A26">
            <w:pPr>
              <w:tabs>
                <w:tab w:val="left" w:pos="142"/>
                <w:tab w:val="left" w:pos="851"/>
              </w:tabs>
              <w:jc w:val="both"/>
              <w:rPr>
                <w:rFonts w:ascii="Times New Roman" w:hAnsi="Times New Roman" w:cs="Times New Roman"/>
                <w:b/>
                <w:sz w:val="24"/>
                <w:szCs w:val="24"/>
                <w:lang w:val="kk-KZ"/>
              </w:rPr>
            </w:pPr>
            <w:r w:rsidRPr="00584C3E">
              <w:rPr>
                <w:rFonts w:ascii="Times New Roman" w:hAnsi="Times New Roman" w:cs="Times New Roman"/>
                <w:sz w:val="24"/>
                <w:szCs w:val="24"/>
              </w:rPr>
              <w:t>Традиционные и современные подходы к активизации познавательной деятельности учащихся. Самообразовательная, информационная, коммуникативная компетентность, функциональная грамотность учащихся как результат их активной познавательной деятельности.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С</w:t>
            </w:r>
          </w:p>
        </w:tc>
      </w:tr>
      <w:tr w:rsidR="00274D7B" w:rsidRPr="00584C3E" w:rsidTr="00F90661">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274D7B" w:rsidP="00C73A26">
            <w:pPr>
              <w:tabs>
                <w:tab w:val="left" w:pos="142"/>
                <w:tab w:val="left" w:pos="274"/>
              </w:tabs>
              <w:jc w:val="both"/>
              <w:rPr>
                <w:rFonts w:ascii="Times New Roman" w:hAnsi="Times New Roman" w:cs="Times New Roman"/>
                <w:sz w:val="24"/>
                <w:szCs w:val="24"/>
                <w:lang w:val="kk-KZ"/>
              </w:rPr>
            </w:pPr>
            <w:r w:rsidRPr="00584C3E">
              <w:rPr>
                <w:rFonts w:ascii="Times New Roman" w:hAnsi="Times New Roman" w:cs="Times New Roman"/>
                <w:sz w:val="24"/>
                <w:szCs w:val="24"/>
                <w:lang w:val="kk-KZ"/>
              </w:rPr>
              <w:t>20</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AA2" w:rsidRPr="00584C3E" w:rsidRDefault="00D00AA2" w:rsidP="00C73A26">
            <w:pPr>
              <w:tabs>
                <w:tab w:val="left" w:pos="142"/>
                <w:tab w:val="left" w:pos="851"/>
              </w:tabs>
              <w:jc w:val="both"/>
              <w:rPr>
                <w:rFonts w:ascii="Times New Roman" w:hAnsi="Times New Roman" w:cs="Times New Roman"/>
                <w:b/>
                <w:sz w:val="24"/>
                <w:szCs w:val="24"/>
                <w:lang w:val="kk-KZ"/>
              </w:rPr>
            </w:pPr>
            <w:r w:rsidRPr="00584C3E">
              <w:rPr>
                <w:rFonts w:ascii="Times New Roman" w:hAnsi="Times New Roman" w:cs="Times New Roman"/>
                <w:b/>
                <w:sz w:val="24"/>
                <w:szCs w:val="24"/>
              </w:rPr>
              <w:t xml:space="preserve">Технологии обучения в профессиональной деятельности </w:t>
            </w:r>
            <w:r w:rsidRPr="00584C3E">
              <w:rPr>
                <w:rFonts w:ascii="Times New Roman" w:hAnsi="Times New Roman" w:cs="Times New Roman"/>
                <w:b/>
                <w:sz w:val="24"/>
                <w:szCs w:val="24"/>
              </w:rPr>
              <w:lastRenderedPageBreak/>
              <w:t>учителя</w:t>
            </w:r>
            <w:r w:rsidR="001D54BA">
              <w:rPr>
                <w:rFonts w:ascii="Times New Roman" w:hAnsi="Times New Roman" w:cs="Times New Roman"/>
                <w:b/>
                <w:sz w:val="24"/>
                <w:szCs w:val="24"/>
                <w:lang w:val="kk-KZ"/>
              </w:rPr>
              <w:t>.</w:t>
            </w:r>
            <w:r w:rsidRPr="00584C3E">
              <w:rPr>
                <w:rFonts w:ascii="Times New Roman" w:hAnsi="Times New Roman" w:cs="Times New Roman"/>
                <w:sz w:val="24"/>
                <w:szCs w:val="24"/>
              </w:rPr>
              <w:t xml:space="preserve"> Понятие о педагогической технологии. Соотношение понятий «методика», «технология», «технология обучения», «педагогическая технология». Основные характеристики педагогических технологий. Функции педагогических технологий. Виды педагогических технологий. Технологии </w:t>
            </w:r>
            <w:proofErr w:type="spellStart"/>
            <w:r w:rsidRPr="00584C3E">
              <w:rPr>
                <w:rFonts w:ascii="Times New Roman" w:hAnsi="Times New Roman" w:cs="Times New Roman"/>
                <w:sz w:val="24"/>
                <w:szCs w:val="24"/>
              </w:rPr>
              <w:t>личностноориентированного</w:t>
            </w:r>
            <w:proofErr w:type="spellEnd"/>
            <w:r w:rsidRPr="00584C3E">
              <w:rPr>
                <w:rFonts w:ascii="Times New Roman" w:hAnsi="Times New Roman" w:cs="Times New Roman"/>
                <w:sz w:val="24"/>
                <w:szCs w:val="24"/>
              </w:rPr>
              <w:t xml:space="preserve"> образования. Технология коллективно-познавательной деятельности. Коллективная познавательная деятельность учащихся как технология сотрудничества в целостном педагогическом процессе. Технология проблемного обучения. Проектная технология обучения. Информационные и коммуникативные технологии обучения в современной школе. Технология развития критического мышления учащихся.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lastRenderedPageBreak/>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D7B" w:rsidRPr="00584C3E" w:rsidRDefault="00274D7B" w:rsidP="001A7111">
            <w:pPr>
              <w:tabs>
                <w:tab w:val="left" w:pos="142"/>
                <w:tab w:val="left" w:pos="274"/>
              </w:tabs>
              <w:jc w:val="center"/>
              <w:rPr>
                <w:rFonts w:ascii="Times New Roman" w:hAnsi="Times New Roman" w:cs="Times New Roman"/>
                <w:sz w:val="24"/>
                <w:szCs w:val="24"/>
                <w:lang w:val="kk-KZ"/>
              </w:rPr>
            </w:pPr>
            <w:r w:rsidRPr="00584C3E">
              <w:rPr>
                <w:rFonts w:ascii="Times New Roman" w:hAnsi="Times New Roman" w:cs="Times New Roman"/>
                <w:sz w:val="24"/>
                <w:szCs w:val="24"/>
                <w:lang w:val="kk-KZ"/>
              </w:rPr>
              <w:t>С</w:t>
            </w:r>
          </w:p>
        </w:tc>
      </w:tr>
      <w:tr w:rsidR="00274D7B" w:rsidRPr="00584C3E" w:rsidTr="00F90661">
        <w:tc>
          <w:tcPr>
            <w:tcW w:w="7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584C3E" w:rsidRDefault="00B26A08" w:rsidP="00C73A26">
            <w:pPr>
              <w:pStyle w:val="12"/>
              <w:tabs>
                <w:tab w:val="left" w:pos="142"/>
              </w:tabs>
              <w:jc w:val="both"/>
              <w:rPr>
                <w:sz w:val="24"/>
                <w:szCs w:val="24"/>
              </w:rPr>
            </w:pPr>
            <w:r w:rsidRPr="00584C3E">
              <w:rPr>
                <w:b/>
                <w:bCs/>
                <w:sz w:val="24"/>
                <w:szCs w:val="24"/>
                <w:lang w:val="kk-KZ"/>
              </w:rPr>
              <w:lastRenderedPageBreak/>
              <w:t>Количество заданий в одном варианте тестирования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D7B" w:rsidRPr="007C2CFE" w:rsidRDefault="00274D7B" w:rsidP="001A7111">
            <w:pPr>
              <w:tabs>
                <w:tab w:val="left" w:pos="142"/>
                <w:tab w:val="left" w:pos="274"/>
              </w:tabs>
              <w:ind w:firstLine="567"/>
              <w:jc w:val="center"/>
              <w:rPr>
                <w:rFonts w:ascii="Times New Roman" w:hAnsi="Times New Roman" w:cs="Times New Roman"/>
                <w:b/>
                <w:sz w:val="24"/>
                <w:szCs w:val="24"/>
              </w:rPr>
            </w:pPr>
            <w:r w:rsidRPr="007C2CFE">
              <w:rPr>
                <w:rFonts w:ascii="Times New Roman" w:hAnsi="Times New Roman" w:cs="Times New Roman"/>
                <w:b/>
                <w:sz w:val="24"/>
                <w:szCs w:val="24"/>
              </w:rPr>
              <w:t>30</w:t>
            </w:r>
          </w:p>
        </w:tc>
      </w:tr>
    </w:tbl>
    <w:p w:rsidR="00274D7B" w:rsidRPr="00584C3E" w:rsidRDefault="00274D7B" w:rsidP="009A134A">
      <w:pPr>
        <w:pStyle w:val="a3"/>
        <w:tabs>
          <w:tab w:val="left" w:pos="142"/>
        </w:tabs>
        <w:ind w:firstLine="567"/>
        <w:jc w:val="both"/>
        <w:rPr>
          <w:rFonts w:ascii="Times New Roman" w:hAnsi="Times New Roman" w:cs="Times New Roman"/>
          <w:sz w:val="24"/>
          <w:szCs w:val="24"/>
        </w:rPr>
      </w:pPr>
    </w:p>
    <w:p w:rsidR="009A134A" w:rsidRPr="00F90661" w:rsidRDefault="00003F97" w:rsidP="000D759E">
      <w:pPr>
        <w:tabs>
          <w:tab w:val="left" w:pos="142"/>
        </w:tabs>
        <w:spacing w:after="0" w:line="240" w:lineRule="auto"/>
        <w:jc w:val="both"/>
        <w:rPr>
          <w:rFonts w:ascii="Times New Roman" w:hAnsi="Times New Roman" w:cs="Times New Roman"/>
          <w:b/>
          <w:sz w:val="24"/>
          <w:szCs w:val="24"/>
          <w:lang w:val="kk-KZ"/>
        </w:rPr>
      </w:pPr>
      <w:r w:rsidRPr="00F90661">
        <w:rPr>
          <w:rFonts w:ascii="Times New Roman" w:hAnsi="Times New Roman" w:cs="Times New Roman"/>
          <w:b/>
          <w:sz w:val="24"/>
          <w:szCs w:val="24"/>
          <w:lang w:val="kk-KZ"/>
        </w:rPr>
        <w:t>4. Описание содержания</w:t>
      </w:r>
      <w:r w:rsidR="00DD3044" w:rsidRPr="00F90661">
        <w:rPr>
          <w:rFonts w:ascii="Times New Roman" w:hAnsi="Times New Roman" w:cs="Times New Roman"/>
          <w:b/>
          <w:sz w:val="24"/>
          <w:szCs w:val="24"/>
          <w:lang w:val="kk-KZ"/>
        </w:rPr>
        <w:t xml:space="preserve"> задания:</w:t>
      </w:r>
    </w:p>
    <w:p w:rsidR="004F7DCA" w:rsidRPr="00F90661" w:rsidRDefault="00DD3044" w:rsidP="0042735E">
      <w:pPr>
        <w:tabs>
          <w:tab w:val="left" w:pos="142"/>
        </w:tabs>
        <w:spacing w:after="0" w:line="240" w:lineRule="auto"/>
        <w:jc w:val="both"/>
        <w:rPr>
          <w:rFonts w:ascii="Times New Roman" w:hAnsi="Times New Roman" w:cs="Times New Roman"/>
          <w:sz w:val="24"/>
          <w:szCs w:val="24"/>
        </w:rPr>
      </w:pPr>
      <w:r w:rsidRPr="00F90661">
        <w:rPr>
          <w:rFonts w:ascii="Times New Roman" w:hAnsi="Times New Roman" w:cs="Times New Roman"/>
          <w:sz w:val="24"/>
          <w:szCs w:val="24"/>
          <w:lang w:val="kk-KZ"/>
        </w:rPr>
        <w:t>Содержание тестовых заданий по ди</w:t>
      </w:r>
      <w:r w:rsidR="00003F97" w:rsidRPr="00F90661">
        <w:rPr>
          <w:rFonts w:ascii="Times New Roman" w:hAnsi="Times New Roman" w:cs="Times New Roman"/>
          <w:sz w:val="24"/>
          <w:szCs w:val="24"/>
          <w:lang w:val="kk-KZ"/>
        </w:rPr>
        <w:t>сциплине «Педагогика» составлен</w:t>
      </w:r>
      <w:r w:rsidR="001D54BA">
        <w:rPr>
          <w:rFonts w:ascii="Times New Roman" w:hAnsi="Times New Roman" w:cs="Times New Roman"/>
          <w:sz w:val="24"/>
          <w:szCs w:val="24"/>
          <w:lang w:val="kk-KZ"/>
        </w:rPr>
        <w:t>о</w:t>
      </w:r>
      <w:r w:rsidRPr="00F90661">
        <w:rPr>
          <w:rFonts w:ascii="Times New Roman" w:hAnsi="Times New Roman" w:cs="Times New Roman"/>
          <w:sz w:val="24"/>
          <w:szCs w:val="24"/>
          <w:lang w:val="kk-KZ"/>
        </w:rPr>
        <w:t xml:space="preserve"> на основе типовой программы дисциплины, включающей научные и теоретические основы курса и позволяет определить уровень знаний, полученных магистрантами в бакалавриате.</w:t>
      </w:r>
    </w:p>
    <w:p w:rsidR="000D759E" w:rsidRPr="00F90661" w:rsidRDefault="000D759E" w:rsidP="000D759E">
      <w:pPr>
        <w:spacing w:after="0" w:line="240" w:lineRule="auto"/>
        <w:rPr>
          <w:rFonts w:ascii="Times New Roman" w:hAnsi="Times New Roman" w:cs="Times New Roman"/>
          <w:b/>
          <w:sz w:val="24"/>
          <w:szCs w:val="24"/>
          <w:lang w:val="kk-KZ"/>
        </w:rPr>
      </w:pPr>
      <w:r w:rsidRPr="00F90661">
        <w:rPr>
          <w:rFonts w:ascii="Times New Roman" w:hAnsi="Times New Roman" w:cs="Times New Roman"/>
          <w:b/>
          <w:sz w:val="24"/>
          <w:szCs w:val="24"/>
          <w:lang w:val="kk-KZ"/>
        </w:rPr>
        <w:t>5.Среднее время выполнение задания:</w:t>
      </w:r>
    </w:p>
    <w:p w:rsidR="000D759E" w:rsidRPr="00F90661" w:rsidRDefault="000D759E" w:rsidP="000D759E">
      <w:pPr>
        <w:spacing w:after="0" w:line="240" w:lineRule="auto"/>
        <w:rPr>
          <w:rFonts w:ascii="Times New Roman" w:hAnsi="Times New Roman" w:cs="Times New Roman"/>
          <w:sz w:val="24"/>
          <w:szCs w:val="24"/>
          <w:lang w:val="kk-KZ"/>
        </w:rPr>
      </w:pPr>
      <w:r w:rsidRPr="00F90661">
        <w:rPr>
          <w:rFonts w:ascii="Times New Roman" w:hAnsi="Times New Roman" w:cs="Times New Roman"/>
          <w:sz w:val="24"/>
          <w:szCs w:val="24"/>
          <w:lang w:val="kk-KZ"/>
        </w:rPr>
        <w:t>Продолжительность выполнения одного задания – 2 минут</w:t>
      </w:r>
      <w:r w:rsidR="00436A16" w:rsidRPr="00F90661">
        <w:rPr>
          <w:rFonts w:ascii="Times New Roman" w:hAnsi="Times New Roman" w:cs="Times New Roman"/>
          <w:sz w:val="24"/>
          <w:szCs w:val="24"/>
          <w:lang w:val="kk-KZ"/>
        </w:rPr>
        <w:t>ы</w:t>
      </w:r>
      <w:r w:rsidRPr="00F90661">
        <w:rPr>
          <w:rFonts w:ascii="Times New Roman" w:hAnsi="Times New Roman" w:cs="Times New Roman"/>
          <w:sz w:val="24"/>
          <w:szCs w:val="24"/>
          <w:lang w:val="kk-KZ"/>
        </w:rPr>
        <w:t>.</w:t>
      </w:r>
    </w:p>
    <w:p w:rsidR="000D759E" w:rsidRPr="00F90661" w:rsidRDefault="000D759E" w:rsidP="000D759E">
      <w:pPr>
        <w:spacing w:after="0" w:line="240" w:lineRule="auto"/>
        <w:rPr>
          <w:rFonts w:ascii="Times New Roman" w:hAnsi="Times New Roman" w:cs="Times New Roman"/>
          <w:sz w:val="24"/>
          <w:szCs w:val="24"/>
        </w:rPr>
      </w:pPr>
      <w:r w:rsidRPr="00F90661">
        <w:rPr>
          <w:rFonts w:ascii="Times New Roman" w:hAnsi="Times New Roman" w:cs="Times New Roman"/>
          <w:sz w:val="24"/>
          <w:szCs w:val="24"/>
          <w:lang w:val="kk-KZ"/>
        </w:rPr>
        <w:t xml:space="preserve">Общее время теста составляет </w:t>
      </w:r>
      <w:r w:rsidR="00E320BE" w:rsidRPr="00F90661">
        <w:rPr>
          <w:rFonts w:ascii="Times New Roman" w:hAnsi="Times New Roman" w:cs="Times New Roman"/>
          <w:sz w:val="24"/>
          <w:szCs w:val="24"/>
          <w:lang w:val="kk-KZ"/>
        </w:rPr>
        <w:t>6</w:t>
      </w:r>
      <w:r w:rsidRPr="00F90661">
        <w:rPr>
          <w:rFonts w:ascii="Times New Roman" w:hAnsi="Times New Roman" w:cs="Times New Roman"/>
          <w:sz w:val="24"/>
          <w:szCs w:val="24"/>
          <w:lang w:val="kk-KZ"/>
        </w:rPr>
        <w:t>0 минут</w:t>
      </w:r>
    </w:p>
    <w:p w:rsidR="000D759E" w:rsidRPr="00F90661" w:rsidRDefault="000D759E" w:rsidP="000D759E">
      <w:pPr>
        <w:spacing w:after="0" w:line="240" w:lineRule="auto"/>
        <w:rPr>
          <w:rFonts w:ascii="Times New Roman" w:hAnsi="Times New Roman" w:cs="Times New Roman"/>
          <w:b/>
          <w:sz w:val="24"/>
          <w:szCs w:val="24"/>
          <w:lang w:val="kk-KZ"/>
        </w:rPr>
      </w:pPr>
      <w:r w:rsidRPr="00F90661">
        <w:rPr>
          <w:rFonts w:ascii="Times New Roman" w:hAnsi="Times New Roman" w:cs="Times New Roman"/>
          <w:b/>
          <w:sz w:val="24"/>
          <w:szCs w:val="24"/>
          <w:lang w:val="kk-KZ"/>
        </w:rPr>
        <w:t>6. Количество заданий в одной версии теста:</w:t>
      </w:r>
    </w:p>
    <w:p w:rsidR="000D759E" w:rsidRPr="00F90661" w:rsidRDefault="00E320BE" w:rsidP="000D759E">
      <w:pPr>
        <w:spacing w:after="0" w:line="240" w:lineRule="auto"/>
        <w:rPr>
          <w:rFonts w:ascii="Times New Roman" w:hAnsi="Times New Roman" w:cs="Times New Roman"/>
          <w:sz w:val="24"/>
          <w:szCs w:val="24"/>
          <w:lang w:val="kk-KZ"/>
        </w:rPr>
      </w:pPr>
      <w:r w:rsidRPr="00F90661">
        <w:rPr>
          <w:rFonts w:ascii="Times New Roman" w:hAnsi="Times New Roman" w:cs="Times New Roman"/>
          <w:sz w:val="24"/>
          <w:szCs w:val="24"/>
          <w:lang w:val="kk-KZ"/>
        </w:rPr>
        <w:t>В одном варианте теста - 3</w:t>
      </w:r>
      <w:r w:rsidR="000D759E" w:rsidRPr="00F90661">
        <w:rPr>
          <w:rFonts w:ascii="Times New Roman" w:hAnsi="Times New Roman" w:cs="Times New Roman"/>
          <w:sz w:val="24"/>
          <w:szCs w:val="24"/>
          <w:lang w:val="kk-KZ"/>
        </w:rPr>
        <w:t>0 заданий.</w:t>
      </w:r>
    </w:p>
    <w:p w:rsidR="000D759E" w:rsidRPr="00F90661" w:rsidRDefault="000D759E" w:rsidP="000D759E">
      <w:pPr>
        <w:spacing w:after="0" w:line="240" w:lineRule="auto"/>
        <w:rPr>
          <w:rFonts w:ascii="Times New Roman" w:hAnsi="Times New Roman" w:cs="Times New Roman"/>
          <w:sz w:val="24"/>
          <w:szCs w:val="24"/>
          <w:lang w:val="kk-KZ"/>
        </w:rPr>
      </w:pPr>
      <w:r w:rsidRPr="00F90661">
        <w:rPr>
          <w:rFonts w:ascii="Times New Roman" w:hAnsi="Times New Roman" w:cs="Times New Roman"/>
          <w:sz w:val="24"/>
          <w:szCs w:val="24"/>
          <w:lang w:val="kk-KZ"/>
        </w:rPr>
        <w:t>Распределение тестовых заданий по уровню сложности:</w:t>
      </w:r>
    </w:p>
    <w:p w:rsidR="000D759E" w:rsidRPr="00F90661" w:rsidRDefault="00296251" w:rsidP="000D759E">
      <w:pPr>
        <w:spacing w:after="0" w:line="240" w:lineRule="auto"/>
        <w:ind w:left="567"/>
        <w:rPr>
          <w:rFonts w:ascii="Times New Roman" w:hAnsi="Times New Roman" w:cs="Times New Roman"/>
          <w:sz w:val="24"/>
          <w:szCs w:val="24"/>
          <w:lang w:val="kk-KZ"/>
        </w:rPr>
      </w:pPr>
      <w:r w:rsidRPr="00F90661">
        <w:rPr>
          <w:rFonts w:ascii="Times New Roman" w:hAnsi="Times New Roman" w:cs="Times New Roman"/>
          <w:sz w:val="24"/>
          <w:szCs w:val="24"/>
          <w:lang w:val="kk-KZ"/>
        </w:rPr>
        <w:t>- легкий (A) - 9</w:t>
      </w:r>
      <w:r w:rsidR="000D759E" w:rsidRPr="00F90661">
        <w:rPr>
          <w:rFonts w:ascii="Times New Roman" w:hAnsi="Times New Roman" w:cs="Times New Roman"/>
          <w:sz w:val="24"/>
          <w:szCs w:val="24"/>
          <w:lang w:val="kk-KZ"/>
        </w:rPr>
        <w:t xml:space="preserve"> заданий (30%);</w:t>
      </w:r>
    </w:p>
    <w:p w:rsidR="000D759E" w:rsidRPr="00F90661" w:rsidRDefault="00296251" w:rsidP="000D759E">
      <w:pPr>
        <w:spacing w:after="0" w:line="240" w:lineRule="auto"/>
        <w:ind w:left="567"/>
        <w:rPr>
          <w:rFonts w:ascii="Times New Roman" w:hAnsi="Times New Roman" w:cs="Times New Roman"/>
          <w:sz w:val="24"/>
          <w:szCs w:val="24"/>
          <w:lang w:val="kk-KZ"/>
        </w:rPr>
      </w:pPr>
      <w:r w:rsidRPr="00F90661">
        <w:rPr>
          <w:rFonts w:ascii="Times New Roman" w:hAnsi="Times New Roman" w:cs="Times New Roman"/>
          <w:sz w:val="24"/>
          <w:szCs w:val="24"/>
          <w:lang w:val="kk-KZ"/>
        </w:rPr>
        <w:t>- средний (B) - 12</w:t>
      </w:r>
      <w:r w:rsidR="000D759E" w:rsidRPr="00F90661">
        <w:rPr>
          <w:rFonts w:ascii="Times New Roman" w:hAnsi="Times New Roman" w:cs="Times New Roman"/>
          <w:sz w:val="24"/>
          <w:szCs w:val="24"/>
          <w:lang w:val="kk-KZ"/>
        </w:rPr>
        <w:t xml:space="preserve"> заданий (40%);</w:t>
      </w:r>
    </w:p>
    <w:p w:rsidR="000D759E" w:rsidRPr="00F90661" w:rsidRDefault="000D759E" w:rsidP="0042735E">
      <w:pPr>
        <w:spacing w:after="0" w:line="240" w:lineRule="auto"/>
        <w:ind w:left="567"/>
        <w:rPr>
          <w:rFonts w:ascii="Times New Roman" w:hAnsi="Times New Roman" w:cs="Times New Roman"/>
          <w:sz w:val="24"/>
          <w:szCs w:val="24"/>
        </w:rPr>
      </w:pPr>
      <w:r w:rsidRPr="00F90661">
        <w:rPr>
          <w:rFonts w:ascii="Times New Roman" w:hAnsi="Times New Roman" w:cs="Times New Roman"/>
          <w:sz w:val="24"/>
          <w:szCs w:val="24"/>
          <w:lang w:val="kk-KZ"/>
        </w:rPr>
        <w:t xml:space="preserve">- сложный </w:t>
      </w:r>
      <w:r w:rsidR="00296251" w:rsidRPr="00F90661">
        <w:rPr>
          <w:rFonts w:ascii="Times New Roman" w:hAnsi="Times New Roman" w:cs="Times New Roman"/>
          <w:sz w:val="24"/>
          <w:szCs w:val="24"/>
          <w:lang w:val="kk-KZ"/>
        </w:rPr>
        <w:t>(C) - 9</w:t>
      </w:r>
      <w:r w:rsidRPr="00F90661">
        <w:rPr>
          <w:rFonts w:ascii="Times New Roman" w:hAnsi="Times New Roman" w:cs="Times New Roman"/>
          <w:sz w:val="24"/>
          <w:szCs w:val="24"/>
          <w:lang w:val="kk-KZ"/>
        </w:rPr>
        <w:t xml:space="preserve"> заданий (30%).</w:t>
      </w:r>
    </w:p>
    <w:p w:rsidR="000D759E" w:rsidRPr="00F90661" w:rsidRDefault="000D759E" w:rsidP="000D759E">
      <w:pPr>
        <w:spacing w:after="0" w:line="240" w:lineRule="auto"/>
        <w:rPr>
          <w:rFonts w:ascii="Times New Roman" w:hAnsi="Times New Roman" w:cs="Times New Roman"/>
          <w:b/>
          <w:sz w:val="24"/>
          <w:szCs w:val="24"/>
          <w:lang w:val="kk-KZ"/>
        </w:rPr>
      </w:pPr>
      <w:r w:rsidRPr="00F90661">
        <w:rPr>
          <w:rFonts w:ascii="Times New Roman" w:hAnsi="Times New Roman" w:cs="Times New Roman"/>
          <w:b/>
          <w:sz w:val="24"/>
          <w:szCs w:val="24"/>
          <w:lang w:val="kk-KZ"/>
        </w:rPr>
        <w:t>7. Форма задания:</w:t>
      </w:r>
    </w:p>
    <w:p w:rsidR="00436A16" w:rsidRPr="00F90661" w:rsidRDefault="00436A16" w:rsidP="00436A16">
      <w:pPr>
        <w:tabs>
          <w:tab w:val="left" w:pos="284"/>
          <w:tab w:val="left" w:pos="426"/>
        </w:tabs>
        <w:spacing w:after="0" w:line="240" w:lineRule="auto"/>
        <w:jc w:val="both"/>
        <w:rPr>
          <w:rFonts w:ascii="Times New Roman" w:hAnsi="Times New Roman" w:cs="Times New Roman"/>
          <w:sz w:val="24"/>
          <w:szCs w:val="24"/>
        </w:rPr>
      </w:pPr>
      <w:r w:rsidRPr="00F90661">
        <w:rPr>
          <w:rFonts w:ascii="Times New Roman" w:hAnsi="Times New Roman" w:cs="Times New Roman"/>
          <w:sz w:val="24"/>
          <w:szCs w:val="24"/>
        </w:rPr>
        <w:t>Тестовые задания представлены в закрытой форме, что требует выбора одного правильного ответа из пяти предложенных.</w:t>
      </w:r>
    </w:p>
    <w:p w:rsidR="000D759E" w:rsidRPr="00F90661" w:rsidRDefault="000D759E" w:rsidP="000D759E">
      <w:pPr>
        <w:spacing w:after="0" w:line="240" w:lineRule="auto"/>
        <w:jc w:val="both"/>
        <w:rPr>
          <w:rFonts w:ascii="Times New Roman" w:hAnsi="Times New Roman" w:cs="Times New Roman"/>
          <w:b/>
          <w:sz w:val="24"/>
          <w:szCs w:val="24"/>
          <w:lang w:val="kk-KZ"/>
        </w:rPr>
      </w:pPr>
      <w:r w:rsidRPr="00F90661">
        <w:rPr>
          <w:rFonts w:ascii="Times New Roman" w:hAnsi="Times New Roman" w:cs="Times New Roman"/>
          <w:b/>
          <w:sz w:val="24"/>
          <w:szCs w:val="24"/>
          <w:lang w:val="kk-KZ"/>
        </w:rPr>
        <w:t>8. Оценка выполнения задания:</w:t>
      </w:r>
    </w:p>
    <w:p w:rsidR="003B7A35" w:rsidRPr="00F90661" w:rsidRDefault="003B7A35" w:rsidP="003B7A35">
      <w:pPr>
        <w:tabs>
          <w:tab w:val="left" w:pos="284"/>
          <w:tab w:val="left" w:pos="426"/>
        </w:tabs>
        <w:spacing w:after="0" w:line="240" w:lineRule="auto"/>
        <w:jc w:val="both"/>
        <w:rPr>
          <w:rFonts w:ascii="Times New Roman" w:hAnsi="Times New Roman" w:cs="Times New Roman"/>
          <w:sz w:val="24"/>
          <w:szCs w:val="24"/>
        </w:rPr>
      </w:pPr>
      <w:r w:rsidRPr="00F90661">
        <w:rPr>
          <w:rFonts w:ascii="Times New Roman" w:hAnsi="Times New Roman" w:cs="Times New Roman"/>
          <w:sz w:val="24"/>
          <w:szCs w:val="24"/>
        </w:rPr>
        <w:t>При выборе правильного ответа претенденту присуждается 1 (один) балл, в остальных случаях – 0 (ноль) баллов.</w:t>
      </w:r>
    </w:p>
    <w:p w:rsidR="00584C3E" w:rsidRPr="00F4082D" w:rsidRDefault="00584C3E" w:rsidP="001D54BA">
      <w:pPr>
        <w:tabs>
          <w:tab w:val="left" w:pos="284"/>
        </w:tabs>
        <w:spacing w:after="0" w:line="240" w:lineRule="auto"/>
        <w:jc w:val="both"/>
        <w:rPr>
          <w:rFonts w:ascii="Times New Roman" w:hAnsi="Times New Roman" w:cs="Times New Roman"/>
          <w:b/>
          <w:sz w:val="24"/>
          <w:szCs w:val="24"/>
          <w:lang w:val="kk-KZ"/>
        </w:rPr>
      </w:pPr>
      <w:r w:rsidRPr="00F90661">
        <w:rPr>
          <w:rFonts w:ascii="Times New Roman" w:hAnsi="Times New Roman" w:cs="Times New Roman"/>
          <w:b/>
          <w:sz w:val="24"/>
          <w:szCs w:val="24"/>
          <w:lang w:val="kk-KZ"/>
        </w:rPr>
        <w:t xml:space="preserve">9. </w:t>
      </w:r>
      <w:r w:rsidRPr="00F4082D">
        <w:rPr>
          <w:rFonts w:ascii="Times New Roman" w:hAnsi="Times New Roman" w:cs="Times New Roman"/>
          <w:b/>
          <w:sz w:val="24"/>
          <w:szCs w:val="24"/>
          <w:lang w:val="kk-KZ"/>
        </w:rPr>
        <w:t>Список рекомендуемой литературы:</w:t>
      </w:r>
    </w:p>
    <w:p w:rsidR="000A37FB" w:rsidRPr="00F4082D" w:rsidRDefault="000A37FB" w:rsidP="0069431D">
      <w:pPr>
        <w:numPr>
          <w:ilvl w:val="0"/>
          <w:numId w:val="6"/>
        </w:numPr>
        <w:tabs>
          <w:tab w:val="left" w:pos="142"/>
          <w:tab w:val="left" w:pos="284"/>
          <w:tab w:val="left" w:pos="851"/>
        </w:tabs>
        <w:spacing w:after="0" w:line="240" w:lineRule="auto"/>
        <w:ind w:left="284" w:hanging="284"/>
        <w:jc w:val="both"/>
        <w:rPr>
          <w:rFonts w:ascii="Times New Roman" w:hAnsi="Times New Roman" w:cs="Times New Roman"/>
          <w:sz w:val="24"/>
          <w:szCs w:val="24"/>
          <w:lang w:val="kk-KZ"/>
        </w:rPr>
      </w:pPr>
      <w:r w:rsidRPr="00F4082D">
        <w:rPr>
          <w:rFonts w:ascii="Times New Roman" w:hAnsi="Times New Roman" w:cs="Times New Roman"/>
          <w:sz w:val="24"/>
          <w:szCs w:val="24"/>
          <w:lang w:val="kk-KZ"/>
        </w:rPr>
        <w:t>Бекмамбетова Р.К. Дидактика. –Алматы, 2010.</w:t>
      </w:r>
    </w:p>
    <w:p w:rsidR="000A37FB" w:rsidRPr="00811553" w:rsidRDefault="009725C4" w:rsidP="004358FF">
      <w:pPr>
        <w:pStyle w:val="a6"/>
        <w:numPr>
          <w:ilvl w:val="0"/>
          <w:numId w:val="6"/>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Голованова, Н. Ф.  Педагогика</w:t>
      </w:r>
      <w:r w:rsidR="000A37FB" w:rsidRPr="00811553">
        <w:rPr>
          <w:rFonts w:ascii="Times New Roman" w:hAnsi="Times New Roman" w:cs="Times New Roman"/>
          <w:sz w:val="24"/>
          <w:szCs w:val="24"/>
        </w:rPr>
        <w:t xml:space="preserve">: учебник и практикум для вузов / Н. Ф. Голованова. — 2-е изд., </w:t>
      </w:r>
      <w:proofErr w:type="spellStart"/>
      <w:r w:rsidR="000A37FB" w:rsidRPr="00811553">
        <w:rPr>
          <w:rFonts w:ascii="Times New Roman" w:hAnsi="Times New Roman" w:cs="Times New Roman"/>
          <w:sz w:val="24"/>
          <w:szCs w:val="24"/>
        </w:rPr>
        <w:t>перераб</w:t>
      </w:r>
      <w:proofErr w:type="spellEnd"/>
      <w:r w:rsidR="000A37FB" w:rsidRPr="00811553">
        <w:rPr>
          <w:rFonts w:ascii="Times New Roman" w:hAnsi="Times New Roman" w:cs="Times New Roman"/>
          <w:sz w:val="24"/>
          <w:szCs w:val="24"/>
        </w:rPr>
        <w:t>. и доп. — Москва</w:t>
      </w:r>
      <w:proofErr w:type="gramStart"/>
      <w:r w:rsidR="000A37FB" w:rsidRPr="00811553">
        <w:rPr>
          <w:rFonts w:ascii="Times New Roman" w:hAnsi="Times New Roman" w:cs="Times New Roman"/>
          <w:sz w:val="24"/>
          <w:szCs w:val="24"/>
        </w:rPr>
        <w:t> :</w:t>
      </w:r>
      <w:proofErr w:type="gramEnd"/>
      <w:r w:rsidR="000A37FB" w:rsidRPr="00811553">
        <w:rPr>
          <w:rFonts w:ascii="Times New Roman" w:hAnsi="Times New Roman" w:cs="Times New Roman"/>
          <w:sz w:val="24"/>
          <w:szCs w:val="24"/>
        </w:rPr>
        <w:t xml:space="preserve"> Издательство </w:t>
      </w:r>
      <w:proofErr w:type="spellStart"/>
      <w:r w:rsidR="000A37FB" w:rsidRPr="00811553">
        <w:rPr>
          <w:rFonts w:ascii="Times New Roman" w:hAnsi="Times New Roman" w:cs="Times New Roman"/>
          <w:sz w:val="24"/>
          <w:szCs w:val="24"/>
        </w:rPr>
        <w:t>Юрайт</w:t>
      </w:r>
      <w:proofErr w:type="spellEnd"/>
      <w:r w:rsidR="000A37FB" w:rsidRPr="00811553">
        <w:rPr>
          <w:rFonts w:ascii="Times New Roman" w:hAnsi="Times New Roman" w:cs="Times New Roman"/>
          <w:sz w:val="24"/>
          <w:szCs w:val="24"/>
        </w:rPr>
        <w:t>, 2024. — 372 с. — (Высшее образование). — ISBN 978-5-534-01228-6.</w:t>
      </w:r>
    </w:p>
    <w:p w:rsidR="000A37FB" w:rsidRPr="00F4082D" w:rsidRDefault="000A37FB" w:rsidP="0069431D">
      <w:pPr>
        <w:pStyle w:val="a6"/>
        <w:numPr>
          <w:ilvl w:val="0"/>
          <w:numId w:val="6"/>
        </w:numPr>
        <w:tabs>
          <w:tab w:val="left" w:pos="284"/>
        </w:tabs>
        <w:spacing w:after="0" w:line="240" w:lineRule="auto"/>
        <w:ind w:left="284" w:hanging="284"/>
        <w:jc w:val="both"/>
        <w:rPr>
          <w:rFonts w:ascii="Times New Roman" w:hAnsi="Times New Roman" w:cs="Times New Roman"/>
          <w:sz w:val="24"/>
          <w:szCs w:val="24"/>
          <w:lang w:val="kk-KZ"/>
        </w:rPr>
      </w:pPr>
      <w:r w:rsidRPr="00F4082D">
        <w:rPr>
          <w:rFonts w:ascii="Times New Roman" w:hAnsi="Times New Roman" w:cs="Times New Roman"/>
          <w:sz w:val="24"/>
          <w:szCs w:val="24"/>
          <w:lang w:val="kk-KZ"/>
        </w:rPr>
        <w:t>Жүндібаева Т.Н. Отбасы педагогикасы. - Алматы: «Экономика» баспасы ЖШС, 2014.-312 б.</w:t>
      </w:r>
    </w:p>
    <w:p w:rsidR="000A37FB" w:rsidRPr="00811553" w:rsidRDefault="000A37FB" w:rsidP="004358FF">
      <w:pPr>
        <w:pStyle w:val="a6"/>
        <w:numPr>
          <w:ilvl w:val="0"/>
          <w:numId w:val="6"/>
        </w:numPr>
        <w:tabs>
          <w:tab w:val="left" w:pos="426"/>
        </w:tabs>
        <w:spacing w:after="0" w:line="240" w:lineRule="auto"/>
        <w:ind w:left="284" w:hanging="284"/>
        <w:jc w:val="both"/>
        <w:rPr>
          <w:rFonts w:ascii="Times New Roman" w:hAnsi="Times New Roman" w:cs="Times New Roman"/>
          <w:sz w:val="24"/>
          <w:szCs w:val="24"/>
        </w:rPr>
      </w:pPr>
      <w:proofErr w:type="spellStart"/>
      <w:r w:rsidRPr="00811553">
        <w:rPr>
          <w:rFonts w:ascii="Times New Roman" w:eastAsiaTheme="minorHAnsi" w:hAnsi="Times New Roman" w:cs="Times New Roman"/>
          <w:sz w:val="24"/>
          <w:szCs w:val="24"/>
          <w:lang w:eastAsia="en-US"/>
        </w:rPr>
        <w:t>Загвязинский</w:t>
      </w:r>
      <w:proofErr w:type="spellEnd"/>
      <w:r w:rsidRPr="00811553">
        <w:rPr>
          <w:rFonts w:ascii="Times New Roman" w:eastAsiaTheme="minorHAnsi" w:hAnsi="Times New Roman" w:cs="Times New Roman"/>
          <w:sz w:val="24"/>
          <w:szCs w:val="24"/>
          <w:lang w:eastAsia="en-US"/>
        </w:rPr>
        <w:t xml:space="preserve"> В.И. Теория обучения и воспитания: учебник и практикум для академического </w:t>
      </w:r>
      <w:proofErr w:type="spellStart"/>
      <w:r w:rsidRPr="00811553">
        <w:rPr>
          <w:rFonts w:ascii="Times New Roman" w:eastAsiaTheme="minorHAnsi" w:hAnsi="Times New Roman" w:cs="Times New Roman"/>
          <w:sz w:val="24"/>
          <w:szCs w:val="24"/>
          <w:lang w:eastAsia="en-US"/>
        </w:rPr>
        <w:t>бакалавриата</w:t>
      </w:r>
      <w:proofErr w:type="spellEnd"/>
      <w:r w:rsidRPr="00811553">
        <w:rPr>
          <w:rFonts w:ascii="Times New Roman" w:eastAsiaTheme="minorHAnsi" w:hAnsi="Times New Roman" w:cs="Times New Roman"/>
          <w:sz w:val="24"/>
          <w:szCs w:val="24"/>
          <w:lang w:eastAsia="en-US"/>
        </w:rPr>
        <w:t xml:space="preserve"> / В.И. </w:t>
      </w:r>
      <w:proofErr w:type="spellStart"/>
      <w:r w:rsidRPr="00811553">
        <w:rPr>
          <w:rFonts w:ascii="Times New Roman" w:eastAsiaTheme="minorHAnsi" w:hAnsi="Times New Roman" w:cs="Times New Roman"/>
          <w:sz w:val="24"/>
          <w:szCs w:val="24"/>
          <w:lang w:eastAsia="en-US"/>
        </w:rPr>
        <w:t>Загвязинский</w:t>
      </w:r>
      <w:proofErr w:type="spellEnd"/>
      <w:r w:rsidRPr="00811553">
        <w:rPr>
          <w:rFonts w:ascii="Times New Roman" w:eastAsiaTheme="minorHAnsi" w:hAnsi="Times New Roman" w:cs="Times New Roman"/>
          <w:sz w:val="24"/>
          <w:szCs w:val="24"/>
          <w:lang w:eastAsia="en-US"/>
        </w:rPr>
        <w:t xml:space="preserve">, И.Н. Емельянова. - 2-е изд., </w:t>
      </w:r>
      <w:proofErr w:type="spellStart"/>
      <w:r w:rsidRPr="00811553">
        <w:rPr>
          <w:rFonts w:ascii="Times New Roman" w:eastAsiaTheme="minorHAnsi" w:hAnsi="Times New Roman" w:cs="Times New Roman"/>
          <w:sz w:val="24"/>
          <w:szCs w:val="24"/>
          <w:lang w:eastAsia="en-US"/>
        </w:rPr>
        <w:t>перераб</w:t>
      </w:r>
      <w:proofErr w:type="spellEnd"/>
      <w:r w:rsidRPr="00811553">
        <w:rPr>
          <w:rFonts w:ascii="Times New Roman" w:eastAsiaTheme="minorHAnsi" w:hAnsi="Times New Roman" w:cs="Times New Roman"/>
          <w:sz w:val="24"/>
          <w:szCs w:val="24"/>
          <w:lang w:eastAsia="en-US"/>
        </w:rPr>
        <w:t xml:space="preserve">. и доп. - М.: Издательство </w:t>
      </w:r>
      <w:proofErr w:type="spellStart"/>
      <w:r w:rsidRPr="00811553">
        <w:rPr>
          <w:rFonts w:ascii="Times New Roman" w:eastAsiaTheme="minorHAnsi" w:hAnsi="Times New Roman" w:cs="Times New Roman"/>
          <w:sz w:val="24"/>
          <w:szCs w:val="24"/>
          <w:lang w:eastAsia="en-US"/>
        </w:rPr>
        <w:t>Юрайт</w:t>
      </w:r>
      <w:proofErr w:type="spellEnd"/>
      <w:r w:rsidRPr="00811553">
        <w:rPr>
          <w:rFonts w:ascii="Times New Roman" w:eastAsiaTheme="minorHAnsi" w:hAnsi="Times New Roman" w:cs="Times New Roman"/>
          <w:sz w:val="24"/>
          <w:szCs w:val="24"/>
          <w:lang w:eastAsia="en-US"/>
        </w:rPr>
        <w:t>, 2017. - 230 с.</w:t>
      </w:r>
    </w:p>
    <w:p w:rsidR="000A37FB" w:rsidRPr="00F4082D" w:rsidRDefault="000A37FB" w:rsidP="0069431D">
      <w:pPr>
        <w:numPr>
          <w:ilvl w:val="0"/>
          <w:numId w:val="6"/>
        </w:numPr>
        <w:tabs>
          <w:tab w:val="left" w:pos="142"/>
          <w:tab w:val="left" w:pos="284"/>
          <w:tab w:val="left" w:pos="851"/>
        </w:tabs>
        <w:spacing w:after="0" w:line="240" w:lineRule="auto"/>
        <w:ind w:left="284" w:hanging="284"/>
        <w:jc w:val="both"/>
        <w:rPr>
          <w:rFonts w:ascii="Times New Roman" w:hAnsi="Times New Roman" w:cs="Times New Roman"/>
          <w:sz w:val="24"/>
          <w:szCs w:val="24"/>
          <w:lang w:val="kk-KZ"/>
        </w:rPr>
      </w:pPr>
      <w:r w:rsidRPr="00F4082D">
        <w:rPr>
          <w:rFonts w:ascii="Times New Roman" w:hAnsi="Times New Roman" w:cs="Times New Roman"/>
          <w:sz w:val="24"/>
          <w:szCs w:val="24"/>
          <w:lang w:val="kk-KZ"/>
        </w:rPr>
        <w:t>Кошербаева А.Н. Менеджмент в образовании. Теория и практика управления педагогическими системами-Алматы, 2021</w:t>
      </w:r>
      <w:r w:rsidR="009725C4">
        <w:rPr>
          <w:rFonts w:ascii="Times New Roman" w:hAnsi="Times New Roman" w:cs="Times New Roman"/>
          <w:sz w:val="24"/>
          <w:szCs w:val="24"/>
          <w:lang w:val="kk-KZ"/>
        </w:rPr>
        <w:t xml:space="preserve"> </w:t>
      </w:r>
      <w:r w:rsidRPr="00F4082D">
        <w:rPr>
          <w:rFonts w:ascii="Times New Roman" w:hAnsi="Times New Roman" w:cs="Times New Roman"/>
          <w:sz w:val="24"/>
          <w:szCs w:val="24"/>
          <w:lang w:val="kk-KZ"/>
        </w:rPr>
        <w:t>- 455 с.</w:t>
      </w:r>
    </w:p>
    <w:p w:rsidR="000A37FB" w:rsidRPr="00F4082D" w:rsidRDefault="000A37FB" w:rsidP="0069431D">
      <w:pPr>
        <w:numPr>
          <w:ilvl w:val="0"/>
          <w:numId w:val="6"/>
        </w:numPr>
        <w:tabs>
          <w:tab w:val="left" w:pos="142"/>
          <w:tab w:val="left" w:pos="284"/>
          <w:tab w:val="left" w:pos="851"/>
        </w:tabs>
        <w:spacing w:after="0" w:line="240" w:lineRule="auto"/>
        <w:ind w:left="284" w:hanging="284"/>
        <w:jc w:val="both"/>
        <w:rPr>
          <w:rFonts w:ascii="Times New Roman" w:hAnsi="Times New Roman" w:cs="Times New Roman"/>
          <w:sz w:val="24"/>
          <w:szCs w:val="24"/>
          <w:lang w:val="kk-KZ"/>
        </w:rPr>
      </w:pPr>
      <w:r w:rsidRPr="00F4082D">
        <w:rPr>
          <w:rFonts w:ascii="Times New Roman" w:hAnsi="Times New Roman" w:cs="Times New Roman"/>
          <w:sz w:val="24"/>
          <w:szCs w:val="24"/>
          <w:lang w:val="kk-KZ"/>
        </w:rPr>
        <w:t xml:space="preserve">Мыңбаева А.К., Садвакасова З.М.. Инновационные методы обучения или Как интересно преподавать. А., 2012 </w:t>
      </w:r>
    </w:p>
    <w:p w:rsidR="000A37FB" w:rsidRPr="000A37FB" w:rsidRDefault="000A37FB" w:rsidP="004358FF">
      <w:pPr>
        <w:pStyle w:val="a6"/>
        <w:numPr>
          <w:ilvl w:val="0"/>
          <w:numId w:val="6"/>
        </w:numPr>
        <w:tabs>
          <w:tab w:val="left" w:pos="426"/>
        </w:tabs>
        <w:spacing w:after="0" w:line="240" w:lineRule="auto"/>
        <w:ind w:left="284" w:hanging="284"/>
        <w:jc w:val="both"/>
        <w:rPr>
          <w:rFonts w:ascii="Times New Roman" w:hAnsi="Times New Roman" w:cs="Times New Roman"/>
          <w:sz w:val="24"/>
          <w:szCs w:val="24"/>
          <w:lang w:val="kk-KZ"/>
        </w:rPr>
      </w:pPr>
      <w:r w:rsidRPr="00811553">
        <w:rPr>
          <w:rFonts w:ascii="Times New Roman" w:hAnsi="Times New Roman" w:cs="Times New Roman"/>
          <w:sz w:val="24"/>
          <w:szCs w:val="24"/>
          <w:lang w:val="kk-KZ"/>
        </w:rPr>
        <w:t>Н.Д. Хмель, Г.Т. Хайруллин, Б.И. Муканова Педагогика: Учебник - Алматы: Рrint-S, 2005.</w:t>
      </w:r>
      <w:r w:rsidR="009725C4">
        <w:rPr>
          <w:rFonts w:ascii="Times New Roman" w:hAnsi="Times New Roman" w:cs="Times New Roman"/>
          <w:sz w:val="24"/>
          <w:szCs w:val="24"/>
          <w:lang w:val="kk-KZ"/>
        </w:rPr>
        <w:t xml:space="preserve"> </w:t>
      </w:r>
      <w:r w:rsidRPr="00811553">
        <w:rPr>
          <w:rFonts w:ascii="Times New Roman" w:hAnsi="Times New Roman" w:cs="Times New Roman"/>
          <w:sz w:val="24"/>
          <w:szCs w:val="24"/>
          <w:lang w:val="kk-KZ"/>
        </w:rPr>
        <w:t>- 364 б.</w:t>
      </w:r>
    </w:p>
    <w:p w:rsidR="000A37FB" w:rsidRPr="00F4082D" w:rsidRDefault="000A37FB" w:rsidP="0069431D">
      <w:pPr>
        <w:pStyle w:val="a6"/>
        <w:numPr>
          <w:ilvl w:val="0"/>
          <w:numId w:val="6"/>
        </w:numPr>
        <w:tabs>
          <w:tab w:val="left" w:pos="284"/>
        </w:tabs>
        <w:spacing w:after="0" w:line="240" w:lineRule="auto"/>
        <w:ind w:left="284" w:hanging="284"/>
        <w:jc w:val="both"/>
        <w:rPr>
          <w:rFonts w:ascii="Times New Roman" w:hAnsi="Times New Roman" w:cs="Times New Roman"/>
          <w:sz w:val="24"/>
          <w:szCs w:val="24"/>
          <w:lang w:val="kk-KZ" w:eastAsia="en-US"/>
        </w:rPr>
      </w:pPr>
      <w:r w:rsidRPr="00F4082D">
        <w:rPr>
          <w:rFonts w:ascii="Times New Roman" w:hAnsi="Times New Roman" w:cs="Times New Roman"/>
          <w:sz w:val="24"/>
          <w:szCs w:val="24"/>
          <w:lang w:val="kk-KZ" w:eastAsia="en-US"/>
        </w:rPr>
        <w:t>Педагогика.- Алматы: KazBookTrade, 2017</w:t>
      </w:r>
      <w:r w:rsidR="009725C4">
        <w:rPr>
          <w:rFonts w:ascii="Times New Roman" w:hAnsi="Times New Roman" w:cs="Times New Roman"/>
          <w:sz w:val="24"/>
          <w:szCs w:val="24"/>
          <w:lang w:val="kk-KZ" w:eastAsia="en-US"/>
        </w:rPr>
        <w:t xml:space="preserve"> </w:t>
      </w:r>
      <w:r w:rsidRPr="00F4082D">
        <w:rPr>
          <w:rFonts w:ascii="Times New Roman" w:hAnsi="Times New Roman" w:cs="Times New Roman"/>
          <w:sz w:val="24"/>
          <w:szCs w:val="24"/>
          <w:lang w:val="kk-KZ" w:eastAsia="en-US"/>
        </w:rPr>
        <w:t>- 260 с. (Хан Н.Н., Жампеисова К.К. Колумбаева Ш.Ж.).</w:t>
      </w:r>
    </w:p>
    <w:p w:rsidR="000A37FB" w:rsidRPr="00847EC4" w:rsidRDefault="000A37FB" w:rsidP="0069431D">
      <w:pPr>
        <w:pStyle w:val="a6"/>
        <w:numPr>
          <w:ilvl w:val="0"/>
          <w:numId w:val="6"/>
        </w:numPr>
        <w:tabs>
          <w:tab w:val="left" w:pos="284"/>
        </w:tabs>
        <w:spacing w:after="0" w:line="240" w:lineRule="auto"/>
        <w:ind w:left="284" w:hanging="284"/>
        <w:jc w:val="both"/>
        <w:rPr>
          <w:rFonts w:ascii="Times New Roman" w:hAnsi="Times New Roman" w:cs="Times New Roman"/>
          <w:sz w:val="24"/>
          <w:szCs w:val="24"/>
          <w:lang w:val="kk-KZ"/>
        </w:rPr>
      </w:pPr>
      <w:r w:rsidRPr="00847EC4">
        <w:rPr>
          <w:rFonts w:ascii="Times New Roman" w:eastAsiaTheme="minorHAnsi" w:hAnsi="Times New Roman" w:cs="Times New Roman"/>
          <w:sz w:val="24"/>
          <w:szCs w:val="24"/>
          <w:lang w:eastAsia="en-US"/>
        </w:rPr>
        <w:t xml:space="preserve">Педагогика: учебник и практикум для </w:t>
      </w:r>
      <w:proofErr w:type="gramStart"/>
      <w:r w:rsidRPr="00847EC4">
        <w:rPr>
          <w:rFonts w:ascii="Times New Roman" w:eastAsiaTheme="minorHAnsi" w:hAnsi="Times New Roman" w:cs="Times New Roman"/>
          <w:sz w:val="24"/>
          <w:szCs w:val="24"/>
          <w:lang w:eastAsia="en-US"/>
        </w:rPr>
        <w:t>академического</w:t>
      </w:r>
      <w:proofErr w:type="gramEnd"/>
      <w:r w:rsidRPr="00847EC4">
        <w:rPr>
          <w:rFonts w:ascii="Times New Roman" w:eastAsiaTheme="minorHAnsi" w:hAnsi="Times New Roman" w:cs="Times New Roman"/>
          <w:sz w:val="24"/>
          <w:szCs w:val="24"/>
          <w:lang w:eastAsia="en-US"/>
        </w:rPr>
        <w:t xml:space="preserve"> </w:t>
      </w:r>
      <w:proofErr w:type="spellStart"/>
      <w:r w:rsidRPr="00847EC4">
        <w:rPr>
          <w:rFonts w:ascii="Times New Roman" w:eastAsiaTheme="minorHAnsi" w:hAnsi="Times New Roman" w:cs="Times New Roman"/>
          <w:sz w:val="24"/>
          <w:szCs w:val="24"/>
          <w:lang w:eastAsia="en-US"/>
        </w:rPr>
        <w:t>бакалавриата</w:t>
      </w:r>
      <w:proofErr w:type="spellEnd"/>
      <w:r w:rsidRPr="00847EC4">
        <w:rPr>
          <w:rFonts w:ascii="Times New Roman" w:eastAsiaTheme="minorHAnsi" w:hAnsi="Times New Roman" w:cs="Times New Roman"/>
          <w:sz w:val="24"/>
          <w:szCs w:val="24"/>
          <w:lang w:eastAsia="en-US"/>
        </w:rPr>
        <w:t xml:space="preserve"> / П.И. </w:t>
      </w:r>
      <w:proofErr w:type="spellStart"/>
      <w:r w:rsidRPr="00847EC4">
        <w:rPr>
          <w:rFonts w:ascii="Times New Roman" w:eastAsiaTheme="minorHAnsi" w:hAnsi="Times New Roman" w:cs="Times New Roman"/>
          <w:sz w:val="24"/>
          <w:szCs w:val="24"/>
          <w:lang w:eastAsia="en-US"/>
        </w:rPr>
        <w:t>Пидкасистый</w:t>
      </w:r>
      <w:proofErr w:type="spellEnd"/>
      <w:r w:rsidRPr="00847EC4">
        <w:rPr>
          <w:rFonts w:ascii="Times New Roman" w:eastAsiaTheme="minorHAnsi" w:hAnsi="Times New Roman" w:cs="Times New Roman"/>
          <w:sz w:val="24"/>
          <w:szCs w:val="24"/>
          <w:lang w:eastAsia="en-US"/>
        </w:rPr>
        <w:t xml:space="preserve"> [и др.];</w:t>
      </w:r>
      <w:r w:rsidRPr="00847EC4">
        <w:rPr>
          <w:rFonts w:ascii="Times New Roman" w:eastAsiaTheme="minorHAnsi" w:hAnsi="Times New Roman" w:cs="Times New Roman"/>
          <w:sz w:val="24"/>
          <w:szCs w:val="24"/>
          <w:lang w:val="kk-KZ" w:eastAsia="en-US"/>
        </w:rPr>
        <w:t xml:space="preserve"> </w:t>
      </w:r>
      <w:r w:rsidRPr="00847EC4">
        <w:rPr>
          <w:rFonts w:ascii="Times New Roman" w:eastAsiaTheme="minorHAnsi" w:hAnsi="Times New Roman" w:cs="Times New Roman"/>
          <w:sz w:val="24"/>
          <w:szCs w:val="24"/>
          <w:lang w:eastAsia="en-US"/>
        </w:rPr>
        <w:t xml:space="preserve">под ред. П. И. </w:t>
      </w:r>
      <w:proofErr w:type="spellStart"/>
      <w:r w:rsidRPr="00847EC4">
        <w:rPr>
          <w:rFonts w:ascii="Times New Roman" w:eastAsiaTheme="minorHAnsi" w:hAnsi="Times New Roman" w:cs="Times New Roman"/>
          <w:sz w:val="24"/>
          <w:szCs w:val="24"/>
          <w:lang w:eastAsia="en-US"/>
        </w:rPr>
        <w:t>Пидкасистого</w:t>
      </w:r>
      <w:proofErr w:type="spellEnd"/>
      <w:r w:rsidRPr="00847EC4">
        <w:rPr>
          <w:rFonts w:ascii="Times New Roman" w:eastAsiaTheme="minorHAnsi" w:hAnsi="Times New Roman" w:cs="Times New Roman"/>
          <w:sz w:val="24"/>
          <w:szCs w:val="24"/>
          <w:lang w:eastAsia="en-US"/>
        </w:rPr>
        <w:t xml:space="preserve">. - 4-е изд., </w:t>
      </w:r>
      <w:proofErr w:type="spellStart"/>
      <w:r w:rsidRPr="00847EC4">
        <w:rPr>
          <w:rFonts w:ascii="Times New Roman" w:eastAsiaTheme="minorHAnsi" w:hAnsi="Times New Roman" w:cs="Times New Roman"/>
          <w:sz w:val="24"/>
          <w:szCs w:val="24"/>
          <w:lang w:eastAsia="en-US"/>
        </w:rPr>
        <w:t>перераб</w:t>
      </w:r>
      <w:proofErr w:type="spellEnd"/>
      <w:r w:rsidRPr="00847EC4">
        <w:rPr>
          <w:rFonts w:ascii="Times New Roman" w:eastAsiaTheme="minorHAnsi" w:hAnsi="Times New Roman" w:cs="Times New Roman"/>
          <w:sz w:val="24"/>
          <w:szCs w:val="24"/>
          <w:lang w:eastAsia="en-US"/>
        </w:rPr>
        <w:t xml:space="preserve">. и доп. - М.: Издательство </w:t>
      </w:r>
      <w:proofErr w:type="spellStart"/>
      <w:r w:rsidRPr="00847EC4">
        <w:rPr>
          <w:rFonts w:ascii="Times New Roman" w:eastAsiaTheme="minorHAnsi" w:hAnsi="Times New Roman" w:cs="Times New Roman"/>
          <w:sz w:val="24"/>
          <w:szCs w:val="24"/>
          <w:lang w:eastAsia="en-US"/>
        </w:rPr>
        <w:t>Юрайт</w:t>
      </w:r>
      <w:proofErr w:type="spellEnd"/>
      <w:r w:rsidRPr="00847EC4">
        <w:rPr>
          <w:rFonts w:ascii="Times New Roman" w:eastAsiaTheme="minorHAnsi" w:hAnsi="Times New Roman" w:cs="Times New Roman"/>
          <w:sz w:val="24"/>
          <w:szCs w:val="24"/>
          <w:lang w:eastAsia="en-US"/>
        </w:rPr>
        <w:t>, 2016. -</w:t>
      </w:r>
      <w:r w:rsidR="009725C4">
        <w:rPr>
          <w:rFonts w:ascii="Times New Roman" w:eastAsiaTheme="minorHAnsi" w:hAnsi="Times New Roman" w:cs="Times New Roman"/>
          <w:sz w:val="24"/>
          <w:szCs w:val="24"/>
          <w:lang w:val="kk-KZ" w:eastAsia="en-US"/>
        </w:rPr>
        <w:t xml:space="preserve"> </w:t>
      </w:r>
      <w:r w:rsidRPr="00847EC4">
        <w:rPr>
          <w:rFonts w:ascii="Times New Roman" w:eastAsiaTheme="minorHAnsi" w:hAnsi="Times New Roman" w:cs="Times New Roman"/>
          <w:sz w:val="24"/>
          <w:szCs w:val="24"/>
          <w:lang w:eastAsia="en-US"/>
        </w:rPr>
        <w:t>408 с.</w:t>
      </w:r>
    </w:p>
    <w:p w:rsidR="000A37FB" w:rsidRPr="00847EC4" w:rsidRDefault="000A37FB" w:rsidP="006F73C1">
      <w:pPr>
        <w:pStyle w:val="a6"/>
        <w:numPr>
          <w:ilvl w:val="0"/>
          <w:numId w:val="6"/>
        </w:numPr>
        <w:tabs>
          <w:tab w:val="left" w:pos="426"/>
        </w:tabs>
        <w:spacing w:after="0" w:line="240" w:lineRule="auto"/>
        <w:ind w:left="284" w:hanging="284"/>
        <w:jc w:val="both"/>
        <w:rPr>
          <w:rFonts w:ascii="Times New Roman" w:hAnsi="Times New Roman" w:cs="Times New Roman"/>
          <w:sz w:val="24"/>
          <w:szCs w:val="24"/>
          <w:lang w:val="kk-KZ"/>
        </w:rPr>
      </w:pPr>
      <w:r w:rsidRPr="00F90661">
        <w:rPr>
          <w:rFonts w:ascii="Times New Roman" w:hAnsi="Times New Roman" w:cs="Times New Roman"/>
          <w:sz w:val="24"/>
          <w:szCs w:val="24"/>
        </w:rPr>
        <w:lastRenderedPageBreak/>
        <w:t xml:space="preserve">Педагогика: учебник и практикум для вузов / Л. С. </w:t>
      </w:r>
      <w:proofErr w:type="spellStart"/>
      <w:r w:rsidRPr="00F90661">
        <w:rPr>
          <w:rFonts w:ascii="Times New Roman" w:hAnsi="Times New Roman" w:cs="Times New Roman"/>
          <w:sz w:val="24"/>
          <w:szCs w:val="24"/>
        </w:rPr>
        <w:t>Подымова</w:t>
      </w:r>
      <w:proofErr w:type="spellEnd"/>
      <w:r w:rsidRPr="00F90661">
        <w:rPr>
          <w:rFonts w:ascii="Times New Roman" w:hAnsi="Times New Roman" w:cs="Times New Roman"/>
          <w:sz w:val="24"/>
          <w:szCs w:val="24"/>
        </w:rPr>
        <w:t xml:space="preserve"> [и др.]; под общей редакцией Л. С. </w:t>
      </w:r>
      <w:proofErr w:type="spellStart"/>
      <w:r w:rsidRPr="00F90661">
        <w:rPr>
          <w:rFonts w:ascii="Times New Roman" w:hAnsi="Times New Roman" w:cs="Times New Roman"/>
          <w:sz w:val="24"/>
          <w:szCs w:val="24"/>
        </w:rPr>
        <w:t>Подымовой</w:t>
      </w:r>
      <w:proofErr w:type="spellEnd"/>
      <w:r w:rsidRPr="00F90661">
        <w:rPr>
          <w:rFonts w:ascii="Times New Roman" w:hAnsi="Times New Roman" w:cs="Times New Roman"/>
          <w:sz w:val="24"/>
          <w:szCs w:val="24"/>
        </w:rPr>
        <w:t xml:space="preserve">, В. А. </w:t>
      </w:r>
      <w:proofErr w:type="spellStart"/>
      <w:r w:rsidRPr="00F90661">
        <w:rPr>
          <w:rFonts w:ascii="Times New Roman" w:hAnsi="Times New Roman" w:cs="Times New Roman"/>
          <w:sz w:val="24"/>
          <w:szCs w:val="24"/>
        </w:rPr>
        <w:t>Сластенина</w:t>
      </w:r>
      <w:proofErr w:type="spellEnd"/>
      <w:r w:rsidRPr="00F90661">
        <w:rPr>
          <w:rFonts w:ascii="Times New Roman" w:hAnsi="Times New Roman" w:cs="Times New Roman"/>
          <w:sz w:val="24"/>
          <w:szCs w:val="24"/>
        </w:rPr>
        <w:t>. - 2-</w:t>
      </w:r>
      <w:r>
        <w:rPr>
          <w:rFonts w:ascii="Times New Roman" w:hAnsi="Times New Roman" w:cs="Times New Roman"/>
          <w:sz w:val="24"/>
          <w:szCs w:val="24"/>
        </w:rPr>
        <w:t xml:space="preserve">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и доп.- Москва</w:t>
      </w:r>
      <w:r w:rsidRPr="00F90661">
        <w:rPr>
          <w:rFonts w:ascii="Times New Roman" w:hAnsi="Times New Roman" w:cs="Times New Roman"/>
          <w:sz w:val="24"/>
          <w:szCs w:val="24"/>
        </w:rPr>
        <w:t xml:space="preserve">: </w:t>
      </w:r>
      <w:r w:rsidRPr="00847EC4">
        <w:rPr>
          <w:rFonts w:ascii="Times New Roman" w:hAnsi="Times New Roman" w:cs="Times New Roman"/>
          <w:sz w:val="24"/>
          <w:szCs w:val="24"/>
        </w:rPr>
        <w:t xml:space="preserve">Издательство </w:t>
      </w:r>
      <w:proofErr w:type="spellStart"/>
      <w:r w:rsidRPr="00847EC4">
        <w:rPr>
          <w:rFonts w:ascii="Times New Roman" w:hAnsi="Times New Roman" w:cs="Times New Roman"/>
          <w:sz w:val="24"/>
          <w:szCs w:val="24"/>
        </w:rPr>
        <w:t>Юрайт</w:t>
      </w:r>
      <w:proofErr w:type="spellEnd"/>
      <w:r w:rsidRPr="00847EC4">
        <w:rPr>
          <w:rFonts w:ascii="Times New Roman" w:hAnsi="Times New Roman" w:cs="Times New Roman"/>
          <w:sz w:val="24"/>
          <w:szCs w:val="24"/>
        </w:rPr>
        <w:t>, 2021. - 246 с. - (Высшее образование). Серия: Бакалавр. Академический кур</w:t>
      </w:r>
    </w:p>
    <w:p w:rsidR="000A37FB" w:rsidRPr="00F4082D" w:rsidRDefault="000A37FB" w:rsidP="006F73C1">
      <w:pPr>
        <w:pStyle w:val="a6"/>
        <w:numPr>
          <w:ilvl w:val="0"/>
          <w:numId w:val="6"/>
        </w:numPr>
        <w:tabs>
          <w:tab w:val="left" w:pos="426"/>
        </w:tabs>
        <w:spacing w:after="0" w:line="240" w:lineRule="auto"/>
        <w:ind w:left="284" w:hanging="284"/>
        <w:jc w:val="both"/>
        <w:rPr>
          <w:rFonts w:ascii="Times New Roman" w:hAnsi="Times New Roman" w:cs="Times New Roman"/>
          <w:sz w:val="24"/>
          <w:szCs w:val="24"/>
          <w:lang w:val="kk-KZ"/>
        </w:rPr>
      </w:pPr>
      <w:proofErr w:type="spellStart"/>
      <w:r w:rsidRPr="00F4082D">
        <w:rPr>
          <w:rFonts w:ascii="Times New Roman" w:eastAsiaTheme="minorHAnsi" w:hAnsi="Times New Roman" w:cs="Times New Roman"/>
          <w:sz w:val="24"/>
          <w:szCs w:val="24"/>
          <w:lang w:eastAsia="en-US"/>
        </w:rPr>
        <w:t>Подласый</w:t>
      </w:r>
      <w:proofErr w:type="spellEnd"/>
      <w:r w:rsidRPr="00F4082D">
        <w:rPr>
          <w:rFonts w:ascii="Times New Roman" w:eastAsiaTheme="minorHAnsi" w:hAnsi="Times New Roman" w:cs="Times New Roman"/>
          <w:sz w:val="24"/>
          <w:szCs w:val="24"/>
          <w:lang w:eastAsia="en-US"/>
        </w:rPr>
        <w:t xml:space="preserve">, И.П. Педагогика: учебник для </w:t>
      </w:r>
      <w:proofErr w:type="gramStart"/>
      <w:r w:rsidRPr="00F4082D">
        <w:rPr>
          <w:rFonts w:ascii="Times New Roman" w:eastAsiaTheme="minorHAnsi" w:hAnsi="Times New Roman" w:cs="Times New Roman"/>
          <w:sz w:val="24"/>
          <w:szCs w:val="24"/>
          <w:lang w:eastAsia="en-US"/>
        </w:rPr>
        <w:t>прикладного</w:t>
      </w:r>
      <w:proofErr w:type="gramEnd"/>
      <w:r w:rsidRPr="00F4082D">
        <w:rPr>
          <w:rFonts w:ascii="Times New Roman" w:eastAsiaTheme="minorHAnsi" w:hAnsi="Times New Roman" w:cs="Times New Roman"/>
          <w:sz w:val="24"/>
          <w:szCs w:val="24"/>
          <w:lang w:val="kk-KZ" w:eastAsia="en-US"/>
        </w:rPr>
        <w:t xml:space="preserve"> </w:t>
      </w:r>
      <w:proofErr w:type="spellStart"/>
      <w:r w:rsidRPr="00F4082D">
        <w:rPr>
          <w:rFonts w:ascii="Times New Roman" w:eastAsiaTheme="minorHAnsi" w:hAnsi="Times New Roman" w:cs="Times New Roman"/>
          <w:sz w:val="24"/>
          <w:szCs w:val="24"/>
          <w:lang w:eastAsia="en-US"/>
        </w:rPr>
        <w:t>бакалавриата</w:t>
      </w:r>
      <w:proofErr w:type="spellEnd"/>
      <w:r w:rsidRPr="00F4082D">
        <w:rPr>
          <w:rFonts w:ascii="Times New Roman" w:eastAsiaTheme="minorHAnsi" w:hAnsi="Times New Roman" w:cs="Times New Roman"/>
          <w:sz w:val="24"/>
          <w:szCs w:val="24"/>
          <w:lang w:eastAsia="en-US"/>
        </w:rPr>
        <w:t xml:space="preserve"> - М.: Издательство </w:t>
      </w:r>
      <w:proofErr w:type="spellStart"/>
      <w:r w:rsidRPr="00F4082D">
        <w:rPr>
          <w:rFonts w:ascii="Times New Roman" w:eastAsiaTheme="minorHAnsi" w:hAnsi="Times New Roman" w:cs="Times New Roman"/>
          <w:sz w:val="24"/>
          <w:szCs w:val="24"/>
          <w:lang w:eastAsia="en-US"/>
        </w:rPr>
        <w:t>Юрайт</w:t>
      </w:r>
      <w:proofErr w:type="spellEnd"/>
      <w:r w:rsidRPr="00F4082D">
        <w:rPr>
          <w:rFonts w:ascii="Times New Roman" w:eastAsiaTheme="minorHAnsi" w:hAnsi="Times New Roman" w:cs="Times New Roman"/>
          <w:sz w:val="24"/>
          <w:szCs w:val="24"/>
          <w:lang w:eastAsia="en-US"/>
        </w:rPr>
        <w:t xml:space="preserve">, 2016. - 576 с. </w:t>
      </w:r>
      <w:hyperlink r:id="rId6" w:history="1">
        <w:r w:rsidRPr="00F4082D">
          <w:rPr>
            <w:rStyle w:val="ac"/>
            <w:rFonts w:ascii="Times New Roman" w:eastAsiaTheme="minorHAnsi" w:hAnsi="Times New Roman" w:cs="Times New Roman"/>
            <w:sz w:val="24"/>
            <w:szCs w:val="24"/>
            <w:lang w:eastAsia="en-US"/>
          </w:rPr>
          <w:t>https://www.biblio-online.ru/book/3404EC1BFA5F-4D4C-8562-723022CE6FD8</w:t>
        </w:r>
      </w:hyperlink>
    </w:p>
    <w:p w:rsidR="000A37FB" w:rsidRPr="00811553" w:rsidRDefault="000A37FB" w:rsidP="004358FF">
      <w:pPr>
        <w:pStyle w:val="a6"/>
        <w:numPr>
          <w:ilvl w:val="0"/>
          <w:numId w:val="6"/>
        </w:numPr>
        <w:tabs>
          <w:tab w:val="left" w:pos="426"/>
        </w:tabs>
        <w:spacing w:after="0" w:line="240" w:lineRule="auto"/>
        <w:ind w:left="284" w:hanging="284"/>
        <w:jc w:val="both"/>
        <w:rPr>
          <w:rFonts w:ascii="Times New Roman" w:hAnsi="Times New Roman" w:cs="Times New Roman"/>
          <w:sz w:val="24"/>
          <w:szCs w:val="24"/>
        </w:rPr>
      </w:pPr>
      <w:proofErr w:type="spellStart"/>
      <w:r w:rsidRPr="00811553">
        <w:rPr>
          <w:rFonts w:ascii="Times New Roman" w:hAnsi="Times New Roman" w:cs="Times New Roman"/>
          <w:sz w:val="24"/>
          <w:szCs w:val="24"/>
        </w:rPr>
        <w:t>Рындак</w:t>
      </w:r>
      <w:proofErr w:type="spellEnd"/>
      <w:r w:rsidRPr="00811553">
        <w:rPr>
          <w:rFonts w:ascii="Times New Roman" w:hAnsi="Times New Roman" w:cs="Times New Roman"/>
          <w:sz w:val="24"/>
          <w:szCs w:val="24"/>
        </w:rPr>
        <w:t xml:space="preserve"> В.Г. </w:t>
      </w:r>
      <w:r w:rsidR="009725C4">
        <w:rPr>
          <w:rFonts w:ascii="Times New Roman" w:hAnsi="Times New Roman" w:cs="Times New Roman"/>
          <w:sz w:val="24"/>
          <w:szCs w:val="24"/>
        </w:rPr>
        <w:t xml:space="preserve">Педагогика. М.: ИНФРА, 2023 </w:t>
      </w:r>
    </w:p>
    <w:p w:rsidR="000A37FB" w:rsidRPr="00811553" w:rsidRDefault="000A37FB" w:rsidP="004358FF">
      <w:pPr>
        <w:pStyle w:val="a6"/>
        <w:numPr>
          <w:ilvl w:val="0"/>
          <w:numId w:val="6"/>
        </w:numPr>
        <w:tabs>
          <w:tab w:val="left" w:pos="426"/>
        </w:tabs>
        <w:spacing w:after="0" w:line="240" w:lineRule="auto"/>
        <w:ind w:left="284" w:hanging="284"/>
        <w:jc w:val="both"/>
        <w:rPr>
          <w:rFonts w:ascii="Times New Roman" w:hAnsi="Times New Roman" w:cs="Times New Roman"/>
          <w:sz w:val="24"/>
          <w:szCs w:val="24"/>
        </w:rPr>
      </w:pPr>
      <w:proofErr w:type="spellStart"/>
      <w:r w:rsidRPr="00811553">
        <w:rPr>
          <w:rFonts w:ascii="Times New Roman" w:hAnsi="Times New Roman" w:cs="Times New Roman"/>
          <w:sz w:val="24"/>
          <w:szCs w:val="24"/>
        </w:rPr>
        <w:t>Сластенин</w:t>
      </w:r>
      <w:proofErr w:type="spellEnd"/>
      <w:r w:rsidRPr="00811553">
        <w:rPr>
          <w:rFonts w:ascii="Times New Roman" w:hAnsi="Times New Roman" w:cs="Times New Roman"/>
          <w:sz w:val="24"/>
          <w:szCs w:val="24"/>
        </w:rPr>
        <w:t xml:space="preserve"> В.А. и др. Педагогика Учеб</w:t>
      </w:r>
      <w:proofErr w:type="gramStart"/>
      <w:r w:rsidRPr="00811553">
        <w:rPr>
          <w:rFonts w:ascii="Times New Roman" w:hAnsi="Times New Roman" w:cs="Times New Roman"/>
          <w:sz w:val="24"/>
          <w:szCs w:val="24"/>
        </w:rPr>
        <w:t>.</w:t>
      </w:r>
      <w:proofErr w:type="gramEnd"/>
      <w:r w:rsidRPr="00811553">
        <w:rPr>
          <w:rFonts w:ascii="Times New Roman" w:hAnsi="Times New Roman" w:cs="Times New Roman"/>
          <w:sz w:val="24"/>
          <w:szCs w:val="24"/>
        </w:rPr>
        <w:t xml:space="preserve"> </w:t>
      </w:r>
      <w:proofErr w:type="gramStart"/>
      <w:r w:rsidRPr="00811553">
        <w:rPr>
          <w:rFonts w:ascii="Times New Roman" w:hAnsi="Times New Roman" w:cs="Times New Roman"/>
          <w:sz w:val="24"/>
          <w:szCs w:val="24"/>
        </w:rPr>
        <w:t>п</w:t>
      </w:r>
      <w:proofErr w:type="gramEnd"/>
      <w:r w:rsidRPr="00811553">
        <w:rPr>
          <w:rFonts w:ascii="Times New Roman" w:hAnsi="Times New Roman" w:cs="Times New Roman"/>
          <w:sz w:val="24"/>
          <w:szCs w:val="24"/>
        </w:rPr>
        <w:t xml:space="preserve">особие для студ. </w:t>
      </w:r>
      <w:proofErr w:type="spellStart"/>
      <w:r w:rsidRPr="00811553">
        <w:rPr>
          <w:rFonts w:ascii="Times New Roman" w:hAnsi="Times New Roman" w:cs="Times New Roman"/>
          <w:sz w:val="24"/>
          <w:szCs w:val="24"/>
        </w:rPr>
        <w:t>высш</w:t>
      </w:r>
      <w:proofErr w:type="spellEnd"/>
      <w:r w:rsidRPr="00811553">
        <w:rPr>
          <w:rFonts w:ascii="Times New Roman" w:hAnsi="Times New Roman" w:cs="Times New Roman"/>
          <w:sz w:val="24"/>
          <w:szCs w:val="24"/>
        </w:rPr>
        <w:t xml:space="preserve">. </w:t>
      </w:r>
      <w:proofErr w:type="spellStart"/>
      <w:r w:rsidRPr="00811553">
        <w:rPr>
          <w:rFonts w:ascii="Times New Roman" w:hAnsi="Times New Roman" w:cs="Times New Roman"/>
          <w:sz w:val="24"/>
          <w:szCs w:val="24"/>
        </w:rPr>
        <w:t>пед</w:t>
      </w:r>
      <w:proofErr w:type="spellEnd"/>
      <w:r w:rsidRPr="00811553">
        <w:rPr>
          <w:rFonts w:ascii="Times New Roman" w:hAnsi="Times New Roman" w:cs="Times New Roman"/>
          <w:sz w:val="24"/>
          <w:szCs w:val="24"/>
        </w:rPr>
        <w:t xml:space="preserve">. учеб. заведений / В. А. </w:t>
      </w:r>
      <w:proofErr w:type="spellStart"/>
      <w:r w:rsidRPr="00811553">
        <w:rPr>
          <w:rFonts w:ascii="Times New Roman" w:hAnsi="Times New Roman" w:cs="Times New Roman"/>
          <w:sz w:val="24"/>
          <w:szCs w:val="24"/>
        </w:rPr>
        <w:t>Сластенин</w:t>
      </w:r>
      <w:proofErr w:type="spellEnd"/>
      <w:r w:rsidRPr="00811553">
        <w:rPr>
          <w:rFonts w:ascii="Times New Roman" w:hAnsi="Times New Roman" w:cs="Times New Roman"/>
          <w:sz w:val="24"/>
          <w:szCs w:val="24"/>
        </w:rPr>
        <w:t xml:space="preserve">, И. Ф. Исаев, Е. Н. </w:t>
      </w:r>
      <w:proofErr w:type="spellStart"/>
      <w:r w:rsidRPr="00811553">
        <w:rPr>
          <w:rFonts w:ascii="Times New Roman" w:hAnsi="Times New Roman" w:cs="Times New Roman"/>
          <w:sz w:val="24"/>
          <w:szCs w:val="24"/>
        </w:rPr>
        <w:t>Шиянов</w:t>
      </w:r>
      <w:proofErr w:type="spellEnd"/>
      <w:r w:rsidRPr="00811553">
        <w:rPr>
          <w:rFonts w:ascii="Times New Roman" w:hAnsi="Times New Roman" w:cs="Times New Roman"/>
          <w:sz w:val="24"/>
          <w:szCs w:val="24"/>
        </w:rPr>
        <w:t xml:space="preserve">; Под ред. В.А. </w:t>
      </w:r>
      <w:proofErr w:type="spellStart"/>
      <w:r w:rsidRPr="00811553">
        <w:rPr>
          <w:rFonts w:ascii="Times New Roman" w:hAnsi="Times New Roman" w:cs="Times New Roman"/>
          <w:sz w:val="24"/>
          <w:szCs w:val="24"/>
        </w:rPr>
        <w:t>Сластенина</w:t>
      </w:r>
      <w:proofErr w:type="spellEnd"/>
      <w:r w:rsidRPr="00811553">
        <w:rPr>
          <w:rFonts w:ascii="Times New Roman" w:hAnsi="Times New Roman" w:cs="Times New Roman"/>
          <w:sz w:val="24"/>
          <w:szCs w:val="24"/>
        </w:rPr>
        <w:t>. - М.: Издательский центр "Академия", 2014. - 576 с</w:t>
      </w:r>
      <w:r w:rsidR="009725C4">
        <w:rPr>
          <w:rFonts w:ascii="Times New Roman" w:hAnsi="Times New Roman" w:cs="Times New Roman"/>
          <w:sz w:val="24"/>
          <w:szCs w:val="24"/>
          <w:lang w:val="kk-KZ"/>
        </w:rPr>
        <w:t>.</w:t>
      </w:r>
    </w:p>
    <w:p w:rsidR="000A37FB" w:rsidRPr="00811553" w:rsidRDefault="000A37FB" w:rsidP="004358FF">
      <w:pPr>
        <w:pStyle w:val="a6"/>
        <w:numPr>
          <w:ilvl w:val="0"/>
          <w:numId w:val="6"/>
        </w:numPr>
        <w:tabs>
          <w:tab w:val="left" w:pos="426"/>
        </w:tabs>
        <w:spacing w:after="0" w:line="240" w:lineRule="auto"/>
        <w:ind w:left="284" w:hanging="284"/>
        <w:jc w:val="both"/>
        <w:rPr>
          <w:rFonts w:ascii="Times New Roman" w:hAnsi="Times New Roman" w:cs="Times New Roman"/>
          <w:sz w:val="24"/>
          <w:szCs w:val="24"/>
          <w:lang w:val="kk-KZ"/>
        </w:rPr>
      </w:pPr>
      <w:proofErr w:type="spellStart"/>
      <w:r w:rsidRPr="00811553">
        <w:rPr>
          <w:rFonts w:ascii="Times New Roman" w:hAnsi="Times New Roman" w:cs="Times New Roman"/>
          <w:sz w:val="24"/>
          <w:szCs w:val="24"/>
        </w:rPr>
        <w:t>Сластенин</w:t>
      </w:r>
      <w:proofErr w:type="spellEnd"/>
      <w:r w:rsidRPr="00811553">
        <w:rPr>
          <w:rFonts w:ascii="Times New Roman" w:hAnsi="Times New Roman" w:cs="Times New Roman"/>
          <w:sz w:val="24"/>
          <w:szCs w:val="24"/>
        </w:rPr>
        <w:t xml:space="preserve"> В.А. и др. Педагогика Учеб</w:t>
      </w:r>
      <w:proofErr w:type="gramStart"/>
      <w:r w:rsidRPr="00811553">
        <w:rPr>
          <w:rFonts w:ascii="Times New Roman" w:hAnsi="Times New Roman" w:cs="Times New Roman"/>
          <w:sz w:val="24"/>
          <w:szCs w:val="24"/>
        </w:rPr>
        <w:t>.</w:t>
      </w:r>
      <w:proofErr w:type="gramEnd"/>
      <w:r w:rsidRPr="00811553">
        <w:rPr>
          <w:rFonts w:ascii="Times New Roman" w:hAnsi="Times New Roman" w:cs="Times New Roman"/>
          <w:sz w:val="24"/>
          <w:szCs w:val="24"/>
        </w:rPr>
        <w:t xml:space="preserve"> </w:t>
      </w:r>
      <w:proofErr w:type="gramStart"/>
      <w:r w:rsidRPr="00811553">
        <w:rPr>
          <w:rFonts w:ascii="Times New Roman" w:hAnsi="Times New Roman" w:cs="Times New Roman"/>
          <w:sz w:val="24"/>
          <w:szCs w:val="24"/>
        </w:rPr>
        <w:t>п</w:t>
      </w:r>
      <w:proofErr w:type="gramEnd"/>
      <w:r w:rsidRPr="00811553">
        <w:rPr>
          <w:rFonts w:ascii="Times New Roman" w:hAnsi="Times New Roman" w:cs="Times New Roman"/>
          <w:sz w:val="24"/>
          <w:szCs w:val="24"/>
        </w:rPr>
        <w:t xml:space="preserve">особие для студ. </w:t>
      </w:r>
      <w:proofErr w:type="spellStart"/>
      <w:r w:rsidRPr="00811553">
        <w:rPr>
          <w:rFonts w:ascii="Times New Roman" w:hAnsi="Times New Roman" w:cs="Times New Roman"/>
          <w:sz w:val="24"/>
          <w:szCs w:val="24"/>
        </w:rPr>
        <w:t>высш</w:t>
      </w:r>
      <w:proofErr w:type="spellEnd"/>
      <w:r w:rsidRPr="00811553">
        <w:rPr>
          <w:rFonts w:ascii="Times New Roman" w:hAnsi="Times New Roman" w:cs="Times New Roman"/>
          <w:sz w:val="24"/>
          <w:szCs w:val="24"/>
        </w:rPr>
        <w:t xml:space="preserve">. </w:t>
      </w:r>
      <w:proofErr w:type="spellStart"/>
      <w:r w:rsidRPr="00811553">
        <w:rPr>
          <w:rFonts w:ascii="Times New Roman" w:hAnsi="Times New Roman" w:cs="Times New Roman"/>
          <w:sz w:val="24"/>
          <w:szCs w:val="24"/>
        </w:rPr>
        <w:t>пед</w:t>
      </w:r>
      <w:proofErr w:type="spellEnd"/>
      <w:r w:rsidRPr="00811553">
        <w:rPr>
          <w:rFonts w:ascii="Times New Roman" w:hAnsi="Times New Roman" w:cs="Times New Roman"/>
          <w:sz w:val="24"/>
          <w:szCs w:val="24"/>
        </w:rPr>
        <w:t xml:space="preserve">. учеб. заведений / В. А. </w:t>
      </w:r>
      <w:proofErr w:type="spellStart"/>
      <w:r w:rsidRPr="00811553">
        <w:rPr>
          <w:rFonts w:ascii="Times New Roman" w:hAnsi="Times New Roman" w:cs="Times New Roman"/>
          <w:sz w:val="24"/>
          <w:szCs w:val="24"/>
        </w:rPr>
        <w:t>Сластенин</w:t>
      </w:r>
      <w:proofErr w:type="spellEnd"/>
      <w:r w:rsidRPr="00811553">
        <w:rPr>
          <w:rFonts w:ascii="Times New Roman" w:hAnsi="Times New Roman" w:cs="Times New Roman"/>
          <w:sz w:val="24"/>
          <w:szCs w:val="24"/>
        </w:rPr>
        <w:t xml:space="preserve">, И. Ф. Исаев, А.И. Мищенко, Е. Н. </w:t>
      </w:r>
      <w:proofErr w:type="spellStart"/>
      <w:r w:rsidRPr="00811553">
        <w:rPr>
          <w:rFonts w:ascii="Times New Roman" w:hAnsi="Times New Roman" w:cs="Times New Roman"/>
          <w:sz w:val="24"/>
          <w:szCs w:val="24"/>
        </w:rPr>
        <w:t>Шиянов</w:t>
      </w:r>
      <w:proofErr w:type="spellEnd"/>
      <w:r w:rsidRPr="00811553">
        <w:rPr>
          <w:rFonts w:ascii="Times New Roman" w:hAnsi="Times New Roman" w:cs="Times New Roman"/>
          <w:sz w:val="24"/>
          <w:szCs w:val="24"/>
        </w:rPr>
        <w:t xml:space="preserve">; Под ред. В.А. </w:t>
      </w:r>
      <w:proofErr w:type="spellStart"/>
      <w:r w:rsidRPr="00811553">
        <w:rPr>
          <w:rFonts w:ascii="Times New Roman" w:hAnsi="Times New Roman" w:cs="Times New Roman"/>
          <w:sz w:val="24"/>
          <w:szCs w:val="24"/>
        </w:rPr>
        <w:t>Сластенина</w:t>
      </w:r>
      <w:proofErr w:type="spellEnd"/>
      <w:r w:rsidRPr="00811553">
        <w:rPr>
          <w:rFonts w:ascii="Times New Roman" w:hAnsi="Times New Roman" w:cs="Times New Roman"/>
          <w:sz w:val="24"/>
          <w:szCs w:val="24"/>
        </w:rPr>
        <w:t>. - М.: Издательский центр "Академия", 2000. - 512 с</w:t>
      </w:r>
      <w:r w:rsidR="009725C4">
        <w:rPr>
          <w:rFonts w:ascii="Times New Roman" w:hAnsi="Times New Roman" w:cs="Times New Roman"/>
          <w:sz w:val="24"/>
          <w:szCs w:val="24"/>
          <w:lang w:val="kk-KZ"/>
        </w:rPr>
        <w:t>.</w:t>
      </w:r>
      <w:r w:rsidRPr="00811553">
        <w:rPr>
          <w:rFonts w:ascii="Times New Roman" w:hAnsi="Times New Roman" w:cs="Times New Roman"/>
          <w:sz w:val="24"/>
          <w:szCs w:val="24"/>
        </w:rPr>
        <w:t xml:space="preserve"> </w:t>
      </w:r>
    </w:p>
    <w:p w:rsidR="000A37FB" w:rsidRPr="00F4082D" w:rsidRDefault="000A37FB" w:rsidP="000A37FB">
      <w:pPr>
        <w:pStyle w:val="a6"/>
        <w:numPr>
          <w:ilvl w:val="0"/>
          <w:numId w:val="6"/>
        </w:numPr>
        <w:tabs>
          <w:tab w:val="left" w:pos="142"/>
          <w:tab w:val="left" w:pos="284"/>
          <w:tab w:val="left" w:pos="426"/>
        </w:tabs>
        <w:spacing w:after="0" w:line="240" w:lineRule="auto"/>
        <w:ind w:left="284" w:hanging="284"/>
        <w:jc w:val="both"/>
        <w:rPr>
          <w:rFonts w:ascii="Times New Roman" w:hAnsi="Times New Roman" w:cs="Times New Roman"/>
          <w:sz w:val="24"/>
          <w:szCs w:val="24"/>
          <w:lang w:val="kk-KZ"/>
        </w:rPr>
      </w:pPr>
      <w:r w:rsidRPr="00F4082D">
        <w:rPr>
          <w:rFonts w:ascii="Times New Roman" w:hAnsi="Times New Roman" w:cs="Times New Roman"/>
          <w:sz w:val="24"/>
          <w:szCs w:val="24"/>
          <w:lang w:val="kk-KZ"/>
        </w:rPr>
        <w:t>Тұрғынбаева Б.А. Педагогикалық акмеология – Алматы,</w:t>
      </w:r>
      <w:r w:rsidR="009725C4">
        <w:rPr>
          <w:rFonts w:ascii="Times New Roman" w:hAnsi="Times New Roman" w:cs="Times New Roman"/>
          <w:sz w:val="24"/>
          <w:szCs w:val="24"/>
          <w:lang w:val="kk-KZ"/>
        </w:rPr>
        <w:t xml:space="preserve"> ЖШ «Тантеев баспасы» - 2017. - </w:t>
      </w:r>
      <w:r w:rsidRPr="00F4082D">
        <w:rPr>
          <w:rFonts w:ascii="Times New Roman" w:hAnsi="Times New Roman" w:cs="Times New Roman"/>
          <w:sz w:val="24"/>
          <w:szCs w:val="24"/>
          <w:lang w:val="kk-KZ"/>
        </w:rPr>
        <w:t>165 б.</w:t>
      </w:r>
    </w:p>
    <w:p w:rsidR="00350521" w:rsidRPr="000A37FB" w:rsidRDefault="00350521" w:rsidP="00350521">
      <w:pPr>
        <w:spacing w:after="0" w:line="240" w:lineRule="auto"/>
        <w:contextualSpacing/>
        <w:rPr>
          <w:color w:val="FF0000"/>
          <w:lang w:val="kk-KZ"/>
        </w:rPr>
      </w:pPr>
    </w:p>
    <w:p w:rsidR="008B7975" w:rsidRPr="000A37FB" w:rsidRDefault="008B7975" w:rsidP="007F40D0">
      <w:pPr>
        <w:tabs>
          <w:tab w:val="left" w:pos="9214"/>
        </w:tabs>
        <w:spacing w:after="0" w:line="240" w:lineRule="auto"/>
        <w:rPr>
          <w:rFonts w:ascii="Times New Roman" w:hAnsi="Times New Roman" w:cs="Times New Roman"/>
          <w:sz w:val="24"/>
          <w:szCs w:val="24"/>
          <w:lang w:val="kk-KZ"/>
        </w:rPr>
      </w:pPr>
    </w:p>
    <w:sectPr w:rsidR="008B7975" w:rsidRPr="000A37FB" w:rsidSect="00F90661">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0D94"/>
    <w:multiLevelType w:val="hybridMultilevel"/>
    <w:tmpl w:val="49F82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9C159D"/>
    <w:multiLevelType w:val="hybridMultilevel"/>
    <w:tmpl w:val="319C82B0"/>
    <w:lvl w:ilvl="0" w:tplc="FA40012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CD563E"/>
    <w:multiLevelType w:val="hybridMultilevel"/>
    <w:tmpl w:val="C15A4BC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FEC2BD7"/>
    <w:multiLevelType w:val="hybridMultilevel"/>
    <w:tmpl w:val="1D62A82E"/>
    <w:lvl w:ilvl="0" w:tplc="76C00620">
      <w:start w:val="1"/>
      <w:numFmt w:val="decimal"/>
      <w:lvlText w:val="%1."/>
      <w:lvlJc w:val="left"/>
      <w:pPr>
        <w:ind w:left="360" w:hanging="360"/>
      </w:pPr>
      <w:rPr>
        <w:rFont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274D7B"/>
    <w:rsid w:val="00003F97"/>
    <w:rsid w:val="000075D2"/>
    <w:rsid w:val="00012872"/>
    <w:rsid w:val="00051C94"/>
    <w:rsid w:val="00096BDA"/>
    <w:rsid w:val="000A37FB"/>
    <w:rsid w:val="000D759E"/>
    <w:rsid w:val="001129B0"/>
    <w:rsid w:val="00130689"/>
    <w:rsid w:val="001A7111"/>
    <w:rsid w:val="001D15FF"/>
    <w:rsid w:val="001D54BA"/>
    <w:rsid w:val="001E2195"/>
    <w:rsid w:val="001E4BDB"/>
    <w:rsid w:val="0022468A"/>
    <w:rsid w:val="0022715B"/>
    <w:rsid w:val="0026229C"/>
    <w:rsid w:val="00274D7B"/>
    <w:rsid w:val="00293965"/>
    <w:rsid w:val="00296251"/>
    <w:rsid w:val="002D0042"/>
    <w:rsid w:val="002D06D8"/>
    <w:rsid w:val="002E5AF5"/>
    <w:rsid w:val="00326D34"/>
    <w:rsid w:val="003270B9"/>
    <w:rsid w:val="00350521"/>
    <w:rsid w:val="00357591"/>
    <w:rsid w:val="00361E8C"/>
    <w:rsid w:val="00381B19"/>
    <w:rsid w:val="003A44C6"/>
    <w:rsid w:val="003B2928"/>
    <w:rsid w:val="003B7A35"/>
    <w:rsid w:val="003C2174"/>
    <w:rsid w:val="003E3585"/>
    <w:rsid w:val="003F5334"/>
    <w:rsid w:val="0042735E"/>
    <w:rsid w:val="004358FF"/>
    <w:rsid w:val="00436A16"/>
    <w:rsid w:val="00442574"/>
    <w:rsid w:val="00445C03"/>
    <w:rsid w:val="004B0DA2"/>
    <w:rsid w:val="004D2EF9"/>
    <w:rsid w:val="004D35DB"/>
    <w:rsid w:val="004F4A4D"/>
    <w:rsid w:val="004F7DCA"/>
    <w:rsid w:val="00506109"/>
    <w:rsid w:val="005114B8"/>
    <w:rsid w:val="00526D4E"/>
    <w:rsid w:val="0054728C"/>
    <w:rsid w:val="00584C3E"/>
    <w:rsid w:val="00597BC4"/>
    <w:rsid w:val="005E4874"/>
    <w:rsid w:val="00617CB4"/>
    <w:rsid w:val="00662600"/>
    <w:rsid w:val="0069431D"/>
    <w:rsid w:val="006B1D6B"/>
    <w:rsid w:val="006D5233"/>
    <w:rsid w:val="006E3B69"/>
    <w:rsid w:val="006F73C1"/>
    <w:rsid w:val="0071310E"/>
    <w:rsid w:val="0074749D"/>
    <w:rsid w:val="00762DD6"/>
    <w:rsid w:val="007675DF"/>
    <w:rsid w:val="00781B58"/>
    <w:rsid w:val="007A50EA"/>
    <w:rsid w:val="007C2CFE"/>
    <w:rsid w:val="007F40D0"/>
    <w:rsid w:val="007F66F9"/>
    <w:rsid w:val="00802F2A"/>
    <w:rsid w:val="00811553"/>
    <w:rsid w:val="00830DA0"/>
    <w:rsid w:val="00837E1D"/>
    <w:rsid w:val="0084528F"/>
    <w:rsid w:val="00847EC4"/>
    <w:rsid w:val="00852F20"/>
    <w:rsid w:val="008B1860"/>
    <w:rsid w:val="008B567A"/>
    <w:rsid w:val="008B7975"/>
    <w:rsid w:val="008C58BB"/>
    <w:rsid w:val="00906317"/>
    <w:rsid w:val="00940E13"/>
    <w:rsid w:val="009725C4"/>
    <w:rsid w:val="00991028"/>
    <w:rsid w:val="009A134A"/>
    <w:rsid w:val="009C3F7F"/>
    <w:rsid w:val="009C70DE"/>
    <w:rsid w:val="009E07D6"/>
    <w:rsid w:val="009E518D"/>
    <w:rsid w:val="00A359BB"/>
    <w:rsid w:val="00A42C85"/>
    <w:rsid w:val="00A66BFD"/>
    <w:rsid w:val="00A671B7"/>
    <w:rsid w:val="00A74686"/>
    <w:rsid w:val="00AA79A0"/>
    <w:rsid w:val="00AD59ED"/>
    <w:rsid w:val="00AF37BE"/>
    <w:rsid w:val="00B03241"/>
    <w:rsid w:val="00B07D4C"/>
    <w:rsid w:val="00B16E50"/>
    <w:rsid w:val="00B26A08"/>
    <w:rsid w:val="00B440EE"/>
    <w:rsid w:val="00B44140"/>
    <w:rsid w:val="00B544A7"/>
    <w:rsid w:val="00B6577D"/>
    <w:rsid w:val="00B71818"/>
    <w:rsid w:val="00BA431A"/>
    <w:rsid w:val="00BB6D0D"/>
    <w:rsid w:val="00BC228C"/>
    <w:rsid w:val="00BC280F"/>
    <w:rsid w:val="00BE0B03"/>
    <w:rsid w:val="00BE5B47"/>
    <w:rsid w:val="00BF4E7E"/>
    <w:rsid w:val="00C51FA3"/>
    <w:rsid w:val="00C73A26"/>
    <w:rsid w:val="00C8109A"/>
    <w:rsid w:val="00CE2B4E"/>
    <w:rsid w:val="00D00AA2"/>
    <w:rsid w:val="00D030D1"/>
    <w:rsid w:val="00D45E63"/>
    <w:rsid w:val="00DA11A7"/>
    <w:rsid w:val="00DD3044"/>
    <w:rsid w:val="00E304CF"/>
    <w:rsid w:val="00E320BE"/>
    <w:rsid w:val="00E32564"/>
    <w:rsid w:val="00E67A9F"/>
    <w:rsid w:val="00E750CA"/>
    <w:rsid w:val="00E82308"/>
    <w:rsid w:val="00E91EE2"/>
    <w:rsid w:val="00EC7E28"/>
    <w:rsid w:val="00ED1803"/>
    <w:rsid w:val="00EE2B96"/>
    <w:rsid w:val="00F23E58"/>
    <w:rsid w:val="00F4082D"/>
    <w:rsid w:val="00F87F33"/>
    <w:rsid w:val="00F90254"/>
    <w:rsid w:val="00F90661"/>
    <w:rsid w:val="00FB71D8"/>
    <w:rsid w:val="00FB7F0B"/>
    <w:rsid w:val="00FC26C4"/>
    <w:rsid w:val="00FD2097"/>
    <w:rsid w:val="00FD5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B19"/>
  </w:style>
  <w:style w:type="paragraph" w:styleId="1">
    <w:name w:val="heading 1"/>
    <w:basedOn w:val="a"/>
    <w:link w:val="10"/>
    <w:uiPriority w:val="9"/>
    <w:qFormat/>
    <w:rsid w:val="00BE0B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274D7B"/>
    <w:pPr>
      <w:widowControl w:val="0"/>
      <w:spacing w:after="0" w:line="240" w:lineRule="auto"/>
      <w:jc w:val="center"/>
    </w:pPr>
    <w:rPr>
      <w:b/>
      <w:bCs/>
      <w:sz w:val="28"/>
      <w:szCs w:val="28"/>
    </w:rPr>
  </w:style>
  <w:style w:type="character" w:customStyle="1" w:styleId="a4">
    <w:name w:val="Название Знак"/>
    <w:basedOn w:val="a0"/>
    <w:uiPriority w:val="10"/>
    <w:rsid w:val="00274D7B"/>
    <w:rPr>
      <w:rFonts w:asciiTheme="majorHAnsi" w:eastAsiaTheme="majorEastAsia" w:hAnsiTheme="majorHAnsi" w:cstheme="majorBidi"/>
      <w:color w:val="17365D" w:themeColor="text2" w:themeShade="BF"/>
      <w:spacing w:val="5"/>
      <w:kern w:val="28"/>
      <w:sz w:val="52"/>
      <w:szCs w:val="52"/>
    </w:rPr>
  </w:style>
  <w:style w:type="paragraph" w:styleId="2">
    <w:name w:val="Body Text Indent 2"/>
    <w:basedOn w:val="a"/>
    <w:link w:val="20"/>
    <w:semiHidden/>
    <w:unhideWhenUsed/>
    <w:rsid w:val="00274D7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274D7B"/>
    <w:rPr>
      <w:rFonts w:ascii="Times New Roman" w:eastAsia="Times New Roman" w:hAnsi="Times New Roman" w:cs="Times New Roman"/>
      <w:sz w:val="24"/>
      <w:szCs w:val="24"/>
    </w:rPr>
  </w:style>
  <w:style w:type="paragraph" w:styleId="a5">
    <w:name w:val="No Spacing"/>
    <w:uiPriority w:val="1"/>
    <w:qFormat/>
    <w:rsid w:val="00274D7B"/>
    <w:pPr>
      <w:spacing w:after="0" w:line="240" w:lineRule="auto"/>
    </w:pPr>
    <w:rPr>
      <w:rFonts w:ascii="Calibri" w:eastAsia="Times New Roman" w:hAnsi="Calibri" w:cs="Times New Roman"/>
    </w:rPr>
  </w:style>
  <w:style w:type="paragraph" w:styleId="a6">
    <w:name w:val="List Paragraph"/>
    <w:basedOn w:val="a"/>
    <w:uiPriority w:val="34"/>
    <w:qFormat/>
    <w:rsid w:val="00274D7B"/>
    <w:pPr>
      <w:ind w:left="720"/>
      <w:contextualSpacing/>
    </w:pPr>
  </w:style>
  <w:style w:type="character" w:customStyle="1" w:styleId="Normal">
    <w:name w:val="Normal Знак"/>
    <w:basedOn w:val="a0"/>
    <w:link w:val="12"/>
    <w:locked/>
    <w:rsid w:val="00274D7B"/>
    <w:rPr>
      <w:rFonts w:ascii="Times New Roman" w:eastAsia="Times New Roman" w:hAnsi="Times New Roman" w:cs="Times New Roman"/>
      <w:sz w:val="20"/>
      <w:szCs w:val="20"/>
    </w:rPr>
  </w:style>
  <w:style w:type="paragraph" w:customStyle="1" w:styleId="12">
    <w:name w:val="Обычный1"/>
    <w:link w:val="Normal"/>
    <w:rsid w:val="00274D7B"/>
    <w:pPr>
      <w:spacing w:after="0" w:line="240" w:lineRule="auto"/>
    </w:pPr>
    <w:rPr>
      <w:rFonts w:ascii="Times New Roman" w:eastAsia="Times New Roman" w:hAnsi="Times New Roman" w:cs="Times New Roman"/>
      <w:sz w:val="20"/>
      <w:szCs w:val="20"/>
    </w:rPr>
  </w:style>
  <w:style w:type="paragraph" w:customStyle="1" w:styleId="21">
    <w:name w:val="Основной текст 21"/>
    <w:basedOn w:val="12"/>
    <w:rsid w:val="00274D7B"/>
  </w:style>
  <w:style w:type="character" w:customStyle="1" w:styleId="11">
    <w:name w:val="Название Знак1"/>
    <w:basedOn w:val="a0"/>
    <w:link w:val="a3"/>
    <w:locked/>
    <w:rsid w:val="00274D7B"/>
    <w:rPr>
      <w:b/>
      <w:bCs/>
      <w:sz w:val="28"/>
      <w:szCs w:val="28"/>
    </w:rPr>
  </w:style>
  <w:style w:type="table" w:styleId="a7">
    <w:name w:val="Table Grid"/>
    <w:basedOn w:val="a1"/>
    <w:uiPriority w:val="59"/>
    <w:rsid w:val="00274D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BE0B03"/>
    <w:rPr>
      <w:rFonts w:ascii="Times New Roman" w:eastAsia="Times New Roman" w:hAnsi="Times New Roman" w:cs="Times New Roman"/>
      <w:b/>
      <w:bCs/>
      <w:kern w:val="36"/>
      <w:sz w:val="48"/>
      <w:szCs w:val="48"/>
    </w:rPr>
  </w:style>
  <w:style w:type="paragraph" w:styleId="a8">
    <w:name w:val="Body Text Indent"/>
    <w:basedOn w:val="a"/>
    <w:link w:val="a9"/>
    <w:rsid w:val="00584C3E"/>
    <w:pPr>
      <w:spacing w:after="120" w:line="240" w:lineRule="auto"/>
      <w:ind w:left="283"/>
    </w:pPr>
    <w:rPr>
      <w:rFonts w:ascii="Times New Roman" w:eastAsia="Times New Roman" w:hAnsi="Times New Roman" w:cs="Times New Roman"/>
      <w:sz w:val="24"/>
      <w:szCs w:val="24"/>
      <w:lang w:val="en-US" w:eastAsia="en-US"/>
    </w:rPr>
  </w:style>
  <w:style w:type="character" w:customStyle="1" w:styleId="a9">
    <w:name w:val="Основной текст с отступом Знак"/>
    <w:basedOn w:val="a0"/>
    <w:link w:val="a8"/>
    <w:rsid w:val="00584C3E"/>
    <w:rPr>
      <w:rFonts w:ascii="Times New Roman" w:eastAsia="Times New Roman" w:hAnsi="Times New Roman" w:cs="Times New Roman"/>
      <w:sz w:val="24"/>
      <w:szCs w:val="24"/>
      <w:lang w:val="en-US" w:eastAsia="en-US"/>
    </w:rPr>
  </w:style>
  <w:style w:type="paragraph" w:styleId="aa">
    <w:name w:val="Balloon Text"/>
    <w:basedOn w:val="a"/>
    <w:link w:val="ab"/>
    <w:uiPriority w:val="99"/>
    <w:semiHidden/>
    <w:unhideWhenUsed/>
    <w:rsid w:val="00597B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97BC4"/>
    <w:rPr>
      <w:rFonts w:ascii="Segoe UI" w:hAnsi="Segoe UI" w:cs="Segoe UI"/>
      <w:sz w:val="18"/>
      <w:szCs w:val="18"/>
    </w:rPr>
  </w:style>
  <w:style w:type="character" w:styleId="ac">
    <w:name w:val="Hyperlink"/>
    <w:basedOn w:val="a0"/>
    <w:uiPriority w:val="99"/>
    <w:unhideWhenUsed/>
    <w:rsid w:val="006B1D6B"/>
    <w:rPr>
      <w:color w:val="0000FF" w:themeColor="hyperlink"/>
      <w:u w:val="single"/>
    </w:rPr>
  </w:style>
  <w:style w:type="character" w:styleId="ad">
    <w:name w:val="Emphasis"/>
    <w:uiPriority w:val="20"/>
    <w:qFormat/>
    <w:rsid w:val="007F40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294">
      <w:bodyDiv w:val="1"/>
      <w:marLeft w:val="0"/>
      <w:marRight w:val="0"/>
      <w:marTop w:val="0"/>
      <w:marBottom w:val="0"/>
      <w:divBdr>
        <w:top w:val="none" w:sz="0" w:space="0" w:color="auto"/>
        <w:left w:val="none" w:sz="0" w:space="0" w:color="auto"/>
        <w:bottom w:val="none" w:sz="0" w:space="0" w:color="auto"/>
        <w:right w:val="none" w:sz="0" w:space="0" w:color="auto"/>
      </w:divBdr>
    </w:div>
    <w:div w:id="1118985812">
      <w:bodyDiv w:val="1"/>
      <w:marLeft w:val="0"/>
      <w:marRight w:val="0"/>
      <w:marTop w:val="0"/>
      <w:marBottom w:val="0"/>
      <w:divBdr>
        <w:top w:val="none" w:sz="0" w:space="0" w:color="auto"/>
        <w:left w:val="none" w:sz="0" w:space="0" w:color="auto"/>
        <w:bottom w:val="none" w:sz="0" w:space="0" w:color="auto"/>
        <w:right w:val="none" w:sz="0" w:space="0" w:color="auto"/>
      </w:divBdr>
    </w:div>
    <w:div w:id="1349330957">
      <w:bodyDiv w:val="1"/>
      <w:marLeft w:val="0"/>
      <w:marRight w:val="0"/>
      <w:marTop w:val="0"/>
      <w:marBottom w:val="0"/>
      <w:divBdr>
        <w:top w:val="none" w:sz="0" w:space="0" w:color="auto"/>
        <w:left w:val="none" w:sz="0" w:space="0" w:color="auto"/>
        <w:bottom w:val="none" w:sz="0" w:space="0" w:color="auto"/>
        <w:right w:val="none" w:sz="0" w:space="0" w:color="auto"/>
      </w:divBdr>
    </w:div>
    <w:div w:id="1814567401">
      <w:bodyDiv w:val="1"/>
      <w:marLeft w:val="0"/>
      <w:marRight w:val="0"/>
      <w:marTop w:val="0"/>
      <w:marBottom w:val="0"/>
      <w:divBdr>
        <w:top w:val="none" w:sz="0" w:space="0" w:color="auto"/>
        <w:left w:val="none" w:sz="0" w:space="0" w:color="auto"/>
        <w:bottom w:val="none" w:sz="0" w:space="0" w:color="auto"/>
        <w:right w:val="none" w:sz="0" w:space="0" w:color="auto"/>
      </w:divBdr>
    </w:div>
    <w:div w:id="19011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io-online.ru/book/3404EC1BFA5F-4D4C-8562-723022CE6FD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7</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Sorbona-cp01</dc:creator>
  <cp:keywords/>
  <dc:description/>
  <cp:lastModifiedBy>Альмира Омарова</cp:lastModifiedBy>
  <cp:revision>147</cp:revision>
  <cp:lastPrinted>2024-01-08T06:42:00Z</cp:lastPrinted>
  <dcterms:created xsi:type="dcterms:W3CDTF">2018-11-08T03:06:00Z</dcterms:created>
  <dcterms:modified xsi:type="dcterms:W3CDTF">2024-06-04T10:55:00Z</dcterms:modified>
</cp:coreProperties>
</file>