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74DDD" w14:textId="7A9D24E0" w:rsidR="00DF0E14" w:rsidRDefault="007241EA" w:rsidP="00AC6DE4">
      <w:pPr>
        <w:pStyle w:val="a3"/>
        <w:tabs>
          <w:tab w:val="left" w:pos="284"/>
        </w:tabs>
        <w:spacing w:after="0" w:line="240" w:lineRule="auto"/>
        <w:ind w:left="0"/>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t xml:space="preserve"> </w:t>
      </w:r>
      <w:r w:rsidR="00180E0C">
        <w:rPr>
          <w:rFonts w:ascii="Times New Roman" w:hAnsi="Times New Roman"/>
          <w:b/>
          <w:sz w:val="28"/>
          <w:szCs w:val="28"/>
          <w:lang w:val="kk-KZ"/>
        </w:rPr>
        <w:t>«Электрлік байланыс теориясы» пәні бойынша</w:t>
      </w:r>
    </w:p>
    <w:p w14:paraId="47C2D0C1" w14:textId="6E1520C9" w:rsidR="00DF0E14" w:rsidRPr="00DF0E14" w:rsidRDefault="00DF0E14" w:rsidP="00E44B00">
      <w:pPr>
        <w:spacing w:after="0" w:line="240" w:lineRule="auto"/>
        <w:jc w:val="center"/>
        <w:rPr>
          <w:rFonts w:ascii="Times New Roman" w:hAnsi="Times New Roman" w:cs="Times New Roman"/>
          <w:b/>
          <w:sz w:val="28"/>
          <w:szCs w:val="28"/>
          <w:lang w:val="kk-KZ"/>
        </w:rPr>
      </w:pPr>
      <w:r w:rsidRPr="00DF0E14">
        <w:rPr>
          <w:rFonts w:ascii="Times New Roman" w:hAnsi="Times New Roman" w:cs="Times New Roman"/>
          <w:b/>
          <w:sz w:val="28"/>
          <w:szCs w:val="28"/>
          <w:lang w:val="kk-KZ"/>
        </w:rPr>
        <w:t>магистратураға түсуге арналған кешенді тестілеудің</w:t>
      </w:r>
    </w:p>
    <w:p w14:paraId="17CF622B" w14:textId="1F0D7822" w:rsidR="00DF0E14" w:rsidRPr="00DF0E14" w:rsidRDefault="00E44B00" w:rsidP="0052217D">
      <w:pPr>
        <w:spacing w:after="0" w:line="240" w:lineRule="auto"/>
        <w:jc w:val="center"/>
        <w:rPr>
          <w:rFonts w:ascii="Times New Roman" w:hAnsi="Times New Roman" w:cs="Times New Roman"/>
          <w:b/>
          <w:bCs/>
          <w:sz w:val="28"/>
          <w:szCs w:val="28"/>
          <w:lang w:val="kk-KZ"/>
        </w:rPr>
      </w:pPr>
      <w:r w:rsidRPr="00DF0E14">
        <w:rPr>
          <w:rFonts w:ascii="Times New Roman" w:hAnsi="Times New Roman" w:cs="Times New Roman"/>
          <w:b/>
          <w:sz w:val="28"/>
          <w:szCs w:val="28"/>
          <w:lang w:val="kk-KZ"/>
        </w:rPr>
        <w:t>ТЕСТ СПЕЦИФИКАЦИЯСЫ</w:t>
      </w:r>
    </w:p>
    <w:p w14:paraId="09F5CE3C" w14:textId="58889E34" w:rsidR="00DF0E14" w:rsidRPr="00E44B00" w:rsidRDefault="00DF0E14" w:rsidP="0052217D">
      <w:pPr>
        <w:spacing w:after="0" w:line="240" w:lineRule="auto"/>
        <w:jc w:val="center"/>
        <w:rPr>
          <w:rFonts w:ascii="Times New Roman" w:hAnsi="Times New Roman" w:cs="Times New Roman"/>
          <w:sz w:val="24"/>
          <w:szCs w:val="24"/>
          <w:lang w:val="kk-KZ"/>
        </w:rPr>
      </w:pPr>
      <w:r w:rsidRPr="00E44B00">
        <w:rPr>
          <w:rFonts w:ascii="Times New Roman" w:hAnsi="Times New Roman" w:cs="Times New Roman"/>
          <w:sz w:val="24"/>
          <w:szCs w:val="24"/>
          <w:lang w:val="kk-KZ"/>
        </w:rPr>
        <w:t>(20</w:t>
      </w:r>
      <w:r w:rsidR="00571921" w:rsidRPr="00E44B00">
        <w:rPr>
          <w:rFonts w:ascii="Times New Roman" w:hAnsi="Times New Roman" w:cs="Times New Roman"/>
          <w:sz w:val="24"/>
          <w:szCs w:val="24"/>
          <w:lang w:val="kk-KZ"/>
        </w:rPr>
        <w:t>2</w:t>
      </w:r>
      <w:r w:rsidR="00E80A0A">
        <w:rPr>
          <w:rFonts w:ascii="Times New Roman" w:hAnsi="Times New Roman" w:cs="Times New Roman"/>
          <w:sz w:val="24"/>
          <w:szCs w:val="24"/>
          <w:lang w:val="kk-KZ"/>
        </w:rPr>
        <w:t>4</w:t>
      </w:r>
      <w:r w:rsidRPr="00E44B00">
        <w:rPr>
          <w:rFonts w:ascii="Times New Roman" w:hAnsi="Times New Roman" w:cs="Times New Roman"/>
          <w:sz w:val="24"/>
          <w:szCs w:val="24"/>
          <w:lang w:val="kk-KZ"/>
        </w:rPr>
        <w:t xml:space="preserve"> жылдан </w:t>
      </w:r>
      <w:r w:rsidR="001E5CBD" w:rsidRPr="00E44B00">
        <w:rPr>
          <w:rFonts w:ascii="Times New Roman" w:hAnsi="Times New Roman" w:cs="Times New Roman"/>
          <w:sz w:val="24"/>
          <w:szCs w:val="24"/>
          <w:lang w:val="kk-KZ"/>
        </w:rPr>
        <w:t>бастап қолдану үшін бекітілген)</w:t>
      </w:r>
    </w:p>
    <w:p w14:paraId="35F599A2" w14:textId="77777777" w:rsidR="00DF0E14" w:rsidRPr="00E44B00" w:rsidRDefault="00DF0E14" w:rsidP="0052217D">
      <w:pPr>
        <w:tabs>
          <w:tab w:val="left" w:pos="284"/>
        </w:tabs>
        <w:spacing w:after="0" w:line="240" w:lineRule="auto"/>
        <w:jc w:val="both"/>
        <w:rPr>
          <w:rFonts w:ascii="Times New Roman" w:hAnsi="Times New Roman" w:cs="Times New Roman"/>
          <w:b/>
          <w:bCs/>
          <w:sz w:val="24"/>
          <w:szCs w:val="24"/>
          <w:lang w:val="kk-KZ"/>
        </w:rPr>
      </w:pPr>
    </w:p>
    <w:p w14:paraId="2A139A6B" w14:textId="77777777" w:rsidR="00DF0E14" w:rsidRPr="00DF0E14" w:rsidRDefault="00DF0E14" w:rsidP="0052217D">
      <w:pPr>
        <w:tabs>
          <w:tab w:val="left" w:pos="284"/>
        </w:tabs>
        <w:spacing w:after="0" w:line="240" w:lineRule="auto"/>
        <w:ind w:firstLine="567"/>
        <w:jc w:val="both"/>
        <w:rPr>
          <w:rFonts w:ascii="Times New Roman" w:hAnsi="Times New Roman" w:cs="Times New Roman"/>
          <w:bCs/>
          <w:sz w:val="28"/>
          <w:szCs w:val="28"/>
          <w:lang w:val="kk-KZ"/>
        </w:rPr>
      </w:pPr>
      <w:r w:rsidRPr="00DF0E14">
        <w:rPr>
          <w:rFonts w:ascii="Times New Roman" w:hAnsi="Times New Roman" w:cs="Times New Roman"/>
          <w:b/>
          <w:bCs/>
          <w:sz w:val="28"/>
          <w:szCs w:val="28"/>
          <w:lang w:val="kk-KZ"/>
        </w:rPr>
        <w:t xml:space="preserve">1. Мақсаты: </w:t>
      </w:r>
      <w:r w:rsidRPr="00DF0E14">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DF0E14">
        <w:rPr>
          <w:rFonts w:ascii="Times New Roman" w:hAnsi="Times New Roman" w:cs="Times New Roman"/>
          <w:bCs/>
          <w:sz w:val="28"/>
          <w:szCs w:val="28"/>
          <w:lang w:val="kk-KZ"/>
        </w:rPr>
        <w:t xml:space="preserve"> қабілетін анықтау.</w:t>
      </w:r>
    </w:p>
    <w:p w14:paraId="246251A6" w14:textId="77777777" w:rsidR="00271E08" w:rsidRPr="006F09B8" w:rsidRDefault="001E5CBD" w:rsidP="0052217D">
      <w:pPr>
        <w:pStyle w:val="a3"/>
        <w:widowControl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2. </w:t>
      </w:r>
      <w:r w:rsidR="00DF0E14" w:rsidRPr="001E5CBD">
        <w:rPr>
          <w:rFonts w:ascii="Times New Roman" w:hAnsi="Times New Roman" w:cs="Times New Roman"/>
          <w:b/>
          <w:bCs/>
          <w:sz w:val="28"/>
          <w:szCs w:val="28"/>
          <w:lang w:val="kk-KZ"/>
        </w:rPr>
        <w:t>Міндеті:</w:t>
      </w:r>
      <w:r w:rsidR="00DF0E14" w:rsidRPr="001E5CBD">
        <w:rPr>
          <w:rFonts w:ascii="Times New Roman" w:hAnsi="Times New Roman" w:cs="Times New Roman"/>
          <w:bCs/>
          <w:sz w:val="28"/>
          <w:szCs w:val="28"/>
          <w:lang w:val="kk-KZ"/>
        </w:rPr>
        <w:t xml:space="preserve"> Келесі б</w:t>
      </w:r>
      <w:r w:rsidR="00DF0E14" w:rsidRPr="001E5CBD">
        <w:rPr>
          <w:rFonts w:ascii="Times New Roman" w:hAnsi="Times New Roman" w:cs="Times New Roman"/>
          <w:sz w:val="28"/>
          <w:szCs w:val="28"/>
          <w:lang w:val="kk-KZ" w:eastAsia="ko-KR"/>
        </w:rPr>
        <w:t>ілім беру бағдарламалары тобы</w:t>
      </w:r>
      <w:r w:rsidR="00DF0E14" w:rsidRPr="001E5CBD">
        <w:rPr>
          <w:rFonts w:ascii="Times New Roman" w:hAnsi="Times New Roman" w:cs="Times New Roman"/>
          <w:bCs/>
          <w:sz w:val="28"/>
          <w:szCs w:val="28"/>
          <w:lang w:val="kk-KZ"/>
        </w:rPr>
        <w:t xml:space="preserve"> үшін </w:t>
      </w:r>
      <w:r w:rsidR="00761CE9">
        <w:rPr>
          <w:rFonts w:ascii="Times New Roman" w:hAnsi="Times New Roman" w:cs="Times New Roman"/>
          <w:bCs/>
          <w:sz w:val="28"/>
          <w:szCs w:val="28"/>
          <w:lang w:val="kk-KZ"/>
        </w:rPr>
        <w:t>түсушінің</w:t>
      </w:r>
      <w:r w:rsidR="00DF0E14" w:rsidRPr="001E5CBD">
        <w:rPr>
          <w:rFonts w:ascii="Times New Roman" w:hAnsi="Times New Roman" w:cs="Times New Roman"/>
          <w:bCs/>
          <w:sz w:val="28"/>
          <w:szCs w:val="28"/>
          <w:lang w:val="kk-KZ"/>
        </w:rPr>
        <w:t xml:space="preserve"> білім </w:t>
      </w:r>
      <w:r w:rsidR="00DF0E14" w:rsidRPr="006F09B8">
        <w:rPr>
          <w:rFonts w:ascii="Times New Roman" w:hAnsi="Times New Roman" w:cs="Times New Roman"/>
          <w:bCs/>
          <w:sz w:val="28"/>
          <w:szCs w:val="28"/>
          <w:lang w:val="kk-KZ"/>
        </w:rPr>
        <w:t>деңгейін анықтау</w:t>
      </w:r>
      <w:r w:rsidR="00DF0E14" w:rsidRPr="006F09B8">
        <w:rPr>
          <w:rFonts w:ascii="Times New Roman" w:hAnsi="Times New Roman" w:cs="Times New Roman"/>
          <w:sz w:val="28"/>
          <w:szCs w:val="28"/>
          <w:lang w:val="kk-KZ" w:eastAsia="ko-KR"/>
        </w:rPr>
        <w:t>:</w:t>
      </w:r>
      <w:r w:rsidR="00180E0C" w:rsidRPr="006F09B8">
        <w:rPr>
          <w:rFonts w:ascii="Times New Roman" w:hAnsi="Times New Roman" w:cs="Times New Roman"/>
          <w:sz w:val="28"/>
          <w:szCs w:val="28"/>
          <w:lang w:val="kk-KZ" w:eastAsia="ko-KR"/>
        </w:rPr>
        <w:t xml:space="preserve"> </w:t>
      </w:r>
    </w:p>
    <w:p w14:paraId="3B9F5433" w14:textId="77777777" w:rsidR="00EA704D" w:rsidRPr="00EA704D" w:rsidRDefault="00EA704D" w:rsidP="00EA704D">
      <w:pPr>
        <w:shd w:val="clear" w:color="auto" w:fill="FFFFFF" w:themeFill="background1"/>
        <w:tabs>
          <w:tab w:val="left" w:pos="284"/>
        </w:tabs>
        <w:spacing w:after="0" w:line="240" w:lineRule="auto"/>
        <w:ind w:firstLine="567"/>
        <w:jc w:val="both"/>
        <w:rPr>
          <w:rFonts w:ascii="Times New Roman" w:hAnsi="Times New Roman"/>
          <w:b/>
          <w:bCs/>
          <w:sz w:val="28"/>
          <w:szCs w:val="28"/>
          <w:lang w:val="kk-KZ"/>
        </w:rPr>
      </w:pPr>
      <w:r w:rsidRPr="00EA704D">
        <w:rPr>
          <w:rFonts w:ascii="Times New Roman" w:hAnsi="Times New Roman"/>
          <w:b/>
          <w:bCs/>
          <w:sz w:val="28"/>
          <w:szCs w:val="28"/>
        </w:rPr>
        <w:t xml:space="preserve">М096 </w:t>
      </w:r>
      <w:r w:rsidRPr="00EA704D">
        <w:rPr>
          <w:rFonts w:ascii="Times New Roman" w:hAnsi="Times New Roman"/>
          <w:b/>
          <w:bCs/>
          <w:sz w:val="28"/>
          <w:szCs w:val="28"/>
          <w:lang w:val="kk-KZ"/>
        </w:rPr>
        <w:t>«Коммуникациялар және коммуникациялық технологиялар»</w:t>
      </w:r>
    </w:p>
    <w:p w14:paraId="48F00400" w14:textId="77777777" w:rsidR="00180E0C" w:rsidRPr="00571921" w:rsidRDefault="00DF0E14" w:rsidP="0052217D">
      <w:pPr>
        <w:pStyle w:val="2"/>
        <w:shd w:val="clear" w:color="auto" w:fill="FFFFFF" w:themeFill="background1"/>
        <w:spacing w:after="0" w:line="240" w:lineRule="auto"/>
        <w:ind w:left="0" w:firstLine="567"/>
        <w:jc w:val="both"/>
        <w:rPr>
          <w:rFonts w:ascii="Times New Roman" w:hAnsi="Times New Roman" w:cs="Times New Roman"/>
          <w:sz w:val="28"/>
          <w:szCs w:val="28"/>
          <w:lang w:val="kk-KZ"/>
        </w:rPr>
      </w:pPr>
      <w:r w:rsidRPr="00571921">
        <w:rPr>
          <w:rFonts w:ascii="Times New Roman" w:hAnsi="Times New Roman" w:cs="Times New Roman"/>
          <w:b/>
          <w:bCs/>
          <w:sz w:val="28"/>
          <w:szCs w:val="28"/>
          <w:lang w:val="kk-KZ" w:eastAsia="ko-KR"/>
        </w:rPr>
        <w:t>3. Тест мазмұны</w:t>
      </w:r>
      <w:r w:rsidRPr="00571921">
        <w:rPr>
          <w:rFonts w:ascii="Times New Roman" w:hAnsi="Times New Roman" w:cs="Times New Roman"/>
          <w:b/>
          <w:bCs/>
          <w:sz w:val="28"/>
          <w:szCs w:val="28"/>
          <w:lang w:val="kk-KZ"/>
        </w:rPr>
        <w:t>:</w:t>
      </w:r>
      <w:r w:rsidRPr="00571921">
        <w:rPr>
          <w:rFonts w:ascii="Times New Roman" w:hAnsi="Times New Roman" w:cs="Times New Roman"/>
          <w:sz w:val="28"/>
          <w:szCs w:val="28"/>
          <w:lang w:val="kk-KZ"/>
        </w:rPr>
        <w:t xml:space="preserve"> </w:t>
      </w:r>
    </w:p>
    <w:tbl>
      <w:tblPr>
        <w:tblStyle w:val="11"/>
        <w:tblW w:w="9664" w:type="dxa"/>
        <w:tblInd w:w="-289" w:type="dxa"/>
        <w:tblLayout w:type="fixed"/>
        <w:tblLook w:val="04A0" w:firstRow="1" w:lastRow="0" w:firstColumn="1" w:lastColumn="0" w:noHBand="0" w:noVBand="1"/>
      </w:tblPr>
      <w:tblGrid>
        <w:gridCol w:w="500"/>
        <w:gridCol w:w="6305"/>
        <w:gridCol w:w="1559"/>
        <w:gridCol w:w="1277"/>
        <w:gridCol w:w="23"/>
      </w:tblGrid>
      <w:tr w:rsidR="00180E0C" w:rsidRPr="00571921" w14:paraId="480C2992" w14:textId="77777777" w:rsidTr="009C7727">
        <w:trPr>
          <w:gridAfter w:val="1"/>
          <w:wAfter w:w="23" w:type="dxa"/>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D63E2E" w14:textId="77777777" w:rsidR="00180E0C" w:rsidRPr="00571921" w:rsidRDefault="00180E0C" w:rsidP="0052217D">
            <w:pPr>
              <w:widowControl w:val="0"/>
              <w:shd w:val="clear" w:color="auto" w:fill="FFFFFF" w:themeFill="background1"/>
              <w:tabs>
                <w:tab w:val="left" w:pos="709"/>
              </w:tabs>
              <w:ind w:right="-8"/>
              <w:jc w:val="center"/>
              <w:rPr>
                <w:rFonts w:ascii="Times New Roman" w:hAnsi="Times New Roman" w:cs="Times New Roman"/>
                <w:b/>
                <w:sz w:val="28"/>
                <w:szCs w:val="28"/>
              </w:rPr>
            </w:pPr>
            <w:r w:rsidRPr="00571921">
              <w:rPr>
                <w:rFonts w:ascii="Times New Roman" w:hAnsi="Times New Roman" w:cs="Times New Roman"/>
                <w:b/>
                <w:sz w:val="28"/>
                <w:szCs w:val="28"/>
              </w:rPr>
              <w:t>№</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1C3DCE" w14:textId="77777777" w:rsidR="00180E0C" w:rsidRPr="00571921" w:rsidRDefault="00180E0C" w:rsidP="0052217D">
            <w:pPr>
              <w:shd w:val="clear" w:color="auto" w:fill="FFFFFF" w:themeFill="background1"/>
              <w:ind w:left="175" w:hanging="175"/>
              <w:jc w:val="center"/>
              <w:rPr>
                <w:rFonts w:ascii="Times New Roman" w:hAnsi="Times New Roman" w:cs="Times New Roman"/>
                <w:b/>
                <w:bCs/>
                <w:sz w:val="28"/>
                <w:szCs w:val="28"/>
              </w:rPr>
            </w:pPr>
            <w:r w:rsidRPr="00571921">
              <w:rPr>
                <w:rFonts w:ascii="Times New Roman" w:hAnsi="Times New Roman" w:cs="Times New Roman"/>
                <w:b/>
                <w:bCs/>
                <w:sz w:val="28"/>
                <w:szCs w:val="28"/>
              </w:rPr>
              <w:t>Тақырыптың</w:t>
            </w:r>
            <w:r w:rsidR="004A3530" w:rsidRPr="00571921">
              <w:rPr>
                <w:rFonts w:ascii="Times New Roman" w:hAnsi="Times New Roman" w:cs="Times New Roman"/>
                <w:b/>
                <w:bCs/>
                <w:sz w:val="28"/>
                <w:szCs w:val="28"/>
                <w:lang w:val="kk-KZ"/>
              </w:rPr>
              <w:t xml:space="preserve"> </w:t>
            </w:r>
            <w:r w:rsidRPr="00571921">
              <w:rPr>
                <w:rFonts w:ascii="Times New Roman" w:hAnsi="Times New Roman" w:cs="Times New Roman"/>
                <w:b/>
                <w:bCs/>
                <w:sz w:val="28"/>
                <w:szCs w:val="28"/>
              </w:rPr>
              <w:t>мазмұны</w:t>
            </w:r>
          </w:p>
          <w:p w14:paraId="7E7BF288" w14:textId="77777777" w:rsidR="00180E0C" w:rsidRPr="00571921" w:rsidRDefault="00180E0C" w:rsidP="0052217D">
            <w:pPr>
              <w:shd w:val="clear" w:color="auto" w:fill="FFFFFF" w:themeFill="background1"/>
              <w:jc w:val="center"/>
              <w:rPr>
                <w:rFonts w:ascii="Times New Roman" w:hAnsi="Times New Roman" w:cs="Times New Roman"/>
                <w:b/>
                <w:bCs/>
                <w:sz w:val="28"/>
                <w:szCs w:val="28"/>
              </w:rPr>
            </w:pPr>
          </w:p>
          <w:p w14:paraId="74143E6B" w14:textId="77777777" w:rsidR="00180E0C" w:rsidRPr="00571921" w:rsidRDefault="00180E0C" w:rsidP="0052217D">
            <w:pPr>
              <w:shd w:val="clear" w:color="auto" w:fill="FFFFFF" w:themeFill="background1"/>
              <w:jc w:val="cente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B882E" w14:textId="21C434F6" w:rsidR="00180E0C" w:rsidRPr="00571921" w:rsidRDefault="00180E0C" w:rsidP="0052217D">
            <w:pPr>
              <w:shd w:val="clear" w:color="auto" w:fill="FFFFFF" w:themeFill="background1"/>
              <w:ind w:left="5" w:right="29"/>
              <w:jc w:val="center"/>
              <w:rPr>
                <w:rFonts w:ascii="Times New Roman" w:hAnsi="Times New Roman" w:cs="Times New Roman"/>
                <w:b/>
                <w:sz w:val="28"/>
                <w:szCs w:val="28"/>
              </w:rPr>
            </w:pPr>
            <w:r w:rsidRPr="00571921">
              <w:rPr>
                <w:rFonts w:ascii="Times New Roman" w:hAnsi="Times New Roman" w:cs="Times New Roman"/>
                <w:b/>
                <w:sz w:val="28"/>
                <w:szCs w:val="28"/>
              </w:rPr>
              <w:t>Қиындық</w:t>
            </w:r>
            <w:r w:rsidR="009C7727">
              <w:rPr>
                <w:rFonts w:ascii="Times New Roman" w:hAnsi="Times New Roman" w:cs="Times New Roman"/>
                <w:b/>
                <w:sz w:val="28"/>
                <w:szCs w:val="28"/>
              </w:rPr>
              <w:t xml:space="preserve"> </w:t>
            </w:r>
            <w:r w:rsidRPr="00571921">
              <w:rPr>
                <w:rFonts w:ascii="Times New Roman" w:hAnsi="Times New Roman" w:cs="Times New Roman"/>
                <w:b/>
                <w:sz w:val="28"/>
                <w:szCs w:val="28"/>
              </w:rPr>
              <w:t>деңгейі</w:t>
            </w:r>
          </w:p>
          <w:p w14:paraId="1A94298D" w14:textId="77777777" w:rsidR="00180E0C" w:rsidRPr="00571921" w:rsidRDefault="00180E0C" w:rsidP="0052217D">
            <w:pPr>
              <w:shd w:val="clear" w:color="auto" w:fill="FFFFFF" w:themeFill="background1"/>
              <w:ind w:left="5" w:right="29"/>
              <w:jc w:val="center"/>
              <w:rPr>
                <w:rFonts w:ascii="Times New Roman" w:hAnsi="Times New Roman" w:cs="Times New Roman"/>
                <w:b/>
                <w:bCs/>
                <w:sz w:val="28"/>
                <w:szCs w:val="2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ABBB9" w14:textId="77777777" w:rsidR="00180E0C" w:rsidRPr="00571921" w:rsidRDefault="00180E0C" w:rsidP="0052217D">
            <w:pPr>
              <w:shd w:val="clear" w:color="auto" w:fill="FFFFFF" w:themeFill="background1"/>
              <w:jc w:val="center"/>
              <w:rPr>
                <w:rFonts w:ascii="Times New Roman" w:hAnsi="Times New Roman" w:cs="Times New Roman"/>
                <w:b/>
                <w:bCs/>
                <w:sz w:val="28"/>
                <w:szCs w:val="28"/>
              </w:rPr>
            </w:pPr>
            <w:r w:rsidRPr="00571921">
              <w:rPr>
                <w:rFonts w:ascii="Times New Roman" w:hAnsi="Times New Roman" w:cs="Times New Roman"/>
                <w:b/>
                <w:bCs/>
                <w:sz w:val="28"/>
                <w:szCs w:val="28"/>
              </w:rPr>
              <w:t>Тапсыр</w:t>
            </w:r>
          </w:p>
          <w:p w14:paraId="53D07635" w14:textId="77777777" w:rsidR="00180E0C" w:rsidRPr="00571921" w:rsidRDefault="00180E0C" w:rsidP="0052217D">
            <w:pPr>
              <w:shd w:val="clear" w:color="auto" w:fill="FFFFFF" w:themeFill="background1"/>
              <w:jc w:val="center"/>
              <w:rPr>
                <w:rFonts w:ascii="Times New Roman" w:hAnsi="Times New Roman" w:cs="Times New Roman"/>
                <w:b/>
                <w:bCs/>
                <w:sz w:val="28"/>
                <w:szCs w:val="28"/>
              </w:rPr>
            </w:pPr>
            <w:r w:rsidRPr="00571921">
              <w:rPr>
                <w:rFonts w:ascii="Times New Roman" w:hAnsi="Times New Roman" w:cs="Times New Roman"/>
                <w:b/>
                <w:bCs/>
                <w:sz w:val="28"/>
                <w:szCs w:val="28"/>
              </w:rPr>
              <w:t>малар саны</w:t>
            </w:r>
          </w:p>
          <w:p w14:paraId="7F53AC76" w14:textId="77777777" w:rsidR="00180E0C" w:rsidRPr="00571921" w:rsidRDefault="00180E0C" w:rsidP="0052217D">
            <w:pPr>
              <w:shd w:val="clear" w:color="auto" w:fill="FFFFFF" w:themeFill="background1"/>
              <w:ind w:left="5" w:right="29"/>
              <w:jc w:val="center"/>
              <w:rPr>
                <w:rFonts w:ascii="Times New Roman" w:hAnsi="Times New Roman" w:cs="Times New Roman"/>
                <w:b/>
                <w:bCs/>
                <w:sz w:val="28"/>
                <w:szCs w:val="28"/>
              </w:rPr>
            </w:pPr>
          </w:p>
        </w:tc>
      </w:tr>
      <w:tr w:rsidR="00BF4769" w:rsidRPr="00571921" w14:paraId="3720A9E9" w14:textId="77777777" w:rsidTr="009C7727">
        <w:trPr>
          <w:gridAfter w:val="1"/>
          <w:wAfter w:w="23" w:type="dxa"/>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3A5E0" w14:textId="77777777" w:rsidR="00BF4769" w:rsidRPr="00571921" w:rsidRDefault="00BF4769" w:rsidP="0052217D">
            <w:pPr>
              <w:shd w:val="clear" w:color="auto" w:fill="FFFFFF" w:themeFill="background1"/>
              <w:tabs>
                <w:tab w:val="left" w:pos="274"/>
              </w:tabs>
              <w:rPr>
                <w:rFonts w:ascii="Times New Roman" w:hAnsi="Times New Roman" w:cs="Times New Roman"/>
                <w:sz w:val="28"/>
                <w:szCs w:val="28"/>
              </w:rPr>
            </w:pPr>
            <w:r w:rsidRPr="00571921">
              <w:rPr>
                <w:rFonts w:ascii="Times New Roman" w:hAnsi="Times New Roman" w:cs="Times New Roman"/>
                <w:sz w:val="28"/>
                <w:szCs w:val="28"/>
              </w:rPr>
              <w:t>1</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F4210" w14:textId="77777777" w:rsidR="00BF4769" w:rsidRPr="00571921" w:rsidRDefault="003326A5" w:rsidP="009C7727">
            <w:pPr>
              <w:shd w:val="clear" w:color="auto" w:fill="FFFFFF" w:themeFill="background1"/>
              <w:jc w:val="both"/>
              <w:rPr>
                <w:rFonts w:ascii="Times New Roman" w:hAnsi="Times New Roman" w:cs="Times New Roman"/>
                <w:sz w:val="28"/>
                <w:szCs w:val="28"/>
              </w:rPr>
            </w:pPr>
            <w:r w:rsidRPr="00571921">
              <w:rPr>
                <w:rFonts w:ascii="Times New Roman" w:hAnsi="Times New Roman" w:cs="Times New Roman"/>
                <w:sz w:val="28"/>
                <w:szCs w:val="28"/>
              </w:rPr>
              <w:t>Электр байланыс</w:t>
            </w:r>
            <w:r w:rsidR="00BF4769" w:rsidRPr="00571921">
              <w:rPr>
                <w:rFonts w:ascii="Times New Roman" w:hAnsi="Times New Roman" w:cs="Times New Roman"/>
                <w:sz w:val="28"/>
                <w:szCs w:val="28"/>
              </w:rPr>
              <w:t xml:space="preserve"> жүйелері туралы жалпы мәліметтер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648C9"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С</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33337"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3</w:t>
            </w:r>
          </w:p>
        </w:tc>
      </w:tr>
      <w:tr w:rsidR="00BF4769" w:rsidRPr="00571921" w14:paraId="5E398EDF" w14:textId="77777777" w:rsidTr="009C7727">
        <w:trPr>
          <w:gridAfter w:val="1"/>
          <w:wAfter w:w="23" w:type="dxa"/>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31CE4" w14:textId="77777777" w:rsidR="00BF4769" w:rsidRPr="00571921" w:rsidRDefault="00BF4769" w:rsidP="0052217D">
            <w:pPr>
              <w:shd w:val="clear" w:color="auto" w:fill="FFFFFF" w:themeFill="background1"/>
              <w:tabs>
                <w:tab w:val="left" w:pos="274"/>
              </w:tabs>
              <w:rPr>
                <w:rFonts w:ascii="Times New Roman" w:hAnsi="Times New Roman" w:cs="Times New Roman"/>
                <w:sz w:val="28"/>
                <w:szCs w:val="28"/>
              </w:rPr>
            </w:pPr>
            <w:r w:rsidRPr="00571921">
              <w:rPr>
                <w:rFonts w:ascii="Times New Roman" w:hAnsi="Times New Roman" w:cs="Times New Roman"/>
                <w:sz w:val="28"/>
                <w:szCs w:val="28"/>
              </w:rPr>
              <w:t>2</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86173" w14:textId="77777777" w:rsidR="00BF4769" w:rsidRPr="00571921" w:rsidRDefault="00BF4769" w:rsidP="009C7727">
            <w:pPr>
              <w:pStyle w:val="21"/>
              <w:shd w:val="clear" w:color="auto" w:fill="FFFFFF" w:themeFill="background1"/>
              <w:ind w:left="0"/>
              <w:rPr>
                <w:szCs w:val="28"/>
              </w:rPr>
            </w:pPr>
            <w:r w:rsidRPr="00571921">
              <w:rPr>
                <w:szCs w:val="28"/>
              </w:rPr>
              <w:t>Хабарлардың, сигналдардың және б</w:t>
            </w:r>
            <w:r w:rsidRPr="00571921">
              <w:rPr>
                <w:szCs w:val="28"/>
                <w:lang w:val="kk-KZ"/>
              </w:rPr>
              <w:t>өгеуілдердің</w:t>
            </w:r>
            <w:r w:rsidRPr="00571921">
              <w:rPr>
                <w:szCs w:val="28"/>
              </w:rPr>
              <w:t xml:space="preserve"> математикалық модельдері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F2DC0"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B08B4"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3</w:t>
            </w:r>
          </w:p>
        </w:tc>
      </w:tr>
      <w:tr w:rsidR="00BF4769" w:rsidRPr="00571921" w14:paraId="4EECE603" w14:textId="77777777" w:rsidTr="009C7727">
        <w:trPr>
          <w:gridAfter w:val="1"/>
          <w:wAfter w:w="23" w:type="dxa"/>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AE4AA" w14:textId="77777777" w:rsidR="00BF4769" w:rsidRPr="00571921" w:rsidRDefault="00BF4769" w:rsidP="0052217D">
            <w:pPr>
              <w:shd w:val="clear" w:color="auto" w:fill="FFFFFF" w:themeFill="background1"/>
              <w:tabs>
                <w:tab w:val="left" w:pos="274"/>
              </w:tabs>
              <w:rPr>
                <w:rFonts w:ascii="Times New Roman" w:hAnsi="Times New Roman" w:cs="Times New Roman"/>
                <w:sz w:val="28"/>
                <w:szCs w:val="28"/>
              </w:rPr>
            </w:pPr>
            <w:r w:rsidRPr="00571921">
              <w:rPr>
                <w:rFonts w:ascii="Times New Roman" w:hAnsi="Times New Roman" w:cs="Times New Roman"/>
                <w:sz w:val="28"/>
                <w:szCs w:val="28"/>
              </w:rPr>
              <w:t>3</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33DED" w14:textId="77777777" w:rsidR="00BF4769" w:rsidRPr="00571921" w:rsidRDefault="00BF4769" w:rsidP="009C7727">
            <w:pPr>
              <w:pStyle w:val="1"/>
              <w:shd w:val="clear" w:color="auto" w:fill="FFFFFF" w:themeFill="background1"/>
              <w:jc w:val="both"/>
              <w:rPr>
                <w:sz w:val="28"/>
                <w:szCs w:val="28"/>
                <w:lang w:val="kk-KZ"/>
              </w:rPr>
            </w:pPr>
            <w:r w:rsidRPr="00571921">
              <w:rPr>
                <w:sz w:val="28"/>
                <w:szCs w:val="28"/>
              </w:rPr>
              <w:t>Модуляция</w:t>
            </w:r>
            <w:r w:rsidRPr="00571921">
              <w:rPr>
                <w:sz w:val="28"/>
                <w:szCs w:val="28"/>
                <w:lang w:val="kk-KZ"/>
              </w:rPr>
              <w:t>лау</w:t>
            </w:r>
            <w:r w:rsidRPr="00571921">
              <w:rPr>
                <w:sz w:val="28"/>
                <w:szCs w:val="28"/>
              </w:rPr>
              <w:t xml:space="preserve"> және детектрлеу теориясының негіздері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B83B7"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8DC6D" w14:textId="77777777" w:rsidR="00BF4769" w:rsidRPr="00571921" w:rsidRDefault="009B3C1B" w:rsidP="0052217D">
            <w:pPr>
              <w:shd w:val="clear" w:color="auto" w:fill="FFFFFF" w:themeFill="background1"/>
              <w:tabs>
                <w:tab w:val="left" w:pos="274"/>
              </w:tabs>
              <w:jc w:val="center"/>
              <w:rPr>
                <w:rFonts w:ascii="Times New Roman" w:hAnsi="Times New Roman" w:cs="Times New Roman"/>
                <w:sz w:val="28"/>
                <w:szCs w:val="28"/>
                <w:lang w:val="kk-KZ"/>
              </w:rPr>
            </w:pPr>
            <w:r w:rsidRPr="00571921">
              <w:rPr>
                <w:rFonts w:ascii="Times New Roman" w:hAnsi="Times New Roman" w:cs="Times New Roman"/>
                <w:sz w:val="28"/>
                <w:szCs w:val="28"/>
                <w:lang w:val="kk-KZ"/>
              </w:rPr>
              <w:t>4</w:t>
            </w:r>
          </w:p>
        </w:tc>
      </w:tr>
      <w:tr w:rsidR="00BF4769" w:rsidRPr="00571921" w14:paraId="67369C50" w14:textId="77777777" w:rsidTr="009C7727">
        <w:trPr>
          <w:gridAfter w:val="1"/>
          <w:wAfter w:w="23" w:type="dxa"/>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0E591" w14:textId="77777777" w:rsidR="00BF4769" w:rsidRPr="00571921" w:rsidRDefault="00BF4769" w:rsidP="0052217D">
            <w:pPr>
              <w:shd w:val="clear" w:color="auto" w:fill="FFFFFF" w:themeFill="background1"/>
              <w:tabs>
                <w:tab w:val="left" w:pos="274"/>
              </w:tabs>
              <w:rPr>
                <w:rFonts w:ascii="Times New Roman" w:hAnsi="Times New Roman" w:cs="Times New Roman"/>
                <w:sz w:val="28"/>
                <w:szCs w:val="28"/>
              </w:rPr>
            </w:pPr>
            <w:r w:rsidRPr="00571921">
              <w:rPr>
                <w:rFonts w:ascii="Times New Roman" w:hAnsi="Times New Roman" w:cs="Times New Roman"/>
                <w:sz w:val="28"/>
                <w:szCs w:val="28"/>
              </w:rPr>
              <w:t>4</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3E73B" w14:textId="77777777" w:rsidR="00BF4769" w:rsidRPr="00571921" w:rsidRDefault="00BF4769" w:rsidP="009C7727">
            <w:pPr>
              <w:pStyle w:val="1"/>
              <w:shd w:val="clear" w:color="auto" w:fill="FFFFFF" w:themeFill="background1"/>
              <w:jc w:val="both"/>
              <w:rPr>
                <w:sz w:val="28"/>
                <w:szCs w:val="28"/>
              </w:rPr>
            </w:pPr>
            <w:r w:rsidRPr="00571921">
              <w:rPr>
                <w:sz w:val="28"/>
                <w:szCs w:val="28"/>
              </w:rPr>
              <w:t>Амплитуд</w:t>
            </w:r>
            <w:r w:rsidRPr="00571921">
              <w:rPr>
                <w:sz w:val="28"/>
                <w:szCs w:val="28"/>
                <w:lang w:val="kk-KZ"/>
              </w:rPr>
              <w:t>алық</w:t>
            </w:r>
            <w:r w:rsidRPr="00571921">
              <w:rPr>
                <w:sz w:val="28"/>
                <w:szCs w:val="28"/>
              </w:rPr>
              <w:t xml:space="preserve"> модуляция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AB081"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21830"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4</w:t>
            </w:r>
          </w:p>
        </w:tc>
      </w:tr>
      <w:tr w:rsidR="00BF4769" w:rsidRPr="00571921" w14:paraId="5400FA63" w14:textId="77777777" w:rsidTr="009C7727">
        <w:trPr>
          <w:gridAfter w:val="1"/>
          <w:wAfter w:w="23" w:type="dxa"/>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78FB7" w14:textId="77777777" w:rsidR="00BF4769" w:rsidRPr="00571921" w:rsidRDefault="00BF4769" w:rsidP="0052217D">
            <w:pPr>
              <w:shd w:val="clear" w:color="auto" w:fill="FFFFFF" w:themeFill="background1"/>
              <w:tabs>
                <w:tab w:val="left" w:pos="274"/>
              </w:tabs>
              <w:rPr>
                <w:rFonts w:ascii="Times New Roman" w:hAnsi="Times New Roman" w:cs="Times New Roman"/>
                <w:sz w:val="28"/>
                <w:szCs w:val="28"/>
              </w:rPr>
            </w:pPr>
            <w:r w:rsidRPr="00571921">
              <w:rPr>
                <w:rFonts w:ascii="Times New Roman" w:hAnsi="Times New Roman" w:cs="Times New Roman"/>
                <w:sz w:val="28"/>
                <w:szCs w:val="28"/>
              </w:rPr>
              <w:t>5</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13379" w14:textId="77777777" w:rsidR="00BF4769" w:rsidRPr="00571921" w:rsidRDefault="00BF4769" w:rsidP="009C7727">
            <w:pPr>
              <w:pStyle w:val="1"/>
              <w:shd w:val="clear" w:color="auto" w:fill="FFFFFF" w:themeFill="background1"/>
              <w:jc w:val="both"/>
              <w:rPr>
                <w:sz w:val="28"/>
                <w:szCs w:val="28"/>
                <w:lang w:val="en-US"/>
              </w:rPr>
            </w:pPr>
            <w:r w:rsidRPr="00571921">
              <w:rPr>
                <w:sz w:val="28"/>
                <w:szCs w:val="28"/>
                <w:lang w:val="kk-KZ"/>
              </w:rPr>
              <w:t xml:space="preserve">Жиіліктік </w:t>
            </w:r>
            <w:r w:rsidRPr="00571921">
              <w:rPr>
                <w:sz w:val="28"/>
                <w:szCs w:val="28"/>
              </w:rPr>
              <w:t>модуляция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09A8D"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5D4C9"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3</w:t>
            </w:r>
          </w:p>
        </w:tc>
      </w:tr>
      <w:tr w:rsidR="00BF4769" w:rsidRPr="00571921" w14:paraId="4050FCC4" w14:textId="77777777" w:rsidTr="009C7727">
        <w:trPr>
          <w:gridAfter w:val="1"/>
          <w:wAfter w:w="23" w:type="dxa"/>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279DD" w14:textId="77777777" w:rsidR="00BF4769" w:rsidRPr="00571921" w:rsidRDefault="00BF4769" w:rsidP="0052217D">
            <w:pPr>
              <w:shd w:val="clear" w:color="auto" w:fill="FFFFFF" w:themeFill="background1"/>
              <w:tabs>
                <w:tab w:val="left" w:pos="274"/>
              </w:tabs>
              <w:rPr>
                <w:rFonts w:ascii="Times New Roman" w:hAnsi="Times New Roman" w:cs="Times New Roman"/>
                <w:sz w:val="28"/>
                <w:szCs w:val="28"/>
              </w:rPr>
            </w:pPr>
            <w:r w:rsidRPr="00571921">
              <w:rPr>
                <w:rFonts w:ascii="Times New Roman" w:hAnsi="Times New Roman" w:cs="Times New Roman"/>
                <w:sz w:val="28"/>
                <w:szCs w:val="28"/>
              </w:rPr>
              <w:t>6</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9DB37" w14:textId="77777777" w:rsidR="00BF4769" w:rsidRPr="00571921" w:rsidRDefault="00BF4769" w:rsidP="009C7727">
            <w:pPr>
              <w:pStyle w:val="1"/>
              <w:shd w:val="clear" w:color="auto" w:fill="FFFFFF" w:themeFill="background1"/>
              <w:jc w:val="both"/>
              <w:rPr>
                <w:sz w:val="28"/>
                <w:szCs w:val="28"/>
              </w:rPr>
            </w:pPr>
            <w:r w:rsidRPr="00571921">
              <w:rPr>
                <w:sz w:val="28"/>
                <w:szCs w:val="28"/>
              </w:rPr>
              <w:t>Байланыс арналарының математикалық модельдері. Байланыс арналарында сигналдарды түрлендіру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BB536"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37F21"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3</w:t>
            </w:r>
          </w:p>
        </w:tc>
      </w:tr>
      <w:tr w:rsidR="00BF4769" w:rsidRPr="00571921" w14:paraId="0857C5C4" w14:textId="77777777" w:rsidTr="009C7727">
        <w:trPr>
          <w:gridAfter w:val="1"/>
          <w:wAfter w:w="23" w:type="dxa"/>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DB4A1" w14:textId="77777777" w:rsidR="00BF4769" w:rsidRPr="00571921" w:rsidRDefault="00BF4769" w:rsidP="0052217D">
            <w:pPr>
              <w:shd w:val="clear" w:color="auto" w:fill="FFFFFF" w:themeFill="background1"/>
              <w:tabs>
                <w:tab w:val="left" w:pos="274"/>
              </w:tabs>
              <w:rPr>
                <w:rFonts w:ascii="Times New Roman" w:hAnsi="Times New Roman" w:cs="Times New Roman"/>
                <w:sz w:val="28"/>
                <w:szCs w:val="28"/>
              </w:rPr>
            </w:pPr>
            <w:r w:rsidRPr="00571921">
              <w:rPr>
                <w:rFonts w:ascii="Times New Roman" w:hAnsi="Times New Roman" w:cs="Times New Roman"/>
                <w:sz w:val="28"/>
                <w:szCs w:val="28"/>
              </w:rPr>
              <w:t>7</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784FE" w14:textId="77777777" w:rsidR="00BF4769" w:rsidRPr="00571921" w:rsidRDefault="00BF4769" w:rsidP="009C7727">
            <w:pPr>
              <w:pStyle w:val="1"/>
              <w:shd w:val="clear" w:color="auto" w:fill="FFFFFF" w:themeFill="background1"/>
              <w:jc w:val="both"/>
              <w:rPr>
                <w:sz w:val="28"/>
                <w:szCs w:val="28"/>
              </w:rPr>
            </w:pPr>
            <w:r w:rsidRPr="00571921">
              <w:rPr>
                <w:sz w:val="28"/>
                <w:szCs w:val="28"/>
              </w:rPr>
              <w:t xml:space="preserve">Дискретті хабарларды тарату жүйесінің </w:t>
            </w:r>
            <w:r w:rsidRPr="00571921">
              <w:rPr>
                <w:sz w:val="28"/>
                <w:szCs w:val="28"/>
                <w:lang w:val="kk-KZ"/>
              </w:rPr>
              <w:t xml:space="preserve">бөгеуілге </w:t>
            </w:r>
            <w:r w:rsidRPr="00571921">
              <w:rPr>
                <w:sz w:val="28"/>
                <w:szCs w:val="28"/>
              </w:rPr>
              <w:t>тұрақтылы</w:t>
            </w:r>
            <w:r w:rsidRPr="00571921">
              <w:rPr>
                <w:sz w:val="28"/>
                <w:szCs w:val="28"/>
                <w:lang w:val="kk-KZ"/>
              </w:rPr>
              <w:t>қ</w:t>
            </w:r>
            <w:r w:rsidRPr="00571921">
              <w:rPr>
                <w:sz w:val="28"/>
                <w:szCs w:val="28"/>
              </w:rPr>
              <w:t xml:space="preserve"> теориясы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5CB89"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DF048"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3</w:t>
            </w:r>
          </w:p>
        </w:tc>
      </w:tr>
      <w:tr w:rsidR="00BF4769" w:rsidRPr="00571921" w14:paraId="2A37F71C" w14:textId="77777777" w:rsidTr="009C7727">
        <w:trPr>
          <w:gridAfter w:val="1"/>
          <w:wAfter w:w="23" w:type="dxa"/>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A9362" w14:textId="77777777" w:rsidR="00BF4769" w:rsidRPr="00571921" w:rsidRDefault="00BF4769" w:rsidP="0052217D">
            <w:pPr>
              <w:shd w:val="clear" w:color="auto" w:fill="FFFFFF" w:themeFill="background1"/>
              <w:tabs>
                <w:tab w:val="left" w:pos="274"/>
              </w:tabs>
              <w:rPr>
                <w:rFonts w:ascii="Times New Roman" w:hAnsi="Times New Roman" w:cs="Times New Roman"/>
                <w:sz w:val="28"/>
                <w:szCs w:val="28"/>
              </w:rPr>
            </w:pPr>
            <w:r w:rsidRPr="00571921">
              <w:rPr>
                <w:rFonts w:ascii="Times New Roman" w:hAnsi="Times New Roman" w:cs="Times New Roman"/>
                <w:sz w:val="28"/>
                <w:szCs w:val="28"/>
              </w:rPr>
              <w:t>8</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4E804" w14:textId="77777777" w:rsidR="00BF4769" w:rsidRPr="00571921" w:rsidRDefault="00BF4769" w:rsidP="009C7727">
            <w:pPr>
              <w:pStyle w:val="1"/>
              <w:shd w:val="clear" w:color="auto" w:fill="FFFFFF" w:themeFill="background1"/>
              <w:jc w:val="both"/>
              <w:rPr>
                <w:sz w:val="28"/>
                <w:szCs w:val="28"/>
              </w:rPr>
            </w:pPr>
            <w:r w:rsidRPr="00571921">
              <w:rPr>
                <w:sz w:val="28"/>
                <w:szCs w:val="28"/>
              </w:rPr>
              <w:t>Байланыс көздері мен арналарын кодтау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58F45"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С</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639E5" w14:textId="77777777" w:rsidR="00BF4769" w:rsidRPr="00571921" w:rsidRDefault="009B3C1B" w:rsidP="0052217D">
            <w:pPr>
              <w:shd w:val="clear" w:color="auto" w:fill="FFFFFF" w:themeFill="background1"/>
              <w:tabs>
                <w:tab w:val="left" w:pos="274"/>
              </w:tabs>
              <w:jc w:val="center"/>
              <w:rPr>
                <w:rFonts w:ascii="Times New Roman" w:hAnsi="Times New Roman" w:cs="Times New Roman"/>
                <w:sz w:val="28"/>
                <w:szCs w:val="28"/>
                <w:lang w:val="kk-KZ"/>
              </w:rPr>
            </w:pPr>
            <w:r w:rsidRPr="00571921">
              <w:rPr>
                <w:rFonts w:ascii="Times New Roman" w:hAnsi="Times New Roman" w:cs="Times New Roman"/>
                <w:sz w:val="28"/>
                <w:szCs w:val="28"/>
                <w:lang w:val="kk-KZ"/>
              </w:rPr>
              <w:t>4</w:t>
            </w:r>
          </w:p>
        </w:tc>
      </w:tr>
      <w:tr w:rsidR="00BF4769" w:rsidRPr="00571921" w14:paraId="6AB592F6" w14:textId="77777777" w:rsidTr="009C7727">
        <w:trPr>
          <w:gridAfter w:val="1"/>
          <w:wAfter w:w="23" w:type="dxa"/>
          <w:trHeight w:val="589"/>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FBCD2" w14:textId="77777777" w:rsidR="00BF4769" w:rsidRPr="00571921" w:rsidRDefault="00BF4769" w:rsidP="0052217D">
            <w:pPr>
              <w:shd w:val="clear" w:color="auto" w:fill="FFFFFF" w:themeFill="background1"/>
              <w:tabs>
                <w:tab w:val="left" w:pos="274"/>
              </w:tabs>
              <w:rPr>
                <w:rFonts w:ascii="Times New Roman" w:hAnsi="Times New Roman" w:cs="Times New Roman"/>
                <w:sz w:val="28"/>
                <w:szCs w:val="28"/>
              </w:rPr>
            </w:pPr>
            <w:r w:rsidRPr="00571921">
              <w:rPr>
                <w:rFonts w:ascii="Times New Roman" w:hAnsi="Times New Roman" w:cs="Times New Roman"/>
                <w:sz w:val="28"/>
                <w:szCs w:val="28"/>
              </w:rPr>
              <w:t>9</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BA15A" w14:textId="77777777" w:rsidR="00BF4769" w:rsidRPr="00571921" w:rsidRDefault="00BF4769" w:rsidP="009C7727">
            <w:pPr>
              <w:pStyle w:val="1"/>
              <w:shd w:val="clear" w:color="auto" w:fill="FFFFFF" w:themeFill="background1"/>
              <w:jc w:val="both"/>
              <w:rPr>
                <w:sz w:val="28"/>
                <w:szCs w:val="28"/>
              </w:rPr>
            </w:pPr>
            <w:r w:rsidRPr="00571921">
              <w:rPr>
                <w:sz w:val="28"/>
                <w:szCs w:val="28"/>
              </w:rPr>
              <w:t xml:space="preserve">Үздіксіз хабарларды </w:t>
            </w:r>
            <w:r w:rsidRPr="00571921">
              <w:rPr>
                <w:sz w:val="28"/>
                <w:szCs w:val="28"/>
                <w:lang w:val="kk-KZ"/>
              </w:rPr>
              <w:t>таратудағы бөгеуілге</w:t>
            </w:r>
            <w:r w:rsidRPr="00571921">
              <w:rPr>
                <w:sz w:val="28"/>
                <w:szCs w:val="28"/>
              </w:rPr>
              <w:t xml:space="preserve"> </w:t>
            </w:r>
            <w:r w:rsidRPr="00571921">
              <w:rPr>
                <w:sz w:val="28"/>
                <w:szCs w:val="28"/>
                <w:lang w:val="kk-KZ"/>
              </w:rPr>
              <w:t>тұрақтылық т</w:t>
            </w:r>
            <w:r w:rsidRPr="00571921">
              <w:rPr>
                <w:sz w:val="28"/>
                <w:szCs w:val="28"/>
              </w:rPr>
              <w:t>еориясы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9C41A"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С</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4DB15" w14:textId="77777777" w:rsidR="00BF4769" w:rsidRPr="00571921" w:rsidRDefault="00BF4769" w:rsidP="0052217D">
            <w:pPr>
              <w:shd w:val="clear" w:color="auto" w:fill="FFFFFF" w:themeFill="background1"/>
              <w:tabs>
                <w:tab w:val="left" w:pos="274"/>
              </w:tabs>
              <w:jc w:val="center"/>
              <w:rPr>
                <w:rFonts w:ascii="Times New Roman" w:hAnsi="Times New Roman" w:cs="Times New Roman"/>
                <w:sz w:val="28"/>
                <w:szCs w:val="28"/>
              </w:rPr>
            </w:pPr>
            <w:r w:rsidRPr="00571921">
              <w:rPr>
                <w:rFonts w:ascii="Times New Roman" w:hAnsi="Times New Roman" w:cs="Times New Roman"/>
                <w:sz w:val="28"/>
                <w:szCs w:val="28"/>
              </w:rPr>
              <w:t>3</w:t>
            </w:r>
          </w:p>
        </w:tc>
      </w:tr>
      <w:tr w:rsidR="004A3530" w:rsidRPr="00571921" w14:paraId="15D1901D" w14:textId="77777777" w:rsidTr="009C7727">
        <w:tc>
          <w:tcPr>
            <w:tcW w:w="6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3DB81" w14:textId="77777777" w:rsidR="004A3530" w:rsidRPr="00571921" w:rsidRDefault="004A3530" w:rsidP="009C7727">
            <w:pPr>
              <w:pStyle w:val="1"/>
              <w:shd w:val="clear" w:color="auto" w:fill="FFFFFF" w:themeFill="background1"/>
              <w:jc w:val="both"/>
              <w:rPr>
                <w:sz w:val="28"/>
                <w:szCs w:val="28"/>
                <w:lang w:val="kk-KZ"/>
              </w:rPr>
            </w:pPr>
            <w:r w:rsidRPr="00571921">
              <w:rPr>
                <w:b/>
                <w:bCs/>
                <w:sz w:val="28"/>
                <w:szCs w:val="28"/>
                <w:lang w:val="kk-KZ"/>
              </w:rPr>
              <w:t xml:space="preserve"> Тестінің бір нұсқасындағы тапсырмалар саны</w:t>
            </w:r>
          </w:p>
        </w:tc>
        <w:tc>
          <w:tcPr>
            <w:tcW w:w="28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8D289" w14:textId="77777777" w:rsidR="004A3530" w:rsidRPr="00571921" w:rsidRDefault="004A3530" w:rsidP="0052217D">
            <w:pPr>
              <w:shd w:val="clear" w:color="auto" w:fill="FFFFFF" w:themeFill="background1"/>
              <w:tabs>
                <w:tab w:val="left" w:pos="274"/>
              </w:tabs>
              <w:jc w:val="right"/>
              <w:rPr>
                <w:rFonts w:ascii="Times New Roman" w:hAnsi="Times New Roman" w:cs="Times New Roman"/>
                <w:sz w:val="28"/>
                <w:szCs w:val="28"/>
              </w:rPr>
            </w:pPr>
            <w:r w:rsidRPr="00571921">
              <w:rPr>
                <w:rFonts w:ascii="Times New Roman" w:hAnsi="Times New Roman" w:cs="Times New Roman"/>
                <w:sz w:val="28"/>
                <w:szCs w:val="28"/>
              </w:rPr>
              <w:t>30</w:t>
            </w:r>
          </w:p>
        </w:tc>
      </w:tr>
    </w:tbl>
    <w:p w14:paraId="62C66566" w14:textId="77777777" w:rsidR="00E44B00" w:rsidRDefault="00E44B00" w:rsidP="0052217D">
      <w:pPr>
        <w:shd w:val="clear" w:color="auto" w:fill="FFFFFF" w:themeFill="background1"/>
        <w:spacing w:after="0" w:line="240" w:lineRule="auto"/>
        <w:ind w:firstLine="567"/>
        <w:contextualSpacing/>
        <w:jc w:val="both"/>
        <w:rPr>
          <w:rFonts w:ascii="Times New Roman" w:hAnsi="Times New Roman" w:cs="Times New Roman"/>
          <w:b/>
          <w:sz w:val="28"/>
          <w:szCs w:val="28"/>
          <w:lang w:val="be-BY"/>
        </w:rPr>
      </w:pPr>
    </w:p>
    <w:p w14:paraId="4198A87C" w14:textId="77777777" w:rsidR="00DF0E14" w:rsidRPr="003573F1" w:rsidRDefault="00DF0E14" w:rsidP="00E44B00">
      <w:pPr>
        <w:shd w:val="clear" w:color="auto" w:fill="FFFFFF" w:themeFill="background1"/>
        <w:tabs>
          <w:tab w:val="left" w:pos="993"/>
        </w:tabs>
        <w:spacing w:after="0" w:line="240" w:lineRule="auto"/>
        <w:ind w:firstLine="709"/>
        <w:contextualSpacing/>
        <w:jc w:val="both"/>
        <w:rPr>
          <w:rFonts w:ascii="Times New Roman" w:hAnsi="Times New Roman" w:cs="Times New Roman"/>
          <w:b/>
          <w:sz w:val="28"/>
          <w:szCs w:val="28"/>
          <w:highlight w:val="yellow"/>
          <w:lang w:val="kk-KZ"/>
        </w:rPr>
      </w:pPr>
      <w:r w:rsidRPr="00571921">
        <w:rPr>
          <w:rFonts w:ascii="Times New Roman" w:hAnsi="Times New Roman" w:cs="Times New Roman"/>
          <w:b/>
          <w:sz w:val="28"/>
          <w:szCs w:val="28"/>
          <w:lang w:val="be-BY"/>
        </w:rPr>
        <w:t>4. Тапсырма мазмұнының сипаттамасы</w:t>
      </w:r>
      <w:r w:rsidRPr="00571921">
        <w:rPr>
          <w:rFonts w:ascii="Times New Roman" w:hAnsi="Times New Roman" w:cs="Times New Roman"/>
          <w:b/>
          <w:sz w:val="28"/>
          <w:szCs w:val="28"/>
          <w:lang w:val="kk-KZ"/>
        </w:rPr>
        <w:t>:</w:t>
      </w:r>
    </w:p>
    <w:p w14:paraId="7B5E6115" w14:textId="77777777" w:rsidR="00E44B00" w:rsidRDefault="00E44B00" w:rsidP="00E44B00">
      <w:pPr>
        <w:tabs>
          <w:tab w:val="left" w:pos="993"/>
        </w:tabs>
        <w:spacing w:after="0" w:line="240" w:lineRule="auto"/>
        <w:ind w:firstLine="709"/>
        <w:contextualSpacing/>
        <w:jc w:val="both"/>
        <w:rPr>
          <w:rFonts w:ascii="Times New Roman" w:hAnsi="Times New Roman" w:cs="Times New Roman"/>
          <w:b/>
          <w:color w:val="000000"/>
          <w:sz w:val="28"/>
          <w:szCs w:val="28"/>
          <w:lang w:val="kk-KZ"/>
        </w:rPr>
      </w:pPr>
    </w:p>
    <w:p w14:paraId="18847B3C" w14:textId="0FB920C9" w:rsidR="003326A5" w:rsidRPr="00571921" w:rsidRDefault="003326A5" w:rsidP="00E44B00">
      <w:pPr>
        <w:tabs>
          <w:tab w:val="left" w:pos="993"/>
        </w:tabs>
        <w:spacing w:after="0" w:line="240" w:lineRule="auto"/>
        <w:ind w:firstLine="709"/>
        <w:contextualSpacing/>
        <w:jc w:val="both"/>
        <w:rPr>
          <w:rFonts w:ascii="Times New Roman" w:hAnsi="Times New Roman" w:cs="Times New Roman"/>
          <w:b/>
          <w:color w:val="000000"/>
          <w:sz w:val="28"/>
          <w:szCs w:val="28"/>
          <w:lang w:val="kk-KZ"/>
        </w:rPr>
      </w:pPr>
      <w:r w:rsidRPr="00571921">
        <w:rPr>
          <w:rFonts w:ascii="Times New Roman" w:hAnsi="Times New Roman" w:cs="Times New Roman"/>
          <w:b/>
          <w:color w:val="000000"/>
          <w:sz w:val="28"/>
          <w:szCs w:val="28"/>
          <w:lang w:val="kk-KZ"/>
        </w:rPr>
        <w:t>4.1</w:t>
      </w:r>
      <w:r w:rsidR="00E44B00">
        <w:rPr>
          <w:rFonts w:ascii="Times New Roman" w:hAnsi="Times New Roman" w:cs="Times New Roman"/>
          <w:b/>
          <w:color w:val="000000"/>
          <w:sz w:val="28"/>
          <w:szCs w:val="28"/>
          <w:lang w:val="kk-KZ"/>
        </w:rPr>
        <w:t>.</w:t>
      </w:r>
      <w:r w:rsidRPr="00571921">
        <w:rPr>
          <w:rFonts w:ascii="Times New Roman" w:hAnsi="Times New Roman" w:cs="Times New Roman"/>
          <w:b/>
          <w:color w:val="000000"/>
          <w:sz w:val="28"/>
          <w:szCs w:val="28"/>
          <w:lang w:val="kk-KZ"/>
        </w:rPr>
        <w:t xml:space="preserve"> Электр байланыс жүйелері туралы жалпы мәліметтер. </w:t>
      </w:r>
    </w:p>
    <w:p w14:paraId="2D786CA3" w14:textId="77777777" w:rsidR="003326A5" w:rsidRPr="00571921" w:rsidRDefault="003326A5" w:rsidP="00E44B00">
      <w:pPr>
        <w:tabs>
          <w:tab w:val="left" w:pos="993"/>
        </w:tabs>
        <w:spacing w:after="0" w:line="240" w:lineRule="auto"/>
        <w:ind w:firstLine="709"/>
        <w:contextualSpacing/>
        <w:jc w:val="both"/>
        <w:rPr>
          <w:rFonts w:ascii="Times New Roman" w:hAnsi="Times New Roman" w:cs="Times New Roman"/>
          <w:color w:val="000000"/>
          <w:sz w:val="28"/>
          <w:szCs w:val="28"/>
          <w:lang w:val="kk-KZ"/>
        </w:rPr>
      </w:pPr>
      <w:r w:rsidRPr="00571921">
        <w:rPr>
          <w:rFonts w:ascii="Times New Roman" w:hAnsi="Times New Roman" w:cs="Times New Roman"/>
          <w:color w:val="000000"/>
          <w:sz w:val="28"/>
          <w:szCs w:val="28"/>
          <w:lang w:val="kk-KZ"/>
        </w:rPr>
        <w:t>Ақпарат, хабарлар, сигналдар. Байланыс жүйелері, арналары және желілері. Арнадағы бөгеуілдер мен бұрмалаулар. Кодтау және модуляция. Демодуляция және декодтау. Үздіксіз хабарларды сандық кодтау. Байланыс жүйесінің негізгі сипаттамалары</w:t>
      </w:r>
    </w:p>
    <w:p w14:paraId="7FEC79C2" w14:textId="4C2B6CA7" w:rsidR="003326A5" w:rsidRPr="00571921" w:rsidRDefault="003326A5" w:rsidP="00E44B00">
      <w:pPr>
        <w:tabs>
          <w:tab w:val="left" w:pos="993"/>
        </w:tabs>
        <w:spacing w:after="0" w:line="240" w:lineRule="auto"/>
        <w:ind w:firstLine="709"/>
        <w:contextualSpacing/>
        <w:jc w:val="both"/>
        <w:rPr>
          <w:rFonts w:ascii="Times New Roman" w:hAnsi="Times New Roman" w:cs="Times New Roman"/>
          <w:b/>
          <w:color w:val="000000"/>
          <w:sz w:val="28"/>
          <w:szCs w:val="28"/>
          <w:lang w:val="kk-KZ"/>
        </w:rPr>
      </w:pPr>
      <w:r w:rsidRPr="00571921">
        <w:rPr>
          <w:rFonts w:ascii="Times New Roman" w:hAnsi="Times New Roman" w:cs="Times New Roman"/>
          <w:b/>
          <w:color w:val="000000"/>
          <w:sz w:val="28"/>
          <w:szCs w:val="28"/>
          <w:lang w:val="kk-KZ"/>
        </w:rPr>
        <w:t>4.2</w:t>
      </w:r>
      <w:r w:rsidR="00E44B00">
        <w:rPr>
          <w:rFonts w:ascii="Times New Roman" w:hAnsi="Times New Roman" w:cs="Times New Roman"/>
          <w:b/>
          <w:color w:val="000000"/>
          <w:sz w:val="28"/>
          <w:szCs w:val="28"/>
          <w:lang w:val="kk-KZ"/>
        </w:rPr>
        <w:t>.</w:t>
      </w:r>
      <w:r w:rsidRPr="00571921">
        <w:rPr>
          <w:rFonts w:ascii="Times New Roman" w:hAnsi="Times New Roman" w:cs="Times New Roman"/>
          <w:b/>
          <w:color w:val="000000"/>
          <w:sz w:val="28"/>
          <w:szCs w:val="28"/>
          <w:lang w:val="kk-KZ"/>
        </w:rPr>
        <w:t xml:space="preserve"> Хабарлардың, сигналдардың және бөгеуілдердің математикалық модельдері</w:t>
      </w:r>
    </w:p>
    <w:p w14:paraId="2E0811CC" w14:textId="77777777" w:rsidR="003326A5" w:rsidRPr="00571921" w:rsidRDefault="003326A5" w:rsidP="00E44B00">
      <w:pPr>
        <w:tabs>
          <w:tab w:val="left" w:pos="993"/>
        </w:tabs>
        <w:spacing w:after="0" w:line="240" w:lineRule="auto"/>
        <w:ind w:firstLine="709"/>
        <w:contextualSpacing/>
        <w:jc w:val="both"/>
        <w:rPr>
          <w:rFonts w:ascii="Times New Roman" w:hAnsi="Times New Roman" w:cs="Times New Roman"/>
          <w:color w:val="000000"/>
          <w:sz w:val="28"/>
          <w:szCs w:val="28"/>
          <w:lang w:val="kk-KZ"/>
        </w:rPr>
      </w:pPr>
      <w:r w:rsidRPr="00571921">
        <w:rPr>
          <w:rFonts w:ascii="Times New Roman" w:hAnsi="Times New Roman" w:cs="Times New Roman"/>
          <w:color w:val="000000"/>
          <w:sz w:val="28"/>
          <w:szCs w:val="28"/>
          <w:lang w:val="kk-KZ"/>
        </w:rPr>
        <w:t xml:space="preserve">Хабарламаларды, сигналдарды және бөгеуілдерді жіктеу. Функционалдық кеңістіктер және олардың базистері. Сигналдарды жалпылама Фурье қатарына жіктеу. Уақыт сигналдарын дискретизациялау. </w:t>
      </w:r>
      <w:r w:rsidRPr="00571921">
        <w:rPr>
          <w:rFonts w:ascii="Times New Roman" w:hAnsi="Times New Roman" w:cs="Times New Roman"/>
          <w:color w:val="000000"/>
          <w:sz w:val="28"/>
          <w:szCs w:val="28"/>
          <w:lang w:val="kk-KZ"/>
        </w:rPr>
        <w:lastRenderedPageBreak/>
        <w:t>Кездейсоқ процестер және олардың негізгі сипаттамалары. Кездейсоқ процестерді қатармен және дифференциалдық теңдеулермен ұсыну. Аналитикалық сигнал. Тар жолақты сигналдың квадраттық компоненттері. Үздіксіз және дискретті көздердің (хабарлар, сигналдар және бөгеуілдер) кейбір модельдері.</w:t>
      </w:r>
    </w:p>
    <w:p w14:paraId="069F7E94" w14:textId="38F40DE6" w:rsidR="003326A5" w:rsidRPr="00571921" w:rsidRDefault="003326A5" w:rsidP="00E44B00">
      <w:pPr>
        <w:tabs>
          <w:tab w:val="left" w:pos="993"/>
        </w:tabs>
        <w:spacing w:after="0" w:line="240" w:lineRule="auto"/>
        <w:ind w:firstLine="709"/>
        <w:contextualSpacing/>
        <w:jc w:val="both"/>
        <w:rPr>
          <w:rFonts w:ascii="Times New Roman" w:hAnsi="Times New Roman" w:cs="Times New Roman"/>
          <w:b/>
          <w:color w:val="000000"/>
          <w:sz w:val="28"/>
          <w:szCs w:val="28"/>
          <w:lang w:val="kk-KZ"/>
        </w:rPr>
      </w:pPr>
      <w:r w:rsidRPr="00571921">
        <w:rPr>
          <w:rFonts w:ascii="Times New Roman" w:hAnsi="Times New Roman" w:cs="Times New Roman"/>
          <w:b/>
          <w:color w:val="000000"/>
          <w:sz w:val="28"/>
          <w:szCs w:val="28"/>
          <w:lang w:val="kk-KZ"/>
        </w:rPr>
        <w:t>4.3</w:t>
      </w:r>
      <w:r w:rsidR="00E44B00">
        <w:rPr>
          <w:rFonts w:ascii="Times New Roman" w:hAnsi="Times New Roman" w:cs="Times New Roman"/>
          <w:b/>
          <w:color w:val="000000"/>
          <w:sz w:val="28"/>
          <w:szCs w:val="28"/>
          <w:lang w:val="kk-KZ"/>
        </w:rPr>
        <w:t>.</w:t>
      </w:r>
      <w:r w:rsidRPr="00571921">
        <w:rPr>
          <w:rFonts w:ascii="Times New Roman" w:hAnsi="Times New Roman" w:cs="Times New Roman"/>
          <w:b/>
          <w:color w:val="000000"/>
          <w:sz w:val="28"/>
          <w:szCs w:val="28"/>
          <w:lang w:val="kk-KZ"/>
        </w:rPr>
        <w:t xml:space="preserve"> Модуляциялау және детект</w:t>
      </w:r>
      <w:r w:rsidR="003E36A3" w:rsidRPr="00571921">
        <w:rPr>
          <w:rFonts w:ascii="Times New Roman" w:hAnsi="Times New Roman" w:cs="Times New Roman"/>
          <w:b/>
          <w:color w:val="000000"/>
          <w:sz w:val="28"/>
          <w:szCs w:val="28"/>
          <w:lang w:val="kk-KZ"/>
        </w:rPr>
        <w:t>рл</w:t>
      </w:r>
      <w:r w:rsidRPr="00571921">
        <w:rPr>
          <w:rFonts w:ascii="Times New Roman" w:hAnsi="Times New Roman" w:cs="Times New Roman"/>
          <w:b/>
          <w:color w:val="000000"/>
          <w:sz w:val="28"/>
          <w:szCs w:val="28"/>
          <w:lang w:val="kk-KZ"/>
        </w:rPr>
        <w:t>еу теориясының негіздері</w:t>
      </w:r>
    </w:p>
    <w:p w14:paraId="2FC7A179" w14:textId="77777777" w:rsidR="003326A5" w:rsidRPr="00571921" w:rsidRDefault="003326A5" w:rsidP="00E44B00">
      <w:pPr>
        <w:tabs>
          <w:tab w:val="left" w:pos="993"/>
        </w:tabs>
        <w:spacing w:after="0" w:line="240" w:lineRule="auto"/>
        <w:ind w:firstLine="709"/>
        <w:contextualSpacing/>
        <w:jc w:val="both"/>
        <w:rPr>
          <w:rFonts w:ascii="Times New Roman" w:hAnsi="Times New Roman" w:cs="Times New Roman"/>
          <w:color w:val="000000"/>
          <w:sz w:val="28"/>
          <w:szCs w:val="28"/>
          <w:lang w:val="kk-KZ"/>
        </w:rPr>
      </w:pPr>
      <w:r w:rsidRPr="00571921">
        <w:rPr>
          <w:rFonts w:ascii="Times New Roman" w:hAnsi="Times New Roman" w:cs="Times New Roman"/>
          <w:color w:val="000000"/>
          <w:sz w:val="28"/>
          <w:szCs w:val="28"/>
          <w:lang w:val="kk-KZ"/>
        </w:rPr>
        <w:t>Параметрлік және сызықты емес тізбектердегі тербелістерді түрлендіру. Амплитудалық модуляция сигналдарын қалыптастыру және анықтау. Бұрыштық модуляция сигналдарын қалыптастыру және анықтау. Бір жолақты модуляция сигналдарын қалыптастыру және анықтау. Дискретті хабарламалармен модуляцияланған сигналдарды қалыптастыру және анықтау. Импульстік тасымалдауда</w:t>
      </w:r>
      <w:r w:rsidR="00584EF2">
        <w:rPr>
          <w:rFonts w:ascii="Times New Roman" w:hAnsi="Times New Roman" w:cs="Times New Roman"/>
          <w:color w:val="000000"/>
          <w:sz w:val="28"/>
          <w:szCs w:val="28"/>
          <w:lang w:val="kk-KZ"/>
        </w:rPr>
        <w:t>ғы</w:t>
      </w:r>
      <w:r w:rsidRPr="00571921">
        <w:rPr>
          <w:rFonts w:ascii="Times New Roman" w:hAnsi="Times New Roman" w:cs="Times New Roman"/>
          <w:color w:val="000000"/>
          <w:sz w:val="28"/>
          <w:szCs w:val="28"/>
          <w:lang w:val="kk-KZ"/>
        </w:rPr>
        <w:t xml:space="preserve"> </w:t>
      </w:r>
      <w:r w:rsidR="00584EF2" w:rsidRPr="000A7862">
        <w:rPr>
          <w:rFonts w:ascii="Times New Roman" w:hAnsi="Times New Roman" w:cs="Times New Roman"/>
          <w:color w:val="000000"/>
          <w:sz w:val="28"/>
          <w:szCs w:val="28"/>
          <w:lang w:val="kk-KZ"/>
        </w:rPr>
        <w:t>м</w:t>
      </w:r>
      <w:r w:rsidRPr="00571921">
        <w:rPr>
          <w:rFonts w:ascii="Times New Roman" w:hAnsi="Times New Roman" w:cs="Times New Roman"/>
          <w:color w:val="000000"/>
          <w:sz w:val="28"/>
          <w:szCs w:val="28"/>
          <w:lang w:val="kk-KZ"/>
        </w:rPr>
        <w:t>одуляция және детект</w:t>
      </w:r>
      <w:r w:rsidR="00584EF2">
        <w:rPr>
          <w:rFonts w:ascii="Times New Roman" w:hAnsi="Times New Roman" w:cs="Times New Roman"/>
          <w:color w:val="000000"/>
          <w:sz w:val="28"/>
          <w:szCs w:val="28"/>
          <w:lang w:val="kk-KZ"/>
        </w:rPr>
        <w:t>рл</w:t>
      </w:r>
      <w:r w:rsidRPr="00571921">
        <w:rPr>
          <w:rFonts w:ascii="Times New Roman" w:hAnsi="Times New Roman" w:cs="Times New Roman"/>
          <w:color w:val="000000"/>
          <w:sz w:val="28"/>
          <w:szCs w:val="28"/>
          <w:lang w:val="kk-KZ"/>
        </w:rPr>
        <w:t>еу. Кездейсоқ процеспен модуляция кезінде модуляцияланған сигналдар қуатының спектрлік тығыздығы және корреляция функциясы. Амплитудалық және бұ</w:t>
      </w:r>
      <w:r w:rsidR="00584EF2">
        <w:rPr>
          <w:rFonts w:ascii="Times New Roman" w:hAnsi="Times New Roman" w:cs="Times New Roman"/>
          <w:color w:val="000000"/>
          <w:sz w:val="28"/>
          <w:szCs w:val="28"/>
          <w:lang w:val="kk-KZ"/>
        </w:rPr>
        <w:t>рыштық модуляцияның кедергіге тұрақтылығы</w:t>
      </w:r>
      <w:r w:rsidRPr="00571921">
        <w:rPr>
          <w:rFonts w:ascii="Times New Roman" w:hAnsi="Times New Roman" w:cs="Times New Roman"/>
          <w:color w:val="000000"/>
          <w:sz w:val="28"/>
          <w:szCs w:val="28"/>
          <w:lang w:val="kk-KZ"/>
        </w:rPr>
        <w:t>.</w:t>
      </w:r>
    </w:p>
    <w:p w14:paraId="1223C8FA" w14:textId="77777777" w:rsidR="003E36A3" w:rsidRPr="00571921" w:rsidRDefault="003E36A3" w:rsidP="00E44B00">
      <w:pPr>
        <w:tabs>
          <w:tab w:val="left" w:pos="993"/>
        </w:tabs>
        <w:spacing w:after="0" w:line="240" w:lineRule="auto"/>
        <w:ind w:firstLine="709"/>
        <w:contextualSpacing/>
        <w:jc w:val="both"/>
        <w:rPr>
          <w:rFonts w:ascii="Times New Roman" w:hAnsi="Times New Roman" w:cs="Times New Roman"/>
          <w:b/>
          <w:sz w:val="28"/>
          <w:szCs w:val="28"/>
          <w:lang w:val="kk-KZ" w:eastAsia="ko-KR"/>
        </w:rPr>
      </w:pPr>
      <w:r w:rsidRPr="00571921">
        <w:rPr>
          <w:rFonts w:ascii="Times New Roman" w:hAnsi="Times New Roman" w:cs="Times New Roman"/>
          <w:b/>
          <w:sz w:val="28"/>
          <w:szCs w:val="28"/>
          <w:lang w:val="kk-KZ"/>
        </w:rPr>
        <w:t>4.4</w:t>
      </w:r>
      <w:r w:rsidR="002A3F63" w:rsidRPr="00571921">
        <w:rPr>
          <w:rFonts w:ascii="Times New Roman" w:hAnsi="Times New Roman" w:cs="Times New Roman"/>
          <w:b/>
          <w:sz w:val="28"/>
          <w:szCs w:val="28"/>
          <w:lang w:val="kk-KZ"/>
        </w:rPr>
        <w:t xml:space="preserve">. </w:t>
      </w:r>
      <w:r w:rsidR="002A3F63" w:rsidRPr="00571921">
        <w:rPr>
          <w:rFonts w:ascii="Times New Roman" w:hAnsi="Times New Roman" w:cs="Times New Roman"/>
          <w:b/>
          <w:sz w:val="28"/>
          <w:szCs w:val="28"/>
          <w:lang w:val="kk-KZ" w:eastAsia="ko-KR"/>
        </w:rPr>
        <w:t xml:space="preserve">Амплитудалық модуляция. </w:t>
      </w:r>
    </w:p>
    <w:p w14:paraId="01E1D034" w14:textId="77777777" w:rsidR="002A3F63" w:rsidRPr="00571921" w:rsidRDefault="00584EF2" w:rsidP="00E44B00">
      <w:pPr>
        <w:tabs>
          <w:tab w:val="left" w:pos="993"/>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Амплитудалық модуляция (АМ)</w:t>
      </w:r>
      <w:r w:rsidR="002A3F63" w:rsidRPr="00571921">
        <w:rPr>
          <w:rFonts w:ascii="Times New Roman" w:hAnsi="Times New Roman" w:cs="Times New Roman"/>
          <w:sz w:val="28"/>
          <w:szCs w:val="28"/>
          <w:lang w:val="kk-KZ"/>
        </w:rPr>
        <w:t>, бір жолақты модуляция (БЖМ). АМ-тербелістердің векторлық, спектралдық және уақыттық көрсетуі. Түзу сызықты емес тізбектердегі модуляцияланған сигналдарды қалыптастыру.</w:t>
      </w:r>
      <w:r w:rsidR="003E36A3" w:rsidRPr="00571921">
        <w:rPr>
          <w:rFonts w:ascii="Times New Roman" w:hAnsi="Times New Roman" w:cs="Times New Roman"/>
          <w:sz w:val="28"/>
          <w:szCs w:val="28"/>
          <w:lang w:val="kk-KZ"/>
        </w:rPr>
        <w:t xml:space="preserve"> Модуляторлар</w:t>
      </w:r>
      <w:r w:rsidR="002A3F63" w:rsidRPr="00571921">
        <w:rPr>
          <w:rFonts w:ascii="Times New Roman" w:hAnsi="Times New Roman" w:cs="Times New Roman"/>
          <w:sz w:val="28"/>
          <w:szCs w:val="28"/>
          <w:lang w:val="kk-KZ"/>
        </w:rPr>
        <w:t>дың</w:t>
      </w:r>
      <w:r w:rsidR="003E36A3" w:rsidRPr="00571921">
        <w:rPr>
          <w:rFonts w:ascii="Times New Roman" w:hAnsi="Times New Roman" w:cs="Times New Roman"/>
          <w:sz w:val="28"/>
          <w:szCs w:val="28"/>
          <w:lang w:val="kk-KZ"/>
        </w:rPr>
        <w:t xml:space="preserve"> </w:t>
      </w:r>
      <w:r w:rsidR="002A3F63" w:rsidRPr="00571921">
        <w:rPr>
          <w:rFonts w:ascii="Times New Roman" w:hAnsi="Times New Roman" w:cs="Times New Roman"/>
          <w:sz w:val="28"/>
          <w:szCs w:val="28"/>
          <w:lang w:val="kk-KZ"/>
        </w:rPr>
        <w:t>сұлбалары.</w:t>
      </w:r>
    </w:p>
    <w:p w14:paraId="5B65319C" w14:textId="05C5F21F" w:rsidR="003E36A3" w:rsidRPr="00571921" w:rsidRDefault="003E36A3" w:rsidP="00E44B00">
      <w:pPr>
        <w:tabs>
          <w:tab w:val="left" w:pos="993"/>
        </w:tabs>
        <w:spacing w:after="0" w:line="240" w:lineRule="auto"/>
        <w:ind w:firstLine="709"/>
        <w:contextualSpacing/>
        <w:jc w:val="both"/>
        <w:rPr>
          <w:rFonts w:ascii="Times New Roman" w:hAnsi="Times New Roman" w:cs="Times New Roman"/>
          <w:b/>
          <w:sz w:val="28"/>
          <w:szCs w:val="28"/>
          <w:lang w:val="kk-KZ"/>
        </w:rPr>
      </w:pPr>
      <w:r w:rsidRPr="00571921">
        <w:rPr>
          <w:rFonts w:ascii="Times New Roman" w:hAnsi="Times New Roman" w:cs="Times New Roman"/>
          <w:b/>
          <w:sz w:val="28"/>
          <w:szCs w:val="28"/>
          <w:lang w:val="kk-KZ"/>
        </w:rPr>
        <w:t>4.5</w:t>
      </w:r>
      <w:r w:rsidR="00E44B00">
        <w:rPr>
          <w:rFonts w:ascii="Times New Roman" w:hAnsi="Times New Roman" w:cs="Times New Roman"/>
          <w:b/>
          <w:sz w:val="28"/>
          <w:szCs w:val="28"/>
          <w:lang w:val="kk-KZ"/>
        </w:rPr>
        <w:t>.</w:t>
      </w:r>
      <w:r w:rsidRPr="00571921">
        <w:rPr>
          <w:rFonts w:ascii="Times New Roman" w:hAnsi="Times New Roman" w:cs="Times New Roman"/>
          <w:sz w:val="28"/>
          <w:szCs w:val="28"/>
          <w:lang w:val="kk-KZ"/>
        </w:rPr>
        <w:t xml:space="preserve"> Ж</w:t>
      </w:r>
      <w:r w:rsidRPr="00571921">
        <w:rPr>
          <w:rFonts w:ascii="Times New Roman" w:hAnsi="Times New Roman" w:cs="Times New Roman"/>
          <w:b/>
          <w:sz w:val="28"/>
          <w:szCs w:val="28"/>
          <w:lang w:val="kk-KZ"/>
        </w:rPr>
        <w:t>иілік модуляциясы</w:t>
      </w:r>
    </w:p>
    <w:p w14:paraId="542D0869" w14:textId="77777777" w:rsidR="003E36A3" w:rsidRPr="00571921" w:rsidRDefault="003E36A3" w:rsidP="00E44B00">
      <w:pPr>
        <w:tabs>
          <w:tab w:val="left" w:pos="993"/>
        </w:tabs>
        <w:spacing w:after="0" w:line="240" w:lineRule="auto"/>
        <w:ind w:firstLine="709"/>
        <w:contextualSpacing/>
        <w:jc w:val="both"/>
        <w:rPr>
          <w:rFonts w:ascii="Times New Roman" w:hAnsi="Times New Roman" w:cs="Times New Roman"/>
          <w:sz w:val="28"/>
          <w:szCs w:val="28"/>
          <w:lang w:val="kk-KZ"/>
        </w:rPr>
      </w:pPr>
      <w:r w:rsidRPr="00571921">
        <w:rPr>
          <w:rFonts w:ascii="Times New Roman" w:hAnsi="Times New Roman" w:cs="Times New Roman"/>
          <w:sz w:val="28"/>
          <w:szCs w:val="28"/>
          <w:lang w:val="kk-KZ"/>
        </w:rPr>
        <w:t>Бұрыштық модуляцияның аналитикалық өрнектері. Модуляция коэффициенті, жиіліктің девиациясы, бұрыштық модуляция кезінде</w:t>
      </w:r>
      <w:r w:rsidR="00584EF2">
        <w:rPr>
          <w:rFonts w:ascii="Times New Roman" w:hAnsi="Times New Roman" w:cs="Times New Roman"/>
          <w:sz w:val="28"/>
          <w:szCs w:val="28"/>
          <w:lang w:val="kk-KZ"/>
        </w:rPr>
        <w:t xml:space="preserve">гі </w:t>
      </w:r>
      <w:r w:rsidR="00584EF2" w:rsidRPr="00571921">
        <w:rPr>
          <w:rFonts w:ascii="Times New Roman" w:hAnsi="Times New Roman" w:cs="Times New Roman"/>
          <w:sz w:val="28"/>
          <w:szCs w:val="28"/>
          <w:lang w:val="kk-KZ"/>
        </w:rPr>
        <w:t>жылдам жиілік және жылдам фаза</w:t>
      </w:r>
      <w:r w:rsidRPr="00571921">
        <w:rPr>
          <w:rFonts w:ascii="Times New Roman" w:hAnsi="Times New Roman" w:cs="Times New Roman"/>
          <w:sz w:val="28"/>
          <w:szCs w:val="28"/>
          <w:lang w:val="kk-KZ"/>
        </w:rPr>
        <w:t>. Жиіліктік-модуляцияланған сигналдың спектрі. Жиіліктік модулятор. Жиілік детекторы.</w:t>
      </w:r>
    </w:p>
    <w:p w14:paraId="662D8544" w14:textId="77777777" w:rsidR="00E44B00" w:rsidRDefault="00E44B00" w:rsidP="00E44B00">
      <w:pPr>
        <w:tabs>
          <w:tab w:val="left" w:pos="993"/>
        </w:tabs>
        <w:spacing w:after="0" w:line="240" w:lineRule="auto"/>
        <w:ind w:firstLine="709"/>
        <w:contextualSpacing/>
        <w:jc w:val="both"/>
        <w:rPr>
          <w:rFonts w:ascii="Times New Roman" w:hAnsi="Times New Roman" w:cs="Times New Roman"/>
          <w:b/>
          <w:sz w:val="28"/>
          <w:szCs w:val="28"/>
          <w:lang w:val="kk-KZ"/>
        </w:rPr>
      </w:pPr>
    </w:p>
    <w:p w14:paraId="00C5206C" w14:textId="15E64045" w:rsidR="003E36A3" w:rsidRPr="00571921" w:rsidRDefault="003E36A3" w:rsidP="00E44B00">
      <w:pPr>
        <w:tabs>
          <w:tab w:val="left" w:pos="993"/>
        </w:tabs>
        <w:spacing w:after="0" w:line="240" w:lineRule="auto"/>
        <w:ind w:firstLine="709"/>
        <w:contextualSpacing/>
        <w:jc w:val="both"/>
        <w:rPr>
          <w:rFonts w:ascii="Times New Roman" w:hAnsi="Times New Roman" w:cs="Times New Roman"/>
          <w:b/>
          <w:sz w:val="28"/>
          <w:szCs w:val="28"/>
          <w:lang w:val="kk-KZ"/>
        </w:rPr>
      </w:pPr>
      <w:r w:rsidRPr="00571921">
        <w:rPr>
          <w:rFonts w:ascii="Times New Roman" w:hAnsi="Times New Roman" w:cs="Times New Roman"/>
          <w:b/>
          <w:sz w:val="28"/>
          <w:szCs w:val="28"/>
          <w:lang w:val="kk-KZ"/>
        </w:rPr>
        <w:t>4.6</w:t>
      </w:r>
      <w:r w:rsidR="00E44B00">
        <w:rPr>
          <w:rFonts w:ascii="Times New Roman" w:hAnsi="Times New Roman" w:cs="Times New Roman"/>
          <w:b/>
          <w:sz w:val="28"/>
          <w:szCs w:val="28"/>
          <w:lang w:val="kk-KZ"/>
        </w:rPr>
        <w:t>.</w:t>
      </w:r>
      <w:r w:rsidRPr="00571921">
        <w:rPr>
          <w:rFonts w:ascii="Times New Roman" w:hAnsi="Times New Roman" w:cs="Times New Roman"/>
          <w:b/>
          <w:sz w:val="28"/>
          <w:szCs w:val="28"/>
          <w:lang w:val="kk-KZ"/>
        </w:rPr>
        <w:t xml:space="preserve"> Байланыс арналарының математикалық модельдері. Байланыс арналарында сигналдарды түрлендіру</w:t>
      </w:r>
    </w:p>
    <w:p w14:paraId="25797B98" w14:textId="77777777" w:rsidR="003E36A3" w:rsidRPr="00571921" w:rsidRDefault="003E36A3" w:rsidP="00E44B00">
      <w:pPr>
        <w:tabs>
          <w:tab w:val="left" w:pos="993"/>
        </w:tabs>
        <w:spacing w:after="0" w:line="240" w:lineRule="auto"/>
        <w:ind w:firstLine="709"/>
        <w:contextualSpacing/>
        <w:jc w:val="both"/>
        <w:rPr>
          <w:rFonts w:ascii="Times New Roman" w:hAnsi="Times New Roman" w:cs="Times New Roman"/>
          <w:sz w:val="28"/>
          <w:szCs w:val="28"/>
          <w:lang w:val="kk-KZ"/>
        </w:rPr>
      </w:pPr>
      <w:r w:rsidRPr="00571921">
        <w:rPr>
          <w:rFonts w:ascii="Times New Roman" w:hAnsi="Times New Roman" w:cs="Times New Roman"/>
          <w:sz w:val="28"/>
          <w:szCs w:val="28"/>
          <w:lang w:val="kk-KZ"/>
        </w:rPr>
        <w:t>Байланыс арналары туралы жалпы мәліметтер. Байланыс арналарының сызықты және сызықты емес модельдері. Сызықты және сызықты емес каналдардағы сигналдардың түрленуі. Детерминирленген сызықты арналарда детерминирленген сигналдарды түрлендіру. Тар жолақты сигналдарды тар жолақты желілік стационарлық каналдарда түрлендіру. Детерминирленген сигналдардың энергетикалық сипаттамаларын түрлендіру. Кездейсоқ сигналдарды детерминирленген сызықты арналарда түрлендіру. Кездейсоқ сигналдарды детерминирленген сызықты емес арналарда түрлендіру. Сигналдардың кездейсоқ байланыс арналары арқылы өтуі. Арнадағы аддитивті кедергілер. Кванттық шу. Үздіксіз байланыс арналарының модельдері. Кедергі жоқ арна. Аддитивті гаусс шуы бар арна. Сигналдың белгісіз фазасы және аддитивті шуы бар арна. Дискретті байланыс арналарының модельдері. Жады бар дискретті арналардың кейбір модельдері. Дискретті-үздіксіз арна моделі.</w:t>
      </w:r>
    </w:p>
    <w:p w14:paraId="063F2209" w14:textId="77777777" w:rsidR="00E44B00" w:rsidRDefault="00E44B00" w:rsidP="00E44B00">
      <w:pPr>
        <w:tabs>
          <w:tab w:val="left" w:pos="993"/>
        </w:tabs>
        <w:spacing w:after="0" w:line="240" w:lineRule="auto"/>
        <w:ind w:firstLine="709"/>
        <w:contextualSpacing/>
        <w:jc w:val="both"/>
        <w:rPr>
          <w:rFonts w:ascii="Times New Roman" w:hAnsi="Times New Roman" w:cs="Times New Roman"/>
          <w:b/>
          <w:sz w:val="28"/>
          <w:szCs w:val="28"/>
          <w:lang w:val="kk-KZ"/>
        </w:rPr>
      </w:pPr>
    </w:p>
    <w:p w14:paraId="1F654BAA" w14:textId="3D3C429A" w:rsidR="003E36A3" w:rsidRPr="00571921" w:rsidRDefault="003E36A3" w:rsidP="00E44B00">
      <w:pPr>
        <w:tabs>
          <w:tab w:val="left" w:pos="993"/>
        </w:tabs>
        <w:spacing w:after="0" w:line="240" w:lineRule="auto"/>
        <w:ind w:firstLine="709"/>
        <w:contextualSpacing/>
        <w:jc w:val="both"/>
        <w:rPr>
          <w:rFonts w:ascii="Times New Roman" w:hAnsi="Times New Roman" w:cs="Times New Roman"/>
          <w:b/>
          <w:sz w:val="28"/>
          <w:szCs w:val="28"/>
          <w:lang w:val="kk-KZ"/>
        </w:rPr>
      </w:pPr>
      <w:r w:rsidRPr="00571921">
        <w:rPr>
          <w:rFonts w:ascii="Times New Roman" w:hAnsi="Times New Roman" w:cs="Times New Roman"/>
          <w:b/>
          <w:sz w:val="28"/>
          <w:szCs w:val="28"/>
          <w:lang w:val="kk-KZ"/>
        </w:rPr>
        <w:t>4.7</w:t>
      </w:r>
      <w:r w:rsidR="00E44B00">
        <w:rPr>
          <w:rFonts w:ascii="Times New Roman" w:hAnsi="Times New Roman" w:cs="Times New Roman"/>
          <w:b/>
          <w:sz w:val="28"/>
          <w:szCs w:val="28"/>
          <w:lang w:val="kk-KZ"/>
        </w:rPr>
        <w:t>.</w:t>
      </w:r>
      <w:r w:rsidRPr="00571921">
        <w:rPr>
          <w:rFonts w:ascii="Times New Roman" w:hAnsi="Times New Roman" w:cs="Times New Roman"/>
          <w:b/>
          <w:sz w:val="28"/>
          <w:szCs w:val="28"/>
          <w:lang w:val="kk-KZ"/>
        </w:rPr>
        <w:t xml:space="preserve"> Дискретті хабарларды тарату жүйесінің бөгеуілге тұрақтылық теориясы </w:t>
      </w:r>
    </w:p>
    <w:p w14:paraId="07666184" w14:textId="77777777" w:rsidR="003E36A3" w:rsidRPr="00571921" w:rsidRDefault="003E36A3" w:rsidP="00E44B00">
      <w:pPr>
        <w:tabs>
          <w:tab w:val="left" w:pos="993"/>
        </w:tabs>
        <w:spacing w:after="0" w:line="240" w:lineRule="auto"/>
        <w:ind w:firstLine="709"/>
        <w:contextualSpacing/>
        <w:jc w:val="both"/>
        <w:rPr>
          <w:rFonts w:ascii="Times New Roman" w:hAnsi="Times New Roman" w:cs="Times New Roman"/>
          <w:sz w:val="28"/>
          <w:szCs w:val="28"/>
          <w:lang w:val="kk-KZ"/>
        </w:rPr>
      </w:pPr>
      <w:r w:rsidRPr="00571921">
        <w:rPr>
          <w:rFonts w:ascii="Times New Roman" w:hAnsi="Times New Roman" w:cs="Times New Roman"/>
          <w:sz w:val="28"/>
          <w:szCs w:val="28"/>
          <w:lang w:val="kk-KZ"/>
        </w:rPr>
        <w:lastRenderedPageBreak/>
        <w:t>Оңтайлы демодуляторлар синтезінің есептері. Дискретті хабарламаларды қабылдау ережелері және сапа критерилері. Толық белгілі сигналдарда оңтайлы қабылдау алгоритмдері (когерентті қабылдау). Келісілген сүзгішпен оңтайлы қабылдағыш. Тиімді когерентті қабылдаудың бөгеуілге тұрақтылығы. Спектр бойынша шоғырланған және импульстік кедергілері бар арналарда дискретті хабарламаларды қабылдау. Толқындардың оптикалық диапазонында дискретті хабарларды қабылдаудың бөгеуілге тұрақтылығы. Дискретті хабарларды тарату жүйесінің бөгеуілге тұрақтылығын салыстыру.</w:t>
      </w:r>
    </w:p>
    <w:p w14:paraId="702CEAF8" w14:textId="77777777" w:rsidR="00E44B00" w:rsidRDefault="00E44B00" w:rsidP="00E44B00">
      <w:pPr>
        <w:tabs>
          <w:tab w:val="left" w:pos="993"/>
        </w:tabs>
        <w:spacing w:after="0" w:line="240" w:lineRule="auto"/>
        <w:ind w:firstLine="709"/>
        <w:contextualSpacing/>
        <w:jc w:val="both"/>
        <w:rPr>
          <w:rFonts w:ascii="Times New Roman" w:hAnsi="Times New Roman" w:cs="Times New Roman"/>
          <w:b/>
          <w:sz w:val="28"/>
          <w:szCs w:val="28"/>
          <w:lang w:val="kk-KZ"/>
        </w:rPr>
      </w:pPr>
    </w:p>
    <w:p w14:paraId="0A8A5863" w14:textId="4BD3D5E0" w:rsidR="003E36A3" w:rsidRPr="00571921" w:rsidRDefault="003E36A3" w:rsidP="00E44B00">
      <w:pPr>
        <w:tabs>
          <w:tab w:val="left" w:pos="993"/>
        </w:tabs>
        <w:spacing w:after="0" w:line="240" w:lineRule="auto"/>
        <w:ind w:firstLine="709"/>
        <w:contextualSpacing/>
        <w:jc w:val="both"/>
        <w:rPr>
          <w:rFonts w:ascii="Times New Roman" w:hAnsi="Times New Roman" w:cs="Times New Roman"/>
          <w:b/>
          <w:sz w:val="28"/>
          <w:szCs w:val="28"/>
          <w:lang w:val="kk-KZ"/>
        </w:rPr>
      </w:pPr>
      <w:r w:rsidRPr="00571921">
        <w:rPr>
          <w:rFonts w:ascii="Times New Roman" w:hAnsi="Times New Roman" w:cs="Times New Roman"/>
          <w:b/>
          <w:sz w:val="28"/>
          <w:szCs w:val="28"/>
          <w:lang w:val="kk-KZ"/>
        </w:rPr>
        <w:t>4.8</w:t>
      </w:r>
      <w:r w:rsidR="00E44B00">
        <w:rPr>
          <w:rFonts w:ascii="Times New Roman" w:hAnsi="Times New Roman" w:cs="Times New Roman"/>
          <w:b/>
          <w:sz w:val="28"/>
          <w:szCs w:val="28"/>
          <w:lang w:val="kk-KZ"/>
        </w:rPr>
        <w:t>.</w:t>
      </w:r>
      <w:r w:rsidRPr="00571921">
        <w:rPr>
          <w:rFonts w:ascii="Times New Roman" w:hAnsi="Times New Roman" w:cs="Times New Roman"/>
          <w:b/>
          <w:sz w:val="28"/>
          <w:szCs w:val="28"/>
          <w:lang w:val="kk-KZ"/>
        </w:rPr>
        <w:t xml:space="preserve"> Байланыс көздері мен арналарын кодтау</w:t>
      </w:r>
    </w:p>
    <w:p w14:paraId="786D972B" w14:textId="77777777" w:rsidR="003E36A3" w:rsidRPr="00571921" w:rsidRDefault="003E36A3" w:rsidP="00E44B00">
      <w:pPr>
        <w:tabs>
          <w:tab w:val="left" w:pos="993"/>
        </w:tabs>
        <w:spacing w:after="0" w:line="240" w:lineRule="auto"/>
        <w:ind w:firstLine="709"/>
        <w:contextualSpacing/>
        <w:jc w:val="both"/>
        <w:rPr>
          <w:rFonts w:ascii="Times New Roman" w:hAnsi="Times New Roman" w:cs="Times New Roman"/>
          <w:sz w:val="28"/>
          <w:szCs w:val="28"/>
          <w:lang w:val="kk-KZ"/>
        </w:rPr>
      </w:pPr>
      <w:r w:rsidRPr="00571921">
        <w:rPr>
          <w:rFonts w:ascii="Times New Roman" w:hAnsi="Times New Roman" w:cs="Times New Roman"/>
          <w:sz w:val="28"/>
          <w:szCs w:val="28"/>
          <w:lang w:val="kk-KZ"/>
        </w:rPr>
        <w:t>Кодтау әдістерінің жіктелуі. Хабарлама көздерін кодтаудың конструктивтік әдістері. Бөгеуілге тұрақты (арналық) кодтау. Блоктардың бекітілген ұзындығы бар кодтар үшін оңтайлы декодтау қателігінің ықтималдығы (қателер ықтималдығының экспоненттері). Қателерді табу және түзету үшін сызықтық екілік кодтар. Сызықтық кодтармен қателерді түзетудің құрылымдық алгоритмдері. Кодтау теориясын екіталай кодтарға жалпылау. Итеративті және каскадты кодтар. Жадысы бар арналарда кодтау.</w:t>
      </w:r>
    </w:p>
    <w:p w14:paraId="3F096326" w14:textId="77777777" w:rsidR="00E44B00" w:rsidRDefault="00E44B00" w:rsidP="00E44B00">
      <w:pPr>
        <w:tabs>
          <w:tab w:val="left" w:pos="993"/>
        </w:tabs>
        <w:spacing w:after="0" w:line="240" w:lineRule="auto"/>
        <w:ind w:firstLine="709"/>
        <w:contextualSpacing/>
        <w:jc w:val="both"/>
        <w:rPr>
          <w:rFonts w:ascii="Times New Roman" w:hAnsi="Times New Roman" w:cs="Times New Roman"/>
          <w:b/>
          <w:sz w:val="28"/>
          <w:szCs w:val="28"/>
          <w:lang w:val="kk-KZ"/>
        </w:rPr>
      </w:pPr>
    </w:p>
    <w:p w14:paraId="70728FE3" w14:textId="7DD92DA5" w:rsidR="003E36A3" w:rsidRPr="00571921" w:rsidRDefault="003E36A3" w:rsidP="00E44B00">
      <w:pPr>
        <w:tabs>
          <w:tab w:val="left" w:pos="993"/>
        </w:tabs>
        <w:spacing w:after="0" w:line="240" w:lineRule="auto"/>
        <w:ind w:firstLine="709"/>
        <w:contextualSpacing/>
        <w:jc w:val="both"/>
        <w:rPr>
          <w:rFonts w:ascii="Times New Roman" w:hAnsi="Times New Roman" w:cs="Times New Roman"/>
          <w:b/>
          <w:sz w:val="28"/>
          <w:szCs w:val="28"/>
          <w:lang w:val="kk-KZ"/>
        </w:rPr>
      </w:pPr>
      <w:r w:rsidRPr="00571921">
        <w:rPr>
          <w:rFonts w:ascii="Times New Roman" w:hAnsi="Times New Roman" w:cs="Times New Roman"/>
          <w:b/>
          <w:sz w:val="28"/>
          <w:szCs w:val="28"/>
          <w:lang w:val="kk-KZ"/>
        </w:rPr>
        <w:t>4.9</w:t>
      </w:r>
      <w:r w:rsidR="00E44B00">
        <w:rPr>
          <w:rFonts w:ascii="Times New Roman" w:hAnsi="Times New Roman" w:cs="Times New Roman"/>
          <w:b/>
          <w:sz w:val="28"/>
          <w:szCs w:val="28"/>
          <w:lang w:val="kk-KZ"/>
        </w:rPr>
        <w:t>.</w:t>
      </w:r>
      <w:r w:rsidRPr="00571921">
        <w:rPr>
          <w:rFonts w:ascii="Times New Roman" w:hAnsi="Times New Roman" w:cs="Times New Roman"/>
          <w:b/>
          <w:sz w:val="28"/>
          <w:szCs w:val="28"/>
          <w:lang w:val="kk-KZ"/>
        </w:rPr>
        <w:t xml:space="preserve"> Үздіксіз хабарларды таратудағы бөгеуілге тұрақтылық теориясы</w:t>
      </w:r>
    </w:p>
    <w:p w14:paraId="7606E59B" w14:textId="77777777" w:rsidR="00571921" w:rsidRDefault="003E36A3" w:rsidP="00E44B00">
      <w:pPr>
        <w:tabs>
          <w:tab w:val="left" w:pos="993"/>
        </w:tabs>
        <w:spacing w:after="0" w:line="240" w:lineRule="auto"/>
        <w:ind w:firstLine="709"/>
        <w:contextualSpacing/>
        <w:jc w:val="both"/>
        <w:rPr>
          <w:rFonts w:ascii="Times New Roman" w:hAnsi="Times New Roman" w:cs="Times New Roman"/>
          <w:sz w:val="28"/>
          <w:szCs w:val="28"/>
          <w:lang w:val="kk-KZ"/>
        </w:rPr>
      </w:pPr>
      <w:r w:rsidRPr="00571921">
        <w:rPr>
          <w:rFonts w:ascii="Times New Roman" w:hAnsi="Times New Roman" w:cs="Times New Roman"/>
          <w:sz w:val="28"/>
          <w:szCs w:val="28"/>
          <w:lang w:val="kk-KZ"/>
        </w:rPr>
        <w:t xml:space="preserve">Үздіксіз хабарды қабылдаудың бөгеуілге тұрақтылық өлшемдері. Сигналдың жеке параметрлерін оңтайлы бағалау. Үздіксіз сигналдардың оңтайлы демодуляциясы. Бөгеуілдер әлсіз болған кезде үздіксіз хабар тарату жүйесінің бөгеуілге тұрақты болуы. бөгеуілге тұрақтылық шегі. Импульстік-кодтық модуляцияның </w:t>
      </w:r>
      <w:r w:rsidR="005D55C5" w:rsidRPr="00571921">
        <w:rPr>
          <w:rFonts w:ascii="Times New Roman" w:hAnsi="Times New Roman" w:cs="Times New Roman"/>
          <w:sz w:val="28"/>
          <w:szCs w:val="28"/>
          <w:lang w:val="kk-KZ"/>
        </w:rPr>
        <w:t>бөгеуілге тұрақтылығы</w:t>
      </w:r>
      <w:r w:rsidRPr="00571921">
        <w:rPr>
          <w:rFonts w:ascii="Times New Roman" w:hAnsi="Times New Roman" w:cs="Times New Roman"/>
          <w:sz w:val="28"/>
          <w:szCs w:val="28"/>
          <w:lang w:val="kk-KZ"/>
        </w:rPr>
        <w:t xml:space="preserve">. </w:t>
      </w:r>
    </w:p>
    <w:p w14:paraId="01A36C1D" w14:textId="77777777" w:rsidR="00584EF2" w:rsidRPr="007568F1" w:rsidRDefault="00584EF2" w:rsidP="00E44B00">
      <w:pPr>
        <w:tabs>
          <w:tab w:val="left" w:pos="993"/>
        </w:tabs>
        <w:spacing w:after="0" w:line="240" w:lineRule="auto"/>
        <w:ind w:firstLine="709"/>
        <w:contextualSpacing/>
        <w:jc w:val="both"/>
        <w:rPr>
          <w:rFonts w:ascii="Times New Roman" w:hAnsi="Times New Roman"/>
          <w:b/>
          <w:bCs/>
          <w:sz w:val="28"/>
          <w:szCs w:val="28"/>
          <w:lang w:val="kk-KZ"/>
        </w:rPr>
      </w:pPr>
    </w:p>
    <w:p w14:paraId="7577514D" w14:textId="77777777" w:rsidR="00571921" w:rsidRPr="007568F1" w:rsidRDefault="00571921" w:rsidP="00E44B00">
      <w:pPr>
        <w:tabs>
          <w:tab w:val="left" w:pos="993"/>
        </w:tabs>
        <w:spacing w:after="0" w:line="240" w:lineRule="auto"/>
        <w:ind w:firstLine="709"/>
        <w:jc w:val="both"/>
        <w:rPr>
          <w:rFonts w:ascii="Times New Roman" w:hAnsi="Times New Roman"/>
          <w:b/>
          <w:bCs/>
          <w:sz w:val="28"/>
          <w:szCs w:val="28"/>
          <w:lang w:val="kk-KZ" w:eastAsia="ko-KR"/>
        </w:rPr>
      </w:pPr>
      <w:r w:rsidRPr="007568F1">
        <w:rPr>
          <w:rFonts w:ascii="Times New Roman" w:hAnsi="Times New Roman"/>
          <w:b/>
          <w:bCs/>
          <w:sz w:val="28"/>
          <w:szCs w:val="28"/>
          <w:lang w:val="kk-KZ"/>
        </w:rPr>
        <w:t xml:space="preserve">5. Тапсырмалар орындалуының орташа уақыты: </w:t>
      </w:r>
    </w:p>
    <w:p w14:paraId="7D76DCB9" w14:textId="77777777" w:rsidR="0052217D" w:rsidRPr="0052217D" w:rsidRDefault="00571921" w:rsidP="00E44B00">
      <w:pPr>
        <w:tabs>
          <w:tab w:val="left" w:pos="993"/>
        </w:tabs>
        <w:spacing w:after="0" w:line="240" w:lineRule="auto"/>
        <w:ind w:firstLine="709"/>
        <w:rPr>
          <w:rFonts w:ascii="Times New Roman" w:hAnsi="Times New Roman"/>
          <w:sz w:val="28"/>
          <w:szCs w:val="28"/>
          <w:lang w:val="kk-KZ"/>
        </w:rPr>
      </w:pPr>
      <w:r w:rsidRPr="007568F1">
        <w:rPr>
          <w:rFonts w:ascii="Times New Roman" w:hAnsi="Times New Roman"/>
          <w:sz w:val="28"/>
          <w:szCs w:val="28"/>
          <w:lang w:val="kk-KZ"/>
        </w:rPr>
        <w:t>Бір тапс</w:t>
      </w:r>
      <w:r w:rsidR="0052217D">
        <w:rPr>
          <w:rFonts w:ascii="Times New Roman" w:hAnsi="Times New Roman"/>
          <w:sz w:val="28"/>
          <w:szCs w:val="28"/>
          <w:lang w:val="kk-KZ"/>
        </w:rPr>
        <w:t>ырманы орындау уақыты – 2 минут</w:t>
      </w:r>
    </w:p>
    <w:p w14:paraId="53FEA436" w14:textId="77777777" w:rsidR="00571921" w:rsidRPr="007568F1" w:rsidRDefault="00571921" w:rsidP="00E44B00">
      <w:pPr>
        <w:tabs>
          <w:tab w:val="left" w:pos="993"/>
        </w:tabs>
        <w:spacing w:after="0" w:line="240" w:lineRule="auto"/>
        <w:ind w:firstLine="709"/>
        <w:rPr>
          <w:rFonts w:ascii="Times New Roman" w:hAnsi="Times New Roman"/>
          <w:sz w:val="28"/>
          <w:szCs w:val="28"/>
          <w:lang w:val="kk-KZ"/>
        </w:rPr>
      </w:pPr>
      <w:r w:rsidRPr="007568F1">
        <w:rPr>
          <w:rFonts w:ascii="Times New Roman" w:hAnsi="Times New Roman"/>
          <w:sz w:val="28"/>
          <w:szCs w:val="28"/>
          <w:lang w:val="kk-KZ"/>
        </w:rPr>
        <w:t>Тест орындалуының жалпы уақыты – 60 минут</w:t>
      </w:r>
    </w:p>
    <w:p w14:paraId="6AEE80F5" w14:textId="77777777" w:rsidR="00571921" w:rsidRPr="007568F1" w:rsidRDefault="00571921" w:rsidP="00E44B00">
      <w:pPr>
        <w:tabs>
          <w:tab w:val="left" w:pos="993"/>
        </w:tabs>
        <w:spacing w:after="0" w:line="240" w:lineRule="auto"/>
        <w:ind w:firstLine="709"/>
        <w:rPr>
          <w:rFonts w:ascii="Times New Roman" w:hAnsi="Times New Roman"/>
          <w:b/>
          <w:sz w:val="28"/>
          <w:szCs w:val="28"/>
          <w:lang w:val="kk-KZ"/>
        </w:rPr>
      </w:pPr>
    </w:p>
    <w:p w14:paraId="5AD632EF" w14:textId="77777777" w:rsidR="00571921" w:rsidRPr="007568F1" w:rsidRDefault="00571921" w:rsidP="00E44B00">
      <w:pPr>
        <w:tabs>
          <w:tab w:val="left" w:pos="993"/>
        </w:tabs>
        <w:spacing w:after="0" w:line="240" w:lineRule="auto"/>
        <w:ind w:firstLine="709"/>
        <w:rPr>
          <w:rFonts w:ascii="Times New Roman" w:hAnsi="Times New Roman"/>
          <w:b/>
          <w:sz w:val="28"/>
          <w:szCs w:val="28"/>
          <w:lang w:val="kk-KZ"/>
        </w:rPr>
      </w:pPr>
      <w:r w:rsidRPr="007568F1">
        <w:rPr>
          <w:rFonts w:ascii="Times New Roman" w:hAnsi="Times New Roman"/>
          <w:b/>
          <w:sz w:val="28"/>
          <w:szCs w:val="28"/>
          <w:lang w:val="kk-KZ"/>
        </w:rPr>
        <w:t>6. Тестiнiң бiр нұсқасындағы тапсырмалар саны:</w:t>
      </w:r>
    </w:p>
    <w:p w14:paraId="666CE572" w14:textId="77777777" w:rsidR="00571921" w:rsidRPr="007568F1" w:rsidRDefault="00571921" w:rsidP="00E44B00">
      <w:pPr>
        <w:tabs>
          <w:tab w:val="left" w:pos="993"/>
        </w:tabs>
        <w:spacing w:after="0" w:line="240" w:lineRule="auto"/>
        <w:ind w:firstLine="709"/>
        <w:jc w:val="both"/>
        <w:rPr>
          <w:rFonts w:ascii="Times New Roman" w:hAnsi="Times New Roman"/>
          <w:sz w:val="28"/>
          <w:szCs w:val="28"/>
          <w:lang w:val="kk-KZ"/>
        </w:rPr>
      </w:pPr>
      <w:r w:rsidRPr="007568F1">
        <w:rPr>
          <w:rFonts w:ascii="Times New Roman" w:hAnsi="Times New Roman"/>
          <w:sz w:val="28"/>
          <w:szCs w:val="28"/>
          <w:lang w:val="kk-KZ"/>
        </w:rPr>
        <w:t>Тестінің бір нұсқасында – 30 тапсырма.</w:t>
      </w:r>
    </w:p>
    <w:p w14:paraId="7AAB3275" w14:textId="078FBE3C" w:rsidR="00571921" w:rsidRPr="007568F1" w:rsidRDefault="00571921" w:rsidP="00E44B00">
      <w:pPr>
        <w:tabs>
          <w:tab w:val="left" w:pos="993"/>
        </w:tabs>
        <w:spacing w:after="0" w:line="240" w:lineRule="auto"/>
        <w:ind w:firstLine="709"/>
        <w:jc w:val="both"/>
        <w:rPr>
          <w:rFonts w:ascii="Times New Roman" w:hAnsi="Times New Roman"/>
          <w:sz w:val="28"/>
          <w:szCs w:val="28"/>
          <w:lang w:val="kk-KZ"/>
        </w:rPr>
      </w:pPr>
      <w:r w:rsidRPr="007568F1">
        <w:rPr>
          <w:rFonts w:ascii="Times New Roman" w:hAnsi="Times New Roman"/>
          <w:sz w:val="28"/>
          <w:szCs w:val="28"/>
          <w:lang w:val="kk-KZ"/>
        </w:rPr>
        <w:t>Қиындық деңгейі бойынша тест тапсырмаларының</w:t>
      </w:r>
      <w:r w:rsidR="00E44B00">
        <w:rPr>
          <w:rFonts w:ascii="Times New Roman" w:hAnsi="Times New Roman"/>
          <w:sz w:val="28"/>
          <w:szCs w:val="28"/>
          <w:lang w:val="kk-KZ"/>
        </w:rPr>
        <w:t xml:space="preserve"> </w:t>
      </w:r>
      <w:r w:rsidRPr="007568F1">
        <w:rPr>
          <w:rFonts w:ascii="Times New Roman" w:hAnsi="Times New Roman"/>
          <w:sz w:val="28"/>
          <w:szCs w:val="28"/>
          <w:lang w:val="kk-KZ"/>
        </w:rPr>
        <w:t>бөлінуі:</w:t>
      </w:r>
    </w:p>
    <w:p w14:paraId="14BBAFDD" w14:textId="77777777" w:rsidR="00571921" w:rsidRPr="007568F1" w:rsidRDefault="00571921" w:rsidP="00E44B00">
      <w:pPr>
        <w:numPr>
          <w:ilvl w:val="0"/>
          <w:numId w:val="4"/>
        </w:numPr>
        <w:tabs>
          <w:tab w:val="left" w:pos="993"/>
        </w:tabs>
        <w:spacing w:after="0" w:line="240" w:lineRule="auto"/>
        <w:ind w:left="0" w:firstLine="709"/>
        <w:rPr>
          <w:rFonts w:ascii="Times New Roman" w:hAnsi="Times New Roman"/>
          <w:sz w:val="28"/>
          <w:szCs w:val="28"/>
        </w:rPr>
      </w:pPr>
      <w:r w:rsidRPr="007568F1">
        <w:rPr>
          <w:rFonts w:ascii="Times New Roman" w:hAnsi="Times New Roman"/>
          <w:sz w:val="28"/>
          <w:szCs w:val="28"/>
        </w:rPr>
        <w:t xml:space="preserve">жеңіл (A) – </w:t>
      </w:r>
      <w:r>
        <w:rPr>
          <w:rFonts w:ascii="Times New Roman" w:hAnsi="Times New Roman"/>
          <w:sz w:val="28"/>
          <w:szCs w:val="28"/>
        </w:rPr>
        <w:t xml:space="preserve">6  </w:t>
      </w:r>
      <w:r w:rsidRPr="007568F1">
        <w:rPr>
          <w:rFonts w:ascii="Times New Roman" w:hAnsi="Times New Roman"/>
          <w:sz w:val="28"/>
          <w:szCs w:val="28"/>
        </w:rPr>
        <w:t>тапсырма (30%);</w:t>
      </w:r>
    </w:p>
    <w:p w14:paraId="7F566069" w14:textId="398F12D3" w:rsidR="00571921" w:rsidRPr="007568F1" w:rsidRDefault="00571921" w:rsidP="00E44B00">
      <w:pPr>
        <w:numPr>
          <w:ilvl w:val="0"/>
          <w:numId w:val="4"/>
        </w:numPr>
        <w:tabs>
          <w:tab w:val="left" w:pos="993"/>
        </w:tabs>
        <w:spacing w:after="0" w:line="240" w:lineRule="auto"/>
        <w:ind w:left="0" w:firstLine="709"/>
        <w:rPr>
          <w:rFonts w:ascii="Times New Roman" w:hAnsi="Times New Roman"/>
          <w:sz w:val="28"/>
          <w:szCs w:val="28"/>
        </w:rPr>
      </w:pPr>
      <w:r w:rsidRPr="007568F1">
        <w:rPr>
          <w:rFonts w:ascii="Times New Roman" w:hAnsi="Times New Roman"/>
          <w:sz w:val="28"/>
          <w:szCs w:val="28"/>
        </w:rPr>
        <w:t xml:space="preserve">орташа (B) – </w:t>
      </w:r>
      <w:r>
        <w:rPr>
          <w:rFonts w:ascii="Times New Roman" w:hAnsi="Times New Roman"/>
          <w:sz w:val="28"/>
          <w:szCs w:val="28"/>
        </w:rPr>
        <w:t>8</w:t>
      </w:r>
      <w:r w:rsidR="00E44B00">
        <w:rPr>
          <w:rFonts w:ascii="Times New Roman" w:hAnsi="Times New Roman"/>
          <w:sz w:val="28"/>
          <w:szCs w:val="28"/>
          <w:lang w:val="kk-KZ"/>
        </w:rPr>
        <w:t xml:space="preserve"> </w:t>
      </w:r>
      <w:r w:rsidRPr="007568F1">
        <w:rPr>
          <w:rFonts w:ascii="Times New Roman" w:hAnsi="Times New Roman"/>
          <w:sz w:val="28"/>
          <w:szCs w:val="28"/>
        </w:rPr>
        <w:t>тапсырма (40%);</w:t>
      </w:r>
    </w:p>
    <w:p w14:paraId="2FBDA604" w14:textId="18C0DA9A" w:rsidR="00571921" w:rsidRPr="007568F1" w:rsidRDefault="00571921" w:rsidP="00E44B00">
      <w:pPr>
        <w:numPr>
          <w:ilvl w:val="0"/>
          <w:numId w:val="4"/>
        </w:numPr>
        <w:tabs>
          <w:tab w:val="left" w:pos="993"/>
        </w:tabs>
        <w:spacing w:after="0" w:line="240" w:lineRule="auto"/>
        <w:ind w:left="0" w:firstLine="709"/>
        <w:rPr>
          <w:rFonts w:ascii="Times New Roman" w:hAnsi="Times New Roman"/>
          <w:sz w:val="28"/>
          <w:szCs w:val="28"/>
        </w:rPr>
      </w:pPr>
      <w:r w:rsidRPr="007568F1">
        <w:rPr>
          <w:rFonts w:ascii="Times New Roman" w:hAnsi="Times New Roman"/>
          <w:sz w:val="28"/>
          <w:szCs w:val="28"/>
        </w:rPr>
        <w:t xml:space="preserve">қиын (C) – </w:t>
      </w:r>
      <w:r>
        <w:rPr>
          <w:rFonts w:ascii="Times New Roman" w:hAnsi="Times New Roman"/>
          <w:sz w:val="28"/>
          <w:szCs w:val="28"/>
        </w:rPr>
        <w:t>6</w:t>
      </w:r>
      <w:r w:rsidR="00E44B00">
        <w:rPr>
          <w:rFonts w:ascii="Times New Roman" w:hAnsi="Times New Roman"/>
          <w:sz w:val="28"/>
          <w:szCs w:val="28"/>
          <w:lang w:val="kk-KZ"/>
        </w:rPr>
        <w:t xml:space="preserve"> </w:t>
      </w:r>
      <w:r w:rsidRPr="007568F1">
        <w:rPr>
          <w:rFonts w:ascii="Times New Roman" w:hAnsi="Times New Roman"/>
          <w:sz w:val="28"/>
          <w:szCs w:val="28"/>
        </w:rPr>
        <w:t>тапсырма (30%).</w:t>
      </w:r>
    </w:p>
    <w:p w14:paraId="1996A353" w14:textId="77777777" w:rsidR="00571921" w:rsidRPr="007568F1" w:rsidRDefault="00571921" w:rsidP="0052217D">
      <w:pPr>
        <w:spacing w:after="0" w:line="240" w:lineRule="auto"/>
        <w:ind w:firstLine="567"/>
        <w:rPr>
          <w:rFonts w:ascii="Times New Roman" w:hAnsi="Times New Roman"/>
          <w:b/>
          <w:sz w:val="28"/>
          <w:szCs w:val="28"/>
        </w:rPr>
      </w:pPr>
    </w:p>
    <w:p w14:paraId="43045FA6" w14:textId="109A08B6" w:rsidR="00571921" w:rsidRPr="007568F1" w:rsidRDefault="00571921" w:rsidP="0052217D">
      <w:pPr>
        <w:spacing w:after="0" w:line="240" w:lineRule="auto"/>
        <w:ind w:firstLine="567"/>
        <w:rPr>
          <w:rFonts w:ascii="Times New Roman" w:hAnsi="Times New Roman"/>
          <w:b/>
          <w:sz w:val="28"/>
          <w:szCs w:val="28"/>
        </w:rPr>
      </w:pPr>
      <w:r w:rsidRPr="007568F1">
        <w:rPr>
          <w:rFonts w:ascii="Times New Roman" w:hAnsi="Times New Roman"/>
          <w:b/>
          <w:sz w:val="28"/>
          <w:szCs w:val="28"/>
        </w:rPr>
        <w:t>7. Тапсырма</w:t>
      </w:r>
      <w:r w:rsidR="009C7727">
        <w:rPr>
          <w:rFonts w:ascii="Times New Roman" w:hAnsi="Times New Roman"/>
          <w:b/>
          <w:sz w:val="28"/>
          <w:szCs w:val="28"/>
        </w:rPr>
        <w:t xml:space="preserve"> </w:t>
      </w:r>
      <w:r w:rsidRPr="007568F1">
        <w:rPr>
          <w:rFonts w:ascii="Times New Roman" w:hAnsi="Times New Roman"/>
          <w:b/>
          <w:sz w:val="28"/>
          <w:szCs w:val="28"/>
        </w:rPr>
        <w:t>формасы:</w:t>
      </w:r>
    </w:p>
    <w:p w14:paraId="19D63B7F" w14:textId="465D9E98" w:rsidR="00571921" w:rsidRPr="007568F1" w:rsidRDefault="00571921" w:rsidP="0052217D">
      <w:pPr>
        <w:spacing w:after="0" w:line="240" w:lineRule="auto"/>
        <w:ind w:firstLine="567"/>
        <w:jc w:val="both"/>
        <w:rPr>
          <w:rFonts w:ascii="Times New Roman" w:hAnsi="Times New Roman"/>
          <w:sz w:val="28"/>
          <w:szCs w:val="28"/>
        </w:rPr>
      </w:pPr>
      <w:r w:rsidRPr="007568F1">
        <w:rPr>
          <w:rFonts w:ascii="Times New Roman" w:hAnsi="Times New Roman"/>
          <w:sz w:val="28"/>
          <w:szCs w:val="28"/>
        </w:rPr>
        <w:t>Тест тапсырмалары</w:t>
      </w:r>
      <w:r w:rsidR="009C7727">
        <w:rPr>
          <w:rFonts w:ascii="Times New Roman" w:hAnsi="Times New Roman"/>
          <w:sz w:val="28"/>
          <w:szCs w:val="28"/>
        </w:rPr>
        <w:t xml:space="preserve"> </w:t>
      </w:r>
      <w:r w:rsidRPr="007568F1">
        <w:rPr>
          <w:rFonts w:ascii="Times New Roman" w:hAnsi="Times New Roman"/>
          <w:sz w:val="28"/>
          <w:szCs w:val="28"/>
        </w:rPr>
        <w:t>жабық</w:t>
      </w:r>
      <w:r w:rsidR="009C7727">
        <w:rPr>
          <w:rFonts w:ascii="Times New Roman" w:hAnsi="Times New Roman"/>
          <w:sz w:val="28"/>
          <w:szCs w:val="28"/>
        </w:rPr>
        <w:t xml:space="preserve"> </w:t>
      </w:r>
      <w:r w:rsidRPr="007568F1">
        <w:rPr>
          <w:rFonts w:ascii="Times New Roman" w:hAnsi="Times New Roman"/>
          <w:sz w:val="28"/>
          <w:szCs w:val="28"/>
        </w:rPr>
        <w:t>формада</w:t>
      </w:r>
      <w:r w:rsidR="009C7727">
        <w:rPr>
          <w:rFonts w:ascii="Times New Roman" w:hAnsi="Times New Roman"/>
          <w:sz w:val="28"/>
          <w:szCs w:val="28"/>
        </w:rPr>
        <w:t xml:space="preserve"> </w:t>
      </w:r>
      <w:r w:rsidRPr="007568F1">
        <w:rPr>
          <w:rFonts w:ascii="Times New Roman" w:hAnsi="Times New Roman"/>
          <w:sz w:val="28"/>
          <w:szCs w:val="28"/>
        </w:rPr>
        <w:t>беріледі. Ұсынылған бес жауап</w:t>
      </w:r>
      <w:r w:rsidR="009C7727">
        <w:rPr>
          <w:rFonts w:ascii="Times New Roman" w:hAnsi="Times New Roman"/>
          <w:sz w:val="28"/>
          <w:szCs w:val="28"/>
        </w:rPr>
        <w:t xml:space="preserve"> </w:t>
      </w:r>
      <w:r w:rsidRPr="007568F1">
        <w:rPr>
          <w:rFonts w:ascii="Times New Roman" w:hAnsi="Times New Roman"/>
          <w:sz w:val="28"/>
          <w:szCs w:val="28"/>
        </w:rPr>
        <w:t>нұсқасынан</w:t>
      </w:r>
      <w:r w:rsidR="009C7727">
        <w:rPr>
          <w:rFonts w:ascii="Times New Roman" w:hAnsi="Times New Roman"/>
          <w:sz w:val="28"/>
          <w:szCs w:val="28"/>
        </w:rPr>
        <w:t xml:space="preserve"> </w:t>
      </w:r>
      <w:r w:rsidRPr="007568F1">
        <w:rPr>
          <w:rFonts w:ascii="Times New Roman" w:hAnsi="Times New Roman"/>
          <w:sz w:val="28"/>
          <w:szCs w:val="28"/>
        </w:rPr>
        <w:t>бір</w:t>
      </w:r>
      <w:r w:rsidR="009C7727">
        <w:rPr>
          <w:rFonts w:ascii="Times New Roman" w:hAnsi="Times New Roman"/>
          <w:sz w:val="28"/>
          <w:szCs w:val="28"/>
        </w:rPr>
        <w:t xml:space="preserve"> </w:t>
      </w:r>
      <w:r w:rsidRPr="007568F1">
        <w:rPr>
          <w:rFonts w:ascii="Times New Roman" w:hAnsi="Times New Roman"/>
          <w:sz w:val="28"/>
          <w:szCs w:val="28"/>
        </w:rPr>
        <w:t>жауапты</w:t>
      </w:r>
      <w:r w:rsidR="009C7727">
        <w:rPr>
          <w:rFonts w:ascii="Times New Roman" w:hAnsi="Times New Roman"/>
          <w:sz w:val="28"/>
          <w:szCs w:val="28"/>
        </w:rPr>
        <w:t xml:space="preserve"> </w:t>
      </w:r>
      <w:r w:rsidRPr="007568F1">
        <w:rPr>
          <w:rFonts w:ascii="Times New Roman" w:hAnsi="Times New Roman"/>
          <w:sz w:val="28"/>
          <w:szCs w:val="28"/>
        </w:rPr>
        <w:t>таңдау</w:t>
      </w:r>
      <w:r w:rsidR="009C7727">
        <w:rPr>
          <w:rFonts w:ascii="Times New Roman" w:hAnsi="Times New Roman"/>
          <w:sz w:val="28"/>
          <w:szCs w:val="28"/>
        </w:rPr>
        <w:t xml:space="preserve"> </w:t>
      </w:r>
      <w:r w:rsidRPr="007568F1">
        <w:rPr>
          <w:rFonts w:ascii="Times New Roman" w:hAnsi="Times New Roman"/>
          <w:sz w:val="28"/>
          <w:szCs w:val="28"/>
        </w:rPr>
        <w:t>керек.</w:t>
      </w:r>
    </w:p>
    <w:p w14:paraId="3081C7C2" w14:textId="77777777" w:rsidR="00E44B00" w:rsidRDefault="00E44B00" w:rsidP="0052217D">
      <w:pPr>
        <w:spacing w:after="0" w:line="240" w:lineRule="auto"/>
        <w:ind w:firstLine="567"/>
        <w:jc w:val="both"/>
        <w:rPr>
          <w:rFonts w:ascii="Times New Roman" w:hAnsi="Times New Roman"/>
          <w:b/>
          <w:bCs/>
          <w:sz w:val="28"/>
          <w:szCs w:val="28"/>
          <w:lang w:val="kk-KZ" w:eastAsia="ko-KR"/>
        </w:rPr>
      </w:pPr>
    </w:p>
    <w:p w14:paraId="27BCC655" w14:textId="57FCD71D" w:rsidR="00571921" w:rsidRPr="00AC6DE4" w:rsidRDefault="00571921" w:rsidP="0052217D">
      <w:pPr>
        <w:spacing w:after="0" w:line="240" w:lineRule="auto"/>
        <w:ind w:firstLine="567"/>
        <w:jc w:val="both"/>
        <w:rPr>
          <w:rFonts w:ascii="Times New Roman" w:hAnsi="Times New Roman"/>
          <w:b/>
          <w:bCs/>
          <w:sz w:val="28"/>
          <w:szCs w:val="28"/>
          <w:lang w:val="kk-KZ"/>
        </w:rPr>
      </w:pPr>
      <w:r w:rsidRPr="00AC6DE4">
        <w:rPr>
          <w:rFonts w:ascii="Times New Roman" w:hAnsi="Times New Roman"/>
          <w:b/>
          <w:bCs/>
          <w:sz w:val="28"/>
          <w:szCs w:val="28"/>
          <w:lang w:val="kk-KZ" w:eastAsia="ko-KR"/>
        </w:rPr>
        <w:t>8. Тапсырманың</w:t>
      </w:r>
      <w:r w:rsidR="009C7727" w:rsidRPr="00AC6DE4">
        <w:rPr>
          <w:rFonts w:ascii="Times New Roman" w:hAnsi="Times New Roman"/>
          <w:b/>
          <w:bCs/>
          <w:sz w:val="28"/>
          <w:szCs w:val="28"/>
          <w:lang w:val="kk-KZ" w:eastAsia="ko-KR"/>
        </w:rPr>
        <w:t xml:space="preserve"> </w:t>
      </w:r>
      <w:r w:rsidRPr="00AC6DE4">
        <w:rPr>
          <w:rFonts w:ascii="Times New Roman" w:hAnsi="Times New Roman"/>
          <w:b/>
          <w:bCs/>
          <w:sz w:val="28"/>
          <w:szCs w:val="28"/>
          <w:lang w:val="kk-KZ" w:eastAsia="ko-KR"/>
        </w:rPr>
        <w:t>орындалуын</w:t>
      </w:r>
      <w:r w:rsidR="009C7727" w:rsidRPr="00AC6DE4">
        <w:rPr>
          <w:rFonts w:ascii="Times New Roman" w:hAnsi="Times New Roman"/>
          <w:b/>
          <w:bCs/>
          <w:sz w:val="28"/>
          <w:szCs w:val="28"/>
          <w:lang w:val="kk-KZ" w:eastAsia="ko-KR"/>
        </w:rPr>
        <w:t xml:space="preserve"> </w:t>
      </w:r>
      <w:r w:rsidRPr="00AC6DE4">
        <w:rPr>
          <w:rFonts w:ascii="Times New Roman" w:hAnsi="Times New Roman"/>
          <w:b/>
          <w:bCs/>
          <w:sz w:val="28"/>
          <w:szCs w:val="28"/>
          <w:lang w:val="kk-KZ" w:eastAsia="ko-KR"/>
        </w:rPr>
        <w:t>бағалау</w:t>
      </w:r>
      <w:r w:rsidRPr="00AC6DE4">
        <w:rPr>
          <w:rFonts w:ascii="Times New Roman" w:hAnsi="Times New Roman"/>
          <w:b/>
          <w:bCs/>
          <w:sz w:val="28"/>
          <w:szCs w:val="28"/>
          <w:lang w:val="kk-KZ"/>
        </w:rPr>
        <w:t xml:space="preserve">: </w:t>
      </w:r>
    </w:p>
    <w:p w14:paraId="101170DD" w14:textId="5E868D6F" w:rsidR="00571921" w:rsidRPr="00AC6DE4" w:rsidRDefault="00571921" w:rsidP="0052217D">
      <w:pPr>
        <w:spacing w:after="0" w:line="240" w:lineRule="auto"/>
        <w:ind w:firstLine="567"/>
        <w:jc w:val="both"/>
        <w:rPr>
          <w:rFonts w:ascii="Times New Roman" w:hAnsi="Times New Roman"/>
          <w:sz w:val="28"/>
          <w:szCs w:val="28"/>
          <w:lang w:val="kk-KZ"/>
        </w:rPr>
      </w:pPr>
      <w:r w:rsidRPr="00AC6DE4">
        <w:rPr>
          <w:rFonts w:ascii="Times New Roman" w:hAnsi="Times New Roman"/>
          <w:sz w:val="28"/>
          <w:szCs w:val="28"/>
          <w:lang w:val="kk-KZ" w:eastAsia="ko-KR"/>
        </w:rPr>
        <w:t>Дұрыс</w:t>
      </w:r>
      <w:r w:rsidR="009C7727" w:rsidRPr="00AC6DE4">
        <w:rPr>
          <w:rFonts w:ascii="Times New Roman" w:hAnsi="Times New Roman"/>
          <w:sz w:val="28"/>
          <w:szCs w:val="28"/>
          <w:lang w:val="kk-KZ" w:eastAsia="ko-KR"/>
        </w:rPr>
        <w:t xml:space="preserve"> </w:t>
      </w:r>
      <w:r w:rsidRPr="00AC6DE4">
        <w:rPr>
          <w:rFonts w:ascii="Times New Roman" w:hAnsi="Times New Roman"/>
          <w:sz w:val="28"/>
          <w:szCs w:val="28"/>
          <w:lang w:val="kk-KZ" w:eastAsia="ko-KR"/>
        </w:rPr>
        <w:t>орындалған</w:t>
      </w:r>
      <w:r w:rsidR="009C7727" w:rsidRPr="00AC6DE4">
        <w:rPr>
          <w:rFonts w:ascii="Times New Roman" w:hAnsi="Times New Roman"/>
          <w:sz w:val="28"/>
          <w:szCs w:val="28"/>
          <w:lang w:val="kk-KZ" w:eastAsia="ko-KR"/>
        </w:rPr>
        <w:t xml:space="preserve"> </w:t>
      </w:r>
      <w:r w:rsidRPr="00AC6DE4">
        <w:rPr>
          <w:rFonts w:ascii="Times New Roman" w:hAnsi="Times New Roman"/>
          <w:sz w:val="28"/>
          <w:szCs w:val="28"/>
          <w:lang w:val="kk-KZ" w:eastAsia="ko-KR"/>
        </w:rPr>
        <w:t>әр</w:t>
      </w:r>
      <w:r w:rsidR="009C7727" w:rsidRPr="00AC6DE4">
        <w:rPr>
          <w:rFonts w:ascii="Times New Roman" w:hAnsi="Times New Roman"/>
          <w:sz w:val="28"/>
          <w:szCs w:val="28"/>
          <w:lang w:val="kk-KZ" w:eastAsia="ko-KR"/>
        </w:rPr>
        <w:t xml:space="preserve"> </w:t>
      </w:r>
      <w:r w:rsidRPr="00AC6DE4">
        <w:rPr>
          <w:rFonts w:ascii="Times New Roman" w:hAnsi="Times New Roman"/>
          <w:sz w:val="28"/>
          <w:szCs w:val="28"/>
          <w:lang w:val="kk-KZ" w:eastAsia="ko-KR"/>
        </w:rPr>
        <w:t>тапсырма</w:t>
      </w:r>
      <w:r w:rsidR="009C7727" w:rsidRPr="00AC6DE4">
        <w:rPr>
          <w:rFonts w:ascii="Times New Roman" w:hAnsi="Times New Roman"/>
          <w:sz w:val="28"/>
          <w:szCs w:val="28"/>
          <w:lang w:val="kk-KZ" w:eastAsia="ko-KR"/>
        </w:rPr>
        <w:t xml:space="preserve"> </w:t>
      </w:r>
      <w:r w:rsidRPr="00AC6DE4">
        <w:rPr>
          <w:rFonts w:ascii="Times New Roman" w:hAnsi="Times New Roman"/>
          <w:sz w:val="28"/>
          <w:szCs w:val="28"/>
          <w:lang w:val="kk-KZ" w:eastAsia="ko-KR"/>
        </w:rPr>
        <w:t>үшін студентке 1 балл береді</w:t>
      </w:r>
      <w:r w:rsidRPr="00AC6DE4">
        <w:rPr>
          <w:rFonts w:ascii="Times New Roman" w:hAnsi="Times New Roman"/>
          <w:sz w:val="28"/>
          <w:szCs w:val="28"/>
          <w:lang w:val="kk-KZ"/>
        </w:rPr>
        <w:t>, одан</w:t>
      </w:r>
      <w:r w:rsidR="009C7727" w:rsidRPr="00AC6DE4">
        <w:rPr>
          <w:rFonts w:ascii="Times New Roman" w:hAnsi="Times New Roman"/>
          <w:sz w:val="28"/>
          <w:szCs w:val="28"/>
          <w:lang w:val="kk-KZ"/>
        </w:rPr>
        <w:t xml:space="preserve"> </w:t>
      </w:r>
      <w:r w:rsidRPr="00AC6DE4">
        <w:rPr>
          <w:rFonts w:ascii="Times New Roman" w:hAnsi="Times New Roman"/>
          <w:sz w:val="28"/>
          <w:szCs w:val="28"/>
          <w:lang w:val="kk-KZ"/>
        </w:rPr>
        <w:t>басқа</w:t>
      </w:r>
      <w:r w:rsidR="009C7727" w:rsidRPr="00AC6DE4">
        <w:rPr>
          <w:rFonts w:ascii="Times New Roman" w:hAnsi="Times New Roman"/>
          <w:sz w:val="28"/>
          <w:szCs w:val="28"/>
          <w:lang w:val="kk-KZ"/>
        </w:rPr>
        <w:t xml:space="preserve"> </w:t>
      </w:r>
      <w:r w:rsidRPr="00AC6DE4">
        <w:rPr>
          <w:rFonts w:ascii="Times New Roman" w:hAnsi="Times New Roman"/>
          <w:sz w:val="28"/>
          <w:szCs w:val="28"/>
          <w:lang w:val="kk-KZ" w:eastAsia="ko-KR"/>
        </w:rPr>
        <w:t xml:space="preserve">жағдайда - 0 балл беріледі. </w:t>
      </w:r>
    </w:p>
    <w:p w14:paraId="08239ACA" w14:textId="77777777" w:rsidR="00571921" w:rsidRDefault="00571921" w:rsidP="0052217D">
      <w:pPr>
        <w:spacing w:after="0" w:line="240" w:lineRule="auto"/>
        <w:ind w:firstLine="567"/>
        <w:jc w:val="both"/>
        <w:rPr>
          <w:rFonts w:ascii="Times New Roman" w:hAnsi="Times New Roman"/>
          <w:b/>
          <w:bCs/>
          <w:sz w:val="28"/>
          <w:szCs w:val="28"/>
          <w:lang w:val="kk-KZ"/>
        </w:rPr>
      </w:pPr>
    </w:p>
    <w:p w14:paraId="58F5FC51" w14:textId="77777777" w:rsidR="00571921" w:rsidRPr="007568F1" w:rsidRDefault="00571921" w:rsidP="0052217D">
      <w:pPr>
        <w:spacing w:after="0" w:line="240" w:lineRule="auto"/>
        <w:ind w:firstLine="567"/>
        <w:jc w:val="both"/>
        <w:rPr>
          <w:rFonts w:ascii="Times New Roman" w:hAnsi="Times New Roman" w:cs="Times New Roman"/>
          <w:b/>
          <w:sz w:val="28"/>
          <w:szCs w:val="28"/>
          <w:lang w:val="kk-KZ"/>
        </w:rPr>
      </w:pPr>
      <w:r w:rsidRPr="00C22FE8">
        <w:rPr>
          <w:rFonts w:ascii="Times New Roman" w:hAnsi="Times New Roman"/>
          <w:b/>
          <w:bCs/>
          <w:sz w:val="28"/>
          <w:szCs w:val="28"/>
          <w:lang w:val="kk-KZ"/>
        </w:rPr>
        <w:t>9.</w:t>
      </w:r>
      <w:r w:rsidRPr="00C22FE8">
        <w:rPr>
          <w:rFonts w:ascii="Times New Roman" w:hAnsi="Times New Roman" w:cs="Times New Roman"/>
          <w:b/>
          <w:sz w:val="28"/>
          <w:szCs w:val="28"/>
          <w:lang w:val="kk-KZ"/>
        </w:rPr>
        <w:t>Ұсынылатын</w:t>
      </w:r>
      <w:r>
        <w:rPr>
          <w:rFonts w:ascii="Times New Roman" w:hAnsi="Times New Roman" w:cs="Times New Roman"/>
          <w:b/>
          <w:sz w:val="28"/>
          <w:szCs w:val="28"/>
          <w:lang w:val="kk-KZ"/>
        </w:rPr>
        <w:t xml:space="preserve"> </w:t>
      </w:r>
      <w:r w:rsidRPr="00C22FE8">
        <w:rPr>
          <w:rFonts w:ascii="Times New Roman" w:hAnsi="Times New Roman" w:cs="Times New Roman"/>
          <w:b/>
          <w:sz w:val="28"/>
          <w:szCs w:val="28"/>
          <w:lang w:val="kk-KZ"/>
        </w:rPr>
        <w:t>әдебиеттер</w:t>
      </w:r>
      <w:r>
        <w:rPr>
          <w:rFonts w:ascii="Times New Roman" w:hAnsi="Times New Roman" w:cs="Times New Roman"/>
          <w:b/>
          <w:sz w:val="28"/>
          <w:szCs w:val="28"/>
          <w:lang w:val="kk-KZ"/>
        </w:rPr>
        <w:t xml:space="preserve"> </w:t>
      </w:r>
      <w:r w:rsidRPr="00C22FE8">
        <w:rPr>
          <w:rFonts w:ascii="Times New Roman" w:hAnsi="Times New Roman" w:cs="Times New Roman"/>
          <w:b/>
          <w:sz w:val="28"/>
          <w:szCs w:val="28"/>
          <w:lang w:val="kk-KZ"/>
        </w:rPr>
        <w:t>тізімі:</w:t>
      </w:r>
    </w:p>
    <w:p w14:paraId="163FB14B" w14:textId="77777777" w:rsidR="00C22FE8" w:rsidRDefault="00C22FE8" w:rsidP="009C7727">
      <w:pPr>
        <w:numPr>
          <w:ilvl w:val="0"/>
          <w:numId w:val="11"/>
        </w:numPr>
        <w:tabs>
          <w:tab w:val="left" w:pos="993"/>
          <w:tab w:val="left" w:pos="1134"/>
        </w:tabs>
        <w:spacing w:after="0" w:line="240" w:lineRule="auto"/>
        <w:ind w:left="0" w:firstLine="567"/>
        <w:jc w:val="both"/>
        <w:rPr>
          <w:rFonts w:ascii="Times New Roman" w:eastAsiaTheme="minorEastAsia" w:hAnsi="Times New Roman" w:cs="Times New Roman"/>
          <w:sz w:val="28"/>
          <w:szCs w:val="28"/>
        </w:rPr>
      </w:pPr>
      <w:r>
        <w:rPr>
          <w:rFonts w:ascii="Times New Roman" w:hAnsi="Times New Roman" w:cs="Times New Roman"/>
          <w:sz w:val="28"/>
          <w:szCs w:val="28"/>
        </w:rPr>
        <w:t>Биккенин Р.Р.</w:t>
      </w:r>
      <w:r>
        <w:rPr>
          <w:rFonts w:ascii="Times New Roman" w:hAnsi="Times New Roman" w:cs="Times New Roman"/>
        </w:rPr>
        <w:t xml:space="preserve"> </w:t>
      </w:r>
      <w:r>
        <w:rPr>
          <w:rFonts w:ascii="Times New Roman" w:hAnsi="Times New Roman" w:cs="Times New Roman"/>
          <w:sz w:val="28"/>
          <w:szCs w:val="28"/>
        </w:rPr>
        <w:t>Теория электрической связи. М.: «Академия», 2010.</w:t>
      </w:r>
    </w:p>
    <w:p w14:paraId="24815507" w14:textId="77777777" w:rsidR="00C22FE8" w:rsidRDefault="00C22FE8" w:rsidP="009C7727">
      <w:pPr>
        <w:numPr>
          <w:ilvl w:val="0"/>
          <w:numId w:val="11"/>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Улахович Д.А.</w:t>
      </w:r>
      <w:r>
        <w:rPr>
          <w:rFonts w:ascii="Times New Roman" w:hAnsi="Times New Roman" w:cs="Times New Roman"/>
        </w:rPr>
        <w:t xml:space="preserve"> </w:t>
      </w:r>
      <w:r>
        <w:rPr>
          <w:rFonts w:ascii="Times New Roman" w:hAnsi="Times New Roman" w:cs="Times New Roman"/>
          <w:sz w:val="28"/>
          <w:szCs w:val="28"/>
        </w:rPr>
        <w:t>Основы теории линейных электрических цепей. СПб., 2010.</w:t>
      </w:r>
    </w:p>
    <w:p w14:paraId="10A7ABA9" w14:textId="77777777" w:rsidR="00C22FE8" w:rsidRDefault="00C22FE8" w:rsidP="009C7727">
      <w:pPr>
        <w:numPr>
          <w:ilvl w:val="0"/>
          <w:numId w:val="11"/>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Ушаков П.А.</w:t>
      </w:r>
      <w:r>
        <w:rPr>
          <w:rFonts w:ascii="Times New Roman" w:hAnsi="Times New Roman" w:cs="Times New Roman"/>
        </w:rPr>
        <w:t xml:space="preserve"> </w:t>
      </w:r>
      <w:r>
        <w:rPr>
          <w:rFonts w:ascii="Times New Roman" w:hAnsi="Times New Roman" w:cs="Times New Roman"/>
          <w:sz w:val="28"/>
          <w:szCs w:val="28"/>
        </w:rPr>
        <w:t>Цепи и сигналы электросвязи. М.: «Академия», 2010.</w:t>
      </w:r>
    </w:p>
    <w:p w14:paraId="0B713C21" w14:textId="77777777" w:rsidR="00C22FE8" w:rsidRDefault="00C22FE8" w:rsidP="009C7727">
      <w:pPr>
        <w:numPr>
          <w:ilvl w:val="0"/>
          <w:numId w:val="11"/>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Акуличев Ю.П.</w:t>
      </w:r>
      <w:r>
        <w:rPr>
          <w:rFonts w:ascii="Times New Roman" w:hAnsi="Times New Roman" w:cs="Times New Roman"/>
        </w:rPr>
        <w:t xml:space="preserve"> </w:t>
      </w:r>
      <w:r>
        <w:rPr>
          <w:rFonts w:ascii="Times New Roman" w:hAnsi="Times New Roman" w:cs="Times New Roman"/>
          <w:sz w:val="28"/>
          <w:szCs w:val="28"/>
        </w:rPr>
        <w:t>Теория электрической связи. СПб., 2010.</w:t>
      </w:r>
    </w:p>
    <w:p w14:paraId="121C6747" w14:textId="77777777" w:rsidR="00C22FE8" w:rsidRDefault="00C22FE8" w:rsidP="009C7727">
      <w:pPr>
        <w:numPr>
          <w:ilvl w:val="0"/>
          <w:numId w:val="11"/>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Оптимальный прием сигналов на фоне помех и шумов. Под ред. Савватеева Ю.И.</w:t>
      </w:r>
      <w:r>
        <w:rPr>
          <w:rFonts w:ascii="Times New Roman" w:hAnsi="Times New Roman" w:cs="Times New Roman"/>
        </w:rPr>
        <w:t xml:space="preserve"> </w:t>
      </w:r>
      <w:r>
        <w:rPr>
          <w:rFonts w:ascii="Times New Roman" w:hAnsi="Times New Roman" w:cs="Times New Roman"/>
          <w:sz w:val="28"/>
          <w:szCs w:val="28"/>
        </w:rPr>
        <w:t>М.: «Радиотехника»,</w:t>
      </w:r>
      <w:r>
        <w:rPr>
          <w:rFonts w:ascii="Times New Roman" w:hAnsi="Times New Roman" w:cs="Times New Roman"/>
        </w:rPr>
        <w:t xml:space="preserve"> </w:t>
      </w:r>
      <w:r>
        <w:rPr>
          <w:rFonts w:ascii="Times New Roman" w:hAnsi="Times New Roman" w:cs="Times New Roman"/>
          <w:sz w:val="28"/>
          <w:szCs w:val="28"/>
        </w:rPr>
        <w:t>2011.</w:t>
      </w:r>
    </w:p>
    <w:p w14:paraId="66B2C57D" w14:textId="77777777" w:rsidR="00C22FE8" w:rsidRDefault="00C22FE8" w:rsidP="009C7727">
      <w:pPr>
        <w:numPr>
          <w:ilvl w:val="0"/>
          <w:numId w:val="11"/>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Балашов В.А.</w:t>
      </w:r>
      <w:r>
        <w:rPr>
          <w:rFonts w:ascii="Times New Roman" w:hAnsi="Times New Roman" w:cs="Times New Roman"/>
        </w:rPr>
        <w:t xml:space="preserve"> </w:t>
      </w:r>
      <w:r>
        <w:rPr>
          <w:rFonts w:ascii="Times New Roman" w:hAnsi="Times New Roman" w:cs="Times New Roman"/>
          <w:sz w:val="28"/>
          <w:szCs w:val="28"/>
        </w:rPr>
        <w:t>Системы передачи ортогональными гармоническими сигналами. М.: «Эко-трендз», 2012.</w:t>
      </w:r>
    </w:p>
    <w:p w14:paraId="734F3D2D" w14:textId="77777777" w:rsidR="00C22FE8" w:rsidRDefault="00C22FE8" w:rsidP="009C7727">
      <w:pPr>
        <w:numPr>
          <w:ilvl w:val="0"/>
          <w:numId w:val="11"/>
        </w:numPr>
        <w:tabs>
          <w:tab w:val="left" w:pos="284"/>
          <w:tab w:val="left" w:pos="993"/>
          <w:tab w:val="left" w:pos="1080"/>
        </w:tabs>
        <w:spacing w:after="0" w:line="240" w:lineRule="auto"/>
        <w:ind w:left="0"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Скляр Б. Цифровая связь </w:t>
      </w:r>
      <w:r>
        <w:rPr>
          <w:rFonts w:ascii="Times New Roman" w:eastAsia="Times New Roman" w:hAnsi="Times New Roman" w:cs="Times New Roman"/>
          <w:sz w:val="28"/>
          <w:szCs w:val="28"/>
          <w:lang w:val="x-none" w:eastAsia="x-none"/>
        </w:rPr>
        <w:sym w:font="Symbol" w:char="F02D"/>
      </w:r>
      <w:r>
        <w:rPr>
          <w:rFonts w:ascii="Times New Roman" w:eastAsia="Times New Roman" w:hAnsi="Times New Roman" w:cs="Times New Roman"/>
          <w:sz w:val="28"/>
          <w:szCs w:val="28"/>
          <w:lang w:val="x-none" w:eastAsia="x-none"/>
        </w:rPr>
        <w:t xml:space="preserve"> М. С-П, К., 2003.</w:t>
      </w:r>
    </w:p>
    <w:p w14:paraId="41EACF59" w14:textId="77777777" w:rsidR="00C22FE8" w:rsidRDefault="00C22FE8" w:rsidP="009C7727">
      <w:pPr>
        <w:numPr>
          <w:ilvl w:val="0"/>
          <w:numId w:val="11"/>
        </w:numPr>
        <w:tabs>
          <w:tab w:val="left" w:pos="284"/>
          <w:tab w:val="left" w:pos="993"/>
        </w:tabs>
        <w:spacing w:after="0" w:line="240" w:lineRule="auto"/>
        <w:ind w:left="0"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Баскаков С.И. Радиотехнические цепи и сигналы. </w:t>
      </w:r>
      <w:r>
        <w:rPr>
          <w:rFonts w:ascii="Times New Roman" w:eastAsia="Times New Roman" w:hAnsi="Times New Roman" w:cs="Times New Roman"/>
          <w:sz w:val="28"/>
          <w:szCs w:val="28"/>
          <w:lang w:val="x-none" w:eastAsia="x-none"/>
        </w:rPr>
        <w:sym w:font="Symbol" w:char="F02D"/>
      </w:r>
      <w:r>
        <w:rPr>
          <w:rFonts w:ascii="Times New Roman" w:eastAsia="Times New Roman" w:hAnsi="Times New Roman" w:cs="Times New Roman"/>
          <w:sz w:val="28"/>
          <w:szCs w:val="28"/>
          <w:lang w:val="x-none" w:eastAsia="x-none"/>
        </w:rPr>
        <w:t xml:space="preserve"> М.: Высшая школа, 2003.</w:t>
      </w:r>
    </w:p>
    <w:p w14:paraId="682167AA" w14:textId="77777777" w:rsidR="00C22FE8" w:rsidRDefault="00C22FE8" w:rsidP="009C7727">
      <w:pPr>
        <w:numPr>
          <w:ilvl w:val="0"/>
          <w:numId w:val="11"/>
        </w:numPr>
        <w:tabs>
          <w:tab w:val="left" w:pos="284"/>
          <w:tab w:val="left" w:pos="993"/>
          <w:tab w:val="left" w:pos="1080"/>
        </w:tabs>
        <w:spacing w:after="0" w:line="240" w:lineRule="auto"/>
        <w:ind w:left="0"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Баскаков С.И. Радиотехнические цепи и сигналы. Руководство к решению задач. </w:t>
      </w:r>
      <w:r>
        <w:rPr>
          <w:rFonts w:ascii="Times New Roman" w:eastAsia="Times New Roman" w:hAnsi="Times New Roman" w:cs="Times New Roman"/>
          <w:sz w:val="28"/>
          <w:szCs w:val="28"/>
          <w:lang w:val="x-none" w:eastAsia="x-none"/>
        </w:rPr>
        <w:sym w:font="Symbol" w:char="F02D"/>
      </w:r>
      <w:r>
        <w:rPr>
          <w:rFonts w:ascii="Times New Roman" w:eastAsia="Times New Roman" w:hAnsi="Times New Roman" w:cs="Times New Roman"/>
          <w:sz w:val="28"/>
          <w:szCs w:val="28"/>
          <w:lang w:val="x-none" w:eastAsia="x-none"/>
        </w:rPr>
        <w:t xml:space="preserve"> М.: Высшая школа, 2002.</w:t>
      </w:r>
    </w:p>
    <w:p w14:paraId="6492D8E5" w14:textId="77777777" w:rsidR="00C22FE8" w:rsidRDefault="00C22FE8" w:rsidP="009C7727">
      <w:pPr>
        <w:pStyle w:val="a3"/>
        <w:numPr>
          <w:ilvl w:val="0"/>
          <w:numId w:val="11"/>
        </w:numPr>
        <w:tabs>
          <w:tab w:val="left" w:pos="284"/>
          <w:tab w:val="left" w:pos="993"/>
          <w:tab w:val="left" w:pos="1134"/>
        </w:tabs>
        <w:spacing w:after="0" w:line="240" w:lineRule="auto"/>
        <w:ind w:left="0"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Теория электрической связи. Под редакцией профессора Д.Д. Кловского </w:t>
      </w:r>
      <w:r>
        <w:rPr>
          <w:rFonts w:eastAsia="Times New Roman"/>
        </w:rPr>
        <w:sym w:font="Symbol" w:char="F02D"/>
      </w:r>
      <w:r>
        <w:rPr>
          <w:rFonts w:ascii="Times New Roman" w:eastAsia="Times New Roman" w:hAnsi="Times New Roman" w:cs="Times New Roman"/>
          <w:sz w:val="28"/>
          <w:szCs w:val="28"/>
          <w:lang w:val="x-none" w:eastAsia="x-none"/>
        </w:rPr>
        <w:t xml:space="preserve"> М.: «Радио и связь», 1999.</w:t>
      </w:r>
    </w:p>
    <w:p w14:paraId="7097B7DC" w14:textId="77777777" w:rsidR="00C22FE8" w:rsidRDefault="00C22FE8" w:rsidP="009C7727">
      <w:pPr>
        <w:pStyle w:val="a3"/>
        <w:numPr>
          <w:ilvl w:val="0"/>
          <w:numId w:val="11"/>
        </w:numPr>
        <w:tabs>
          <w:tab w:val="left" w:pos="284"/>
          <w:tab w:val="left" w:pos="993"/>
          <w:tab w:val="left" w:pos="1134"/>
        </w:tabs>
        <w:spacing w:after="0" w:line="240" w:lineRule="auto"/>
        <w:ind w:left="0"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Румянцев К.Е. Прием и обработка сигналов</w:t>
      </w:r>
      <w:r>
        <w:rPr>
          <w:rFonts w:eastAsia="Times New Roman"/>
        </w:rPr>
        <w:sym w:font="Symbol" w:char="F02D"/>
      </w:r>
      <w:r>
        <w:rPr>
          <w:rFonts w:ascii="Times New Roman" w:eastAsia="Times New Roman" w:hAnsi="Times New Roman" w:cs="Times New Roman"/>
          <w:sz w:val="28"/>
          <w:szCs w:val="28"/>
          <w:lang w:val="x-none" w:eastAsia="x-none"/>
        </w:rPr>
        <w:t xml:space="preserve"> М.: «Радио и связь», 2006.</w:t>
      </w:r>
    </w:p>
    <w:p w14:paraId="077557A1" w14:textId="77777777" w:rsidR="00C22FE8" w:rsidRDefault="00C22FE8" w:rsidP="009C7727">
      <w:pPr>
        <w:pStyle w:val="a3"/>
        <w:numPr>
          <w:ilvl w:val="0"/>
          <w:numId w:val="11"/>
        </w:numPr>
        <w:tabs>
          <w:tab w:val="left" w:pos="284"/>
          <w:tab w:val="left" w:pos="993"/>
          <w:tab w:val="left" w:pos="1134"/>
        </w:tabs>
        <w:spacing w:after="0" w:line="240" w:lineRule="auto"/>
        <w:ind w:left="0"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Умняшкин С.В. Теоретические основы цифровой обработки и представления сигналов. </w:t>
      </w:r>
      <w:r>
        <w:rPr>
          <w:rFonts w:eastAsia="Times New Roman"/>
        </w:rPr>
        <w:sym w:font="Symbol" w:char="F02D"/>
      </w:r>
      <w:r>
        <w:rPr>
          <w:rFonts w:ascii="Times New Roman" w:eastAsia="Times New Roman" w:hAnsi="Times New Roman" w:cs="Times New Roman"/>
          <w:sz w:val="28"/>
          <w:szCs w:val="28"/>
          <w:lang w:val="x-none" w:eastAsia="x-none"/>
        </w:rPr>
        <w:t xml:space="preserve"> М.: Высшая школа, 2006.</w:t>
      </w:r>
    </w:p>
    <w:p w14:paraId="3BAF73C3" w14:textId="77777777" w:rsidR="00C22FE8" w:rsidRDefault="00C22FE8" w:rsidP="009C7727">
      <w:pPr>
        <w:pStyle w:val="a3"/>
        <w:numPr>
          <w:ilvl w:val="0"/>
          <w:numId w:val="11"/>
        </w:numPr>
        <w:tabs>
          <w:tab w:val="left" w:pos="284"/>
          <w:tab w:val="left" w:pos="993"/>
          <w:tab w:val="left" w:pos="1134"/>
        </w:tabs>
        <w:spacing w:after="0" w:line="240" w:lineRule="auto"/>
        <w:ind w:left="0"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Борисов В.И., Зинчук В.М. Помехозащищенность систем радиосвязи. М.: Высшая школа, 2008.</w:t>
      </w:r>
    </w:p>
    <w:p w14:paraId="54F8C320" w14:textId="77777777" w:rsidR="00C22FE8" w:rsidRDefault="00C22FE8" w:rsidP="009C7727">
      <w:pPr>
        <w:tabs>
          <w:tab w:val="left" w:pos="284"/>
          <w:tab w:val="left" w:pos="993"/>
          <w:tab w:val="left" w:pos="1134"/>
        </w:tabs>
        <w:spacing w:after="0" w:line="240" w:lineRule="auto"/>
        <w:ind w:firstLine="567"/>
        <w:jc w:val="both"/>
        <w:rPr>
          <w:rFonts w:ascii="Times New Roman" w:eastAsia="Times New Roman" w:hAnsi="Times New Roman" w:cs="Times New Roman"/>
          <w:sz w:val="28"/>
          <w:szCs w:val="28"/>
          <w:lang w:val="x-none" w:eastAsia="x-none"/>
        </w:rPr>
      </w:pPr>
    </w:p>
    <w:p w14:paraId="666280CF" w14:textId="77777777" w:rsidR="00C22FE8" w:rsidRDefault="00C22FE8" w:rsidP="00C22FE8">
      <w:pPr>
        <w:spacing w:after="0" w:line="240" w:lineRule="auto"/>
        <w:jc w:val="both"/>
        <w:rPr>
          <w:rFonts w:ascii="Times New Roman" w:eastAsiaTheme="minorEastAsia" w:hAnsi="Times New Roman" w:cs="Times New Roman"/>
          <w:b/>
          <w:sz w:val="28"/>
          <w:szCs w:val="28"/>
          <w:lang w:val="kk-KZ" w:eastAsia="ru-RU"/>
        </w:rPr>
      </w:pPr>
    </w:p>
    <w:p w14:paraId="1464B908" w14:textId="77777777" w:rsidR="00761CE9" w:rsidRDefault="00761CE9" w:rsidP="0052217D">
      <w:pPr>
        <w:spacing w:after="0" w:line="240" w:lineRule="auto"/>
        <w:rPr>
          <w:rFonts w:ascii="Times New Roman" w:eastAsia="Times New Roman" w:hAnsi="Times New Roman" w:cs="Times New Roman"/>
          <w:b/>
          <w:sz w:val="28"/>
          <w:szCs w:val="28"/>
          <w:lang w:val="kk-KZ" w:eastAsia="ru-RU"/>
        </w:rPr>
      </w:pPr>
    </w:p>
    <w:sectPr w:rsidR="00761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D3483"/>
    <w:multiLevelType w:val="singleLevel"/>
    <w:tmpl w:val="77B4AE44"/>
    <w:lvl w:ilvl="0">
      <w:numFmt w:val="bullet"/>
      <w:lvlText w:val="-"/>
      <w:lvlJc w:val="left"/>
      <w:pPr>
        <w:tabs>
          <w:tab w:val="num" w:pos="1069"/>
        </w:tabs>
        <w:ind w:left="1069" w:hanging="360"/>
      </w:pPr>
      <w:rPr>
        <w:rFonts w:hint="default"/>
      </w:rPr>
    </w:lvl>
  </w:abstractNum>
  <w:abstractNum w:abstractNumId="2">
    <w:nsid w:val="1D340841"/>
    <w:multiLevelType w:val="hybridMultilevel"/>
    <w:tmpl w:val="4AC6DBF2"/>
    <w:lvl w:ilvl="0" w:tplc="7EB431D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B3735"/>
    <w:multiLevelType w:val="hybridMultilevel"/>
    <w:tmpl w:val="5B7AB162"/>
    <w:lvl w:ilvl="0" w:tplc="3D008664">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9E286C"/>
    <w:multiLevelType w:val="hybridMultilevel"/>
    <w:tmpl w:val="8296357C"/>
    <w:lvl w:ilvl="0" w:tplc="FB14D05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C376AA0"/>
    <w:multiLevelType w:val="hybridMultilevel"/>
    <w:tmpl w:val="0B784082"/>
    <w:lvl w:ilvl="0" w:tplc="41920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82495E"/>
    <w:multiLevelType w:val="hybridMultilevel"/>
    <w:tmpl w:val="28B61E58"/>
    <w:lvl w:ilvl="0" w:tplc="B4FE0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3"/>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BC"/>
    <w:rsid w:val="00051C82"/>
    <w:rsid w:val="000A7862"/>
    <w:rsid w:val="001007B5"/>
    <w:rsid w:val="00104BC6"/>
    <w:rsid w:val="00180E0C"/>
    <w:rsid w:val="001A1DC7"/>
    <w:rsid w:val="001E5CBD"/>
    <w:rsid w:val="00263701"/>
    <w:rsid w:val="00271E08"/>
    <w:rsid w:val="002A3F63"/>
    <w:rsid w:val="0032131D"/>
    <w:rsid w:val="003326A5"/>
    <w:rsid w:val="00344F9E"/>
    <w:rsid w:val="003573F1"/>
    <w:rsid w:val="00390543"/>
    <w:rsid w:val="003C7818"/>
    <w:rsid w:val="003E36A3"/>
    <w:rsid w:val="00442973"/>
    <w:rsid w:val="004A3530"/>
    <w:rsid w:val="004C6215"/>
    <w:rsid w:val="0052217D"/>
    <w:rsid w:val="0052514E"/>
    <w:rsid w:val="00571921"/>
    <w:rsid w:val="00584EF2"/>
    <w:rsid w:val="005C6B8B"/>
    <w:rsid w:val="005D55C5"/>
    <w:rsid w:val="006551F6"/>
    <w:rsid w:val="00660688"/>
    <w:rsid w:val="00660A51"/>
    <w:rsid w:val="00662B9C"/>
    <w:rsid w:val="00685027"/>
    <w:rsid w:val="006B0B74"/>
    <w:rsid w:val="006C0FAE"/>
    <w:rsid w:val="006F09B8"/>
    <w:rsid w:val="007026DE"/>
    <w:rsid w:val="007241EA"/>
    <w:rsid w:val="007335E3"/>
    <w:rsid w:val="00735AF5"/>
    <w:rsid w:val="00761CE9"/>
    <w:rsid w:val="007728AD"/>
    <w:rsid w:val="00785891"/>
    <w:rsid w:val="00813BBC"/>
    <w:rsid w:val="00871F1F"/>
    <w:rsid w:val="008D2711"/>
    <w:rsid w:val="009935F5"/>
    <w:rsid w:val="009B3C1B"/>
    <w:rsid w:val="009C7727"/>
    <w:rsid w:val="00A52570"/>
    <w:rsid w:val="00A61380"/>
    <w:rsid w:val="00AC6DE4"/>
    <w:rsid w:val="00B25A73"/>
    <w:rsid w:val="00B829E6"/>
    <w:rsid w:val="00B9305A"/>
    <w:rsid w:val="00BF047C"/>
    <w:rsid w:val="00BF4769"/>
    <w:rsid w:val="00C22FE8"/>
    <w:rsid w:val="00C264C2"/>
    <w:rsid w:val="00C37EAE"/>
    <w:rsid w:val="00CB43BA"/>
    <w:rsid w:val="00D06B22"/>
    <w:rsid w:val="00DF0E14"/>
    <w:rsid w:val="00E44B00"/>
    <w:rsid w:val="00E65893"/>
    <w:rsid w:val="00E80A0A"/>
    <w:rsid w:val="00EA704D"/>
    <w:rsid w:val="00EB2022"/>
    <w:rsid w:val="00FE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uiPriority w:val="1"/>
    <w:qFormat/>
    <w:rsid w:val="00B829E6"/>
    <w:pPr>
      <w:spacing w:after="0" w:line="240" w:lineRule="auto"/>
    </w:pPr>
  </w:style>
  <w:style w:type="paragraph" w:styleId="a6">
    <w:name w:val="Body Text Indent"/>
    <w:basedOn w:val="a"/>
    <w:link w:val="a7"/>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link w:val="a6"/>
    <w:rsid w:val="00B829E6"/>
    <w:rPr>
      <w:rFonts w:ascii="Times New Roman" w:eastAsia="Times New Roman" w:hAnsi="Times New Roman" w:cs="Times New Roman"/>
      <w:sz w:val="24"/>
      <w:szCs w:val="24"/>
      <w:lang w:val="x-none" w:eastAsia="x-none"/>
    </w:rPr>
  </w:style>
  <w:style w:type="paragraph" w:customStyle="1" w:styleId="a8">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9">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a">
    <w:name w:val="Название Знак"/>
    <w:link w:val="ab"/>
    <w:locked/>
    <w:rsid w:val="00DF0E14"/>
    <w:rPr>
      <w:b/>
      <w:bCs/>
      <w:sz w:val="28"/>
      <w:szCs w:val="28"/>
    </w:rPr>
  </w:style>
  <w:style w:type="paragraph" w:styleId="ab">
    <w:name w:val="Title"/>
    <w:basedOn w:val="a"/>
    <w:link w:val="aa"/>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BF04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F047C"/>
    <w:rPr>
      <w:rFonts w:ascii="Segoe UI" w:hAnsi="Segoe UI" w:cs="Segoe UI"/>
      <w:sz w:val="18"/>
      <w:szCs w:val="18"/>
    </w:rPr>
  </w:style>
  <w:style w:type="table" w:customStyle="1" w:styleId="11">
    <w:name w:val="Сетка таблицы1"/>
    <w:basedOn w:val="a1"/>
    <w:next w:val="a9"/>
    <w:uiPriority w:val="59"/>
    <w:rsid w:val="00180E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4A3530"/>
    <w:pPr>
      <w:spacing w:after="120"/>
    </w:pPr>
  </w:style>
  <w:style w:type="character" w:customStyle="1" w:styleId="af">
    <w:name w:val="Основной текст Знак"/>
    <w:basedOn w:val="a0"/>
    <w:link w:val="ae"/>
    <w:uiPriority w:val="99"/>
    <w:semiHidden/>
    <w:rsid w:val="004A3530"/>
  </w:style>
  <w:style w:type="paragraph" w:styleId="22">
    <w:name w:val="Body Text First Indent 2"/>
    <w:basedOn w:val="a6"/>
    <w:link w:val="23"/>
    <w:uiPriority w:val="99"/>
    <w:semiHidden/>
    <w:unhideWhenUsed/>
    <w:rsid w:val="004A3530"/>
    <w:pPr>
      <w:autoSpaceDE/>
      <w:autoSpaceDN/>
      <w:spacing w:after="200" w:line="276" w:lineRule="auto"/>
      <w:ind w:left="360" w:firstLine="360"/>
      <w:jc w:val="left"/>
    </w:pPr>
    <w:rPr>
      <w:rFonts w:asciiTheme="minorHAnsi" w:eastAsiaTheme="minorHAnsi" w:hAnsiTheme="minorHAnsi" w:cstheme="minorBidi"/>
      <w:sz w:val="22"/>
      <w:szCs w:val="22"/>
      <w:lang w:val="ru-RU" w:eastAsia="en-US"/>
    </w:rPr>
  </w:style>
  <w:style w:type="character" w:customStyle="1" w:styleId="23">
    <w:name w:val="Красная строка 2 Знак"/>
    <w:basedOn w:val="a7"/>
    <w:link w:val="22"/>
    <w:uiPriority w:val="99"/>
    <w:semiHidden/>
    <w:rsid w:val="004A3530"/>
    <w:rPr>
      <w:rFonts w:ascii="Times New Roman" w:eastAsia="Times New Roman" w:hAnsi="Times New Roman" w:cs="Times New Roman"/>
      <w:sz w:val="24"/>
      <w:szCs w:val="24"/>
      <w:lang w:val="x-none" w:eastAsia="x-none"/>
    </w:rPr>
  </w:style>
  <w:style w:type="paragraph" w:styleId="24">
    <w:name w:val="List 2"/>
    <w:basedOn w:val="a"/>
    <w:rsid w:val="004A3530"/>
    <w:pPr>
      <w:spacing w:after="0" w:line="240" w:lineRule="auto"/>
      <w:ind w:left="566" w:hanging="283"/>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A51"/>
    <w:pPr>
      <w:ind w:left="720"/>
      <w:contextualSpacing/>
    </w:pPr>
  </w:style>
  <w:style w:type="character" w:styleId="a4">
    <w:name w:val="Hyperlink"/>
    <w:basedOn w:val="a0"/>
    <w:uiPriority w:val="99"/>
    <w:unhideWhenUsed/>
    <w:rsid w:val="00EB2022"/>
    <w:rPr>
      <w:color w:val="0000FF" w:themeColor="hyperlink"/>
      <w:u w:val="single"/>
    </w:rPr>
  </w:style>
  <w:style w:type="paragraph" w:styleId="a5">
    <w:name w:val="No Spacing"/>
    <w:uiPriority w:val="1"/>
    <w:qFormat/>
    <w:rsid w:val="00B829E6"/>
    <w:pPr>
      <w:spacing w:after="0" w:line="240" w:lineRule="auto"/>
    </w:pPr>
  </w:style>
  <w:style w:type="paragraph" w:styleId="a6">
    <w:name w:val="Body Text Indent"/>
    <w:basedOn w:val="a"/>
    <w:link w:val="a7"/>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link w:val="a6"/>
    <w:rsid w:val="00B829E6"/>
    <w:rPr>
      <w:rFonts w:ascii="Times New Roman" w:eastAsia="Times New Roman" w:hAnsi="Times New Roman" w:cs="Times New Roman"/>
      <w:sz w:val="24"/>
      <w:szCs w:val="24"/>
      <w:lang w:val="x-none" w:eastAsia="x-none"/>
    </w:rPr>
  </w:style>
  <w:style w:type="paragraph" w:customStyle="1" w:styleId="a8">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semiHidden/>
    <w:unhideWhenUsed/>
    <w:rsid w:val="00DF0E14"/>
    <w:pPr>
      <w:spacing w:after="120" w:line="480" w:lineRule="auto"/>
      <w:ind w:left="283"/>
    </w:pPr>
  </w:style>
  <w:style w:type="character" w:customStyle="1" w:styleId="20">
    <w:name w:val="Основной текст с отступом 2 Знак"/>
    <w:basedOn w:val="a0"/>
    <w:link w:val="2"/>
    <w:uiPriority w:val="99"/>
    <w:semiHidden/>
    <w:rsid w:val="00DF0E14"/>
  </w:style>
  <w:style w:type="table" w:styleId="a9">
    <w:name w:val="Table Grid"/>
    <w:basedOn w:val="a1"/>
    <w:uiPriority w:val="59"/>
    <w:rsid w:val="00DF0E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a">
    <w:name w:val="Название Знак"/>
    <w:link w:val="ab"/>
    <w:locked/>
    <w:rsid w:val="00DF0E14"/>
    <w:rPr>
      <w:b/>
      <w:bCs/>
      <w:sz w:val="28"/>
      <w:szCs w:val="28"/>
    </w:rPr>
  </w:style>
  <w:style w:type="paragraph" w:styleId="ab">
    <w:name w:val="Title"/>
    <w:basedOn w:val="a"/>
    <w:link w:val="aa"/>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BF04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F047C"/>
    <w:rPr>
      <w:rFonts w:ascii="Segoe UI" w:hAnsi="Segoe UI" w:cs="Segoe UI"/>
      <w:sz w:val="18"/>
      <w:szCs w:val="18"/>
    </w:rPr>
  </w:style>
  <w:style w:type="table" w:customStyle="1" w:styleId="11">
    <w:name w:val="Сетка таблицы1"/>
    <w:basedOn w:val="a1"/>
    <w:next w:val="a9"/>
    <w:uiPriority w:val="59"/>
    <w:rsid w:val="00180E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4A3530"/>
    <w:pPr>
      <w:spacing w:after="120"/>
    </w:pPr>
  </w:style>
  <w:style w:type="character" w:customStyle="1" w:styleId="af">
    <w:name w:val="Основной текст Знак"/>
    <w:basedOn w:val="a0"/>
    <w:link w:val="ae"/>
    <w:uiPriority w:val="99"/>
    <w:semiHidden/>
    <w:rsid w:val="004A3530"/>
  </w:style>
  <w:style w:type="paragraph" w:styleId="22">
    <w:name w:val="Body Text First Indent 2"/>
    <w:basedOn w:val="a6"/>
    <w:link w:val="23"/>
    <w:uiPriority w:val="99"/>
    <w:semiHidden/>
    <w:unhideWhenUsed/>
    <w:rsid w:val="004A3530"/>
    <w:pPr>
      <w:autoSpaceDE/>
      <w:autoSpaceDN/>
      <w:spacing w:after="200" w:line="276" w:lineRule="auto"/>
      <w:ind w:left="360" w:firstLine="360"/>
      <w:jc w:val="left"/>
    </w:pPr>
    <w:rPr>
      <w:rFonts w:asciiTheme="minorHAnsi" w:eastAsiaTheme="minorHAnsi" w:hAnsiTheme="minorHAnsi" w:cstheme="minorBidi"/>
      <w:sz w:val="22"/>
      <w:szCs w:val="22"/>
      <w:lang w:val="ru-RU" w:eastAsia="en-US"/>
    </w:rPr>
  </w:style>
  <w:style w:type="character" w:customStyle="1" w:styleId="23">
    <w:name w:val="Красная строка 2 Знак"/>
    <w:basedOn w:val="a7"/>
    <w:link w:val="22"/>
    <w:uiPriority w:val="99"/>
    <w:semiHidden/>
    <w:rsid w:val="004A3530"/>
    <w:rPr>
      <w:rFonts w:ascii="Times New Roman" w:eastAsia="Times New Roman" w:hAnsi="Times New Roman" w:cs="Times New Roman"/>
      <w:sz w:val="24"/>
      <w:szCs w:val="24"/>
      <w:lang w:val="x-none" w:eastAsia="x-none"/>
    </w:rPr>
  </w:style>
  <w:style w:type="paragraph" w:styleId="24">
    <w:name w:val="List 2"/>
    <w:basedOn w:val="a"/>
    <w:rsid w:val="004A3530"/>
    <w:pPr>
      <w:spacing w:after="0" w:line="240" w:lineRule="auto"/>
      <w:ind w:left="566" w:hanging="283"/>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38019">
      <w:bodyDiv w:val="1"/>
      <w:marLeft w:val="0"/>
      <w:marRight w:val="0"/>
      <w:marTop w:val="0"/>
      <w:marBottom w:val="0"/>
      <w:divBdr>
        <w:top w:val="none" w:sz="0" w:space="0" w:color="auto"/>
        <w:left w:val="none" w:sz="0" w:space="0" w:color="auto"/>
        <w:bottom w:val="none" w:sz="0" w:space="0" w:color="auto"/>
        <w:right w:val="none" w:sz="0" w:space="0" w:color="auto"/>
      </w:divBdr>
    </w:div>
    <w:div w:id="572358035">
      <w:bodyDiv w:val="1"/>
      <w:marLeft w:val="0"/>
      <w:marRight w:val="0"/>
      <w:marTop w:val="0"/>
      <w:marBottom w:val="0"/>
      <w:divBdr>
        <w:top w:val="none" w:sz="0" w:space="0" w:color="auto"/>
        <w:left w:val="none" w:sz="0" w:space="0" w:color="auto"/>
        <w:bottom w:val="none" w:sz="0" w:space="0" w:color="auto"/>
        <w:right w:val="none" w:sz="0" w:space="0" w:color="auto"/>
      </w:divBdr>
    </w:div>
    <w:div w:id="938024982">
      <w:bodyDiv w:val="1"/>
      <w:marLeft w:val="0"/>
      <w:marRight w:val="0"/>
      <w:marTop w:val="0"/>
      <w:marBottom w:val="0"/>
      <w:divBdr>
        <w:top w:val="none" w:sz="0" w:space="0" w:color="auto"/>
        <w:left w:val="none" w:sz="0" w:space="0" w:color="auto"/>
        <w:bottom w:val="none" w:sz="0" w:space="0" w:color="auto"/>
        <w:right w:val="none" w:sz="0" w:space="0" w:color="auto"/>
      </w:divBdr>
    </w:div>
    <w:div w:id="1267882954">
      <w:bodyDiv w:val="1"/>
      <w:marLeft w:val="0"/>
      <w:marRight w:val="0"/>
      <w:marTop w:val="0"/>
      <w:marBottom w:val="0"/>
      <w:divBdr>
        <w:top w:val="none" w:sz="0" w:space="0" w:color="auto"/>
        <w:left w:val="none" w:sz="0" w:space="0" w:color="auto"/>
        <w:bottom w:val="none" w:sz="0" w:space="0" w:color="auto"/>
        <w:right w:val="none" w:sz="0" w:space="0" w:color="auto"/>
      </w:divBdr>
    </w:div>
    <w:div w:id="1595937417">
      <w:bodyDiv w:val="1"/>
      <w:marLeft w:val="0"/>
      <w:marRight w:val="0"/>
      <w:marTop w:val="0"/>
      <w:marBottom w:val="0"/>
      <w:divBdr>
        <w:top w:val="none" w:sz="0" w:space="0" w:color="auto"/>
        <w:left w:val="none" w:sz="0" w:space="0" w:color="auto"/>
        <w:bottom w:val="none" w:sz="0" w:space="0" w:color="auto"/>
        <w:right w:val="none" w:sz="0" w:space="0" w:color="auto"/>
      </w:divBdr>
    </w:div>
    <w:div w:id="1629704409">
      <w:bodyDiv w:val="1"/>
      <w:marLeft w:val="0"/>
      <w:marRight w:val="0"/>
      <w:marTop w:val="0"/>
      <w:marBottom w:val="0"/>
      <w:divBdr>
        <w:top w:val="none" w:sz="0" w:space="0" w:color="auto"/>
        <w:left w:val="none" w:sz="0" w:space="0" w:color="auto"/>
        <w:bottom w:val="none" w:sz="0" w:space="0" w:color="auto"/>
        <w:right w:val="none" w:sz="0" w:space="0" w:color="auto"/>
      </w:divBdr>
    </w:div>
    <w:div w:id="1685548171">
      <w:bodyDiv w:val="1"/>
      <w:marLeft w:val="0"/>
      <w:marRight w:val="0"/>
      <w:marTop w:val="0"/>
      <w:marBottom w:val="0"/>
      <w:divBdr>
        <w:top w:val="none" w:sz="0" w:space="0" w:color="auto"/>
        <w:left w:val="none" w:sz="0" w:space="0" w:color="auto"/>
        <w:bottom w:val="none" w:sz="0" w:space="0" w:color="auto"/>
        <w:right w:val="none" w:sz="0" w:space="0" w:color="auto"/>
      </w:divBdr>
    </w:div>
    <w:div w:id="2092002175">
      <w:bodyDiv w:val="1"/>
      <w:marLeft w:val="0"/>
      <w:marRight w:val="0"/>
      <w:marTop w:val="0"/>
      <w:marBottom w:val="0"/>
      <w:divBdr>
        <w:top w:val="none" w:sz="0" w:space="0" w:color="auto"/>
        <w:left w:val="none" w:sz="0" w:space="0" w:color="auto"/>
        <w:bottom w:val="none" w:sz="0" w:space="0" w:color="auto"/>
        <w:right w:val="none" w:sz="0" w:space="0" w:color="auto"/>
      </w:divBdr>
    </w:div>
    <w:div w:id="21024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Гульдана Жабаева</cp:lastModifiedBy>
  <cp:revision>14</cp:revision>
  <cp:lastPrinted>2022-04-05T10:39:00Z</cp:lastPrinted>
  <dcterms:created xsi:type="dcterms:W3CDTF">2021-12-09T10:31:00Z</dcterms:created>
  <dcterms:modified xsi:type="dcterms:W3CDTF">2024-05-29T14:32:00Z</dcterms:modified>
</cp:coreProperties>
</file>