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E3" w:rsidRDefault="00635FE1" w:rsidP="00E816E3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816E3">
        <w:rPr>
          <w:rFonts w:ascii="Times New Roman" w:hAnsi="Times New Roman"/>
          <w:b/>
          <w:sz w:val="28"/>
          <w:szCs w:val="28"/>
          <w:lang w:val="kk-KZ"/>
        </w:rPr>
        <w:t>«</w:t>
      </w:r>
      <w:bookmarkStart w:id="0" w:name="_GoBack"/>
      <w:r w:rsidR="00E816E3">
        <w:rPr>
          <w:rFonts w:ascii="Times New Roman" w:hAnsi="Times New Roman"/>
          <w:b/>
          <w:sz w:val="28"/>
          <w:szCs w:val="28"/>
          <w:lang w:val="kk-KZ"/>
        </w:rPr>
        <w:t>Құрылыс материалдары</w:t>
      </w:r>
      <w:bookmarkEnd w:id="0"/>
      <w:r w:rsidR="00E816E3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E816E3" w:rsidRDefault="00E816E3" w:rsidP="00E81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E816E3" w:rsidRDefault="00E816E3" w:rsidP="00E816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E816E3" w:rsidRDefault="00E816E3" w:rsidP="00E816E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(202</w:t>
      </w:r>
      <w:r w:rsidR="009C0BD4">
        <w:rPr>
          <w:rFonts w:ascii="Times New Roman" w:hAnsi="Times New Roman"/>
          <w:i/>
          <w:sz w:val="28"/>
          <w:szCs w:val="28"/>
          <w:lang w:val="kk-KZ"/>
        </w:rPr>
        <w:t>2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жылдан бастап қолдану үшін бекітілген)</w:t>
      </w:r>
    </w:p>
    <w:p w:rsidR="00E816E3" w:rsidRDefault="00E816E3" w:rsidP="00E816E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E816E3" w:rsidRDefault="00E816E3" w:rsidP="00E816E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E816E3" w:rsidRDefault="00E816E3" w:rsidP="00E816E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816E3" w:rsidRDefault="00E816E3" w:rsidP="00E816E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E816E3" w:rsidRDefault="00E816E3" w:rsidP="00E816E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</w:p>
    <w:p w:rsidR="00E816E3" w:rsidRDefault="00E816E3" w:rsidP="00E816E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М125 – «</w:t>
      </w:r>
      <w:r>
        <w:rPr>
          <w:rFonts w:ascii="Times New Roman" w:hAnsi="Times New Roman"/>
          <w:bCs/>
          <w:i/>
          <w:sz w:val="28"/>
          <w:szCs w:val="28"/>
          <w:lang w:val="kk-KZ"/>
        </w:rPr>
        <w:t>Құрылыс материалдарын, бұйымдарын және конструкцияларын өндіру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E816E3" w:rsidRDefault="00E816E3" w:rsidP="00E816E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 124 – «</w:t>
      </w:r>
      <w:r>
        <w:rPr>
          <w:rFonts w:ascii="Times New Roman" w:hAnsi="Times New Roman"/>
          <w:i/>
          <w:sz w:val="28"/>
          <w:szCs w:val="28"/>
          <w:lang w:val="kk-KZ"/>
        </w:rPr>
        <w:t>Құрылыс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E816E3" w:rsidRDefault="00E816E3" w:rsidP="00E816E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 126 «</w:t>
      </w:r>
      <w:r>
        <w:rPr>
          <w:rFonts w:ascii="Times New Roman" w:hAnsi="Times New Roman"/>
          <w:i/>
          <w:sz w:val="28"/>
          <w:szCs w:val="28"/>
          <w:lang w:val="kk-KZ" w:bidi="ar-DZ"/>
        </w:rPr>
        <w:t>Көлік құрылысы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E816E3" w:rsidRDefault="00E816E3" w:rsidP="00E816E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М127 – «</w:t>
      </w:r>
      <w:r>
        <w:rPr>
          <w:rFonts w:ascii="Times New Roman" w:hAnsi="Times New Roman"/>
          <w:i/>
          <w:sz w:val="28"/>
          <w:szCs w:val="28"/>
          <w:lang w:bidi="ar-DZ"/>
        </w:rPr>
        <w:t>Инженер</w:t>
      </w:r>
      <w:r>
        <w:rPr>
          <w:rFonts w:ascii="Times New Roman" w:hAnsi="Times New Roman"/>
          <w:i/>
          <w:sz w:val="28"/>
          <w:szCs w:val="28"/>
          <w:lang w:val="kk-KZ" w:bidi="ar-DZ"/>
        </w:rPr>
        <w:t>лік жүйелер мен желілер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E816E3" w:rsidRDefault="00E816E3" w:rsidP="00E816E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>шифр білім беру бағдармалар тобы</w:t>
      </w:r>
    </w:p>
    <w:p w:rsidR="00E816E3" w:rsidRDefault="00E816E3" w:rsidP="00E816E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</w:p>
    <w:p w:rsidR="00E816E3" w:rsidRDefault="00E816E3" w:rsidP="00E816E3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3. Тест мазмұны: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Тестіге «Құрылыс материалдары» пәні бойынша </w:t>
      </w:r>
      <w:r>
        <w:rPr>
          <w:rFonts w:ascii="Times New Roman" w:hAnsi="Times New Roman"/>
          <w:sz w:val="28"/>
          <w:szCs w:val="28"/>
          <w:lang w:val="kk-KZ"/>
        </w:rPr>
        <w:t xml:space="preserve">жұмыс  бағдарламасы (силлабус) 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негізіндегі оқу материалы келесі бөлімдер түрінде енгізілген. Тапсырмалар оқыту тілінде (қазақша/орысша) ұсынылған.</w:t>
      </w:r>
    </w:p>
    <w:tbl>
      <w:tblPr>
        <w:tblW w:w="943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3"/>
        <w:gridCol w:w="1277"/>
        <w:gridCol w:w="1135"/>
      </w:tblGrid>
      <w:tr w:rsidR="00E816E3" w:rsidTr="00E816E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E3" w:rsidRDefault="00E816E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E3" w:rsidRDefault="00E816E3">
            <w:pPr>
              <w:spacing w:after="0" w:line="240" w:lineRule="auto"/>
              <w:ind w:hanging="17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E3" w:rsidRDefault="00E81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Тапсыр-</w:t>
            </w:r>
          </w:p>
          <w:p w:rsidR="00E816E3" w:rsidRDefault="00E81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E3" w:rsidRDefault="00E81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Қиын-дық деңгейі</w:t>
            </w:r>
          </w:p>
        </w:tc>
      </w:tr>
      <w:tr w:rsidR="00E816E3" w:rsidTr="00E816E3">
        <w:trPr>
          <w:trHeight w:val="30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E3" w:rsidRDefault="00E816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Құрылыс материалдарының жіктелуі, құрылымы, құрамы және қасиеттері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E816E3" w:rsidTr="00E816E3">
        <w:trPr>
          <w:trHeight w:val="30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E3" w:rsidRDefault="00E816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Табиғи тас материалдар және құрылыс материалдарын өндіруге арналған тау жыныстарынан алынатын шикізаттар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E816E3" w:rsidTr="00E816E3">
        <w:trPr>
          <w:trHeight w:val="27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E3" w:rsidRDefault="00E816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Минералдық шикізатты жоғары температуралық өңдеумен алынатын құрылыс материалдары: керамика, әйнек, металлдар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E816E3" w:rsidTr="00E816E3">
        <w:trPr>
          <w:trHeight w:val="41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E3" w:rsidRDefault="00E816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Бейорганикалық байланыстырғыш заттар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E816E3" w:rsidTr="00E816E3">
        <w:trPr>
          <w:trHeight w:val="42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E3" w:rsidRDefault="00E816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Бетондар және құрылыстық ерітінділер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E816E3" w:rsidTr="00E816E3">
        <w:trPr>
          <w:trHeight w:val="2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E3" w:rsidRDefault="00E816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Органикалық шикізат негізіндегі құрылыс материалдары: ағаш негізіндегі материалдар, полимерлік материалдар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E816E3" w:rsidTr="00E816E3">
        <w:trPr>
          <w:trHeight w:val="2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E3" w:rsidRDefault="00E816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Арнайы тағайындалатын құрылыс материалдары: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гидроизоляци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ялық,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гермети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калық, жылу</w:t>
            </w:r>
            <w:r>
              <w:rPr>
                <w:rFonts w:ascii="Times New Roman" w:hAnsi="Times New Roman"/>
                <w:sz w:val="28"/>
                <w:szCs w:val="28"/>
              </w:rPr>
              <w:t>изоляци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ялық, </w:t>
            </w:r>
            <w:r>
              <w:rPr>
                <w:rFonts w:ascii="Times New Roman" w:hAnsi="Times New Roman"/>
                <w:sz w:val="28"/>
                <w:szCs w:val="28"/>
              </w:rPr>
              <w:t>акусти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калық және әрлеулік материалдар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</w:t>
            </w:r>
          </w:p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</w:t>
            </w:r>
          </w:p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</w:t>
            </w:r>
          </w:p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В</w:t>
            </w:r>
          </w:p>
          <w:p w:rsidR="00E816E3" w:rsidRDefault="00E81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E816E3" w:rsidTr="00E816E3">
        <w:trPr>
          <w:trHeight w:val="435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E3" w:rsidRDefault="00E816E3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lastRenderedPageBreak/>
              <w:t>Тестінің бір нұсқасындағы тапсырмалар саны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E816E3" w:rsidRDefault="00E816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</w:tc>
      </w:tr>
    </w:tbl>
    <w:p w:rsidR="00E816E3" w:rsidRDefault="00E816E3" w:rsidP="00E816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E816E3" w:rsidRDefault="00E816E3" w:rsidP="00E816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тапсырмалары осы пән бойынша типтік оқу бағдарламасында көрсетілген тақырыптарға сәйкес келеді</w:t>
      </w:r>
    </w:p>
    <w:p w:rsidR="00E816E3" w:rsidRDefault="00E816E3" w:rsidP="00E816E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816E3" w:rsidRDefault="00E816E3" w:rsidP="00E816E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E816E3" w:rsidRDefault="00E816E3" w:rsidP="00E816E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</w:p>
    <w:p w:rsidR="00E816E3" w:rsidRDefault="00E816E3" w:rsidP="00E816E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:rsidR="00E816E3" w:rsidRDefault="00E816E3" w:rsidP="00E816E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E816E3" w:rsidRDefault="00E816E3" w:rsidP="00E816E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E816E3" w:rsidRDefault="00E816E3" w:rsidP="00E816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E816E3" w:rsidRDefault="00E816E3" w:rsidP="00E816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E816E3" w:rsidRDefault="00E816E3" w:rsidP="00E816E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жеңі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(A) – 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тапсырма (30%);</w:t>
      </w:r>
    </w:p>
    <w:p w:rsidR="00E816E3" w:rsidRDefault="00E816E3" w:rsidP="00E816E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E816E3" w:rsidRDefault="00E816E3" w:rsidP="00E816E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қиын (C) – 9 тапсырма (30%).</w:t>
      </w:r>
    </w:p>
    <w:p w:rsidR="00E816E3" w:rsidRDefault="00E816E3" w:rsidP="00E816E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816E3" w:rsidRDefault="00E816E3" w:rsidP="00E816E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Тапсырма формасы:</w:t>
      </w:r>
    </w:p>
    <w:p w:rsidR="00E816E3" w:rsidRDefault="00E816E3" w:rsidP="00E816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тапсырмалары жабық формада беріледі. Ұсынылған бес жауап нұсқасынан 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жауапты таңдау керек.</w:t>
      </w:r>
    </w:p>
    <w:p w:rsidR="00E816E3" w:rsidRDefault="00E816E3" w:rsidP="00E816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:rsidR="00E816E3" w:rsidRDefault="00E816E3" w:rsidP="00E816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 орындалуын бағалау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E816E3" w:rsidRDefault="00E816E3" w:rsidP="00E816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Дұрыс орындалған ә</w:t>
      </w:r>
      <w:proofErr w:type="gramStart"/>
      <w:r>
        <w:rPr>
          <w:rFonts w:ascii="Times New Roman" w:hAnsi="Times New Roman"/>
          <w:sz w:val="28"/>
          <w:szCs w:val="28"/>
          <w:lang w:eastAsia="ko-KR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ko-KR"/>
        </w:rPr>
        <w:t xml:space="preserve"> тапсырма үшін студентке 1 балл береді</w:t>
      </w:r>
      <w:r>
        <w:rPr>
          <w:rFonts w:ascii="Times New Roman" w:hAnsi="Times New Roman"/>
          <w:sz w:val="28"/>
          <w:szCs w:val="28"/>
        </w:rPr>
        <w:t xml:space="preserve">, одан басқа </w:t>
      </w:r>
      <w:r>
        <w:rPr>
          <w:rFonts w:ascii="Times New Roman" w:hAnsi="Times New Roman"/>
          <w:sz w:val="28"/>
          <w:szCs w:val="28"/>
          <w:lang w:eastAsia="ko-KR"/>
        </w:rPr>
        <w:t xml:space="preserve">жағдайда - 0 балл беріледі. </w:t>
      </w:r>
    </w:p>
    <w:p w:rsidR="00E816E3" w:rsidRDefault="00E816E3" w:rsidP="00E816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en-US"/>
        </w:rPr>
      </w:pPr>
    </w:p>
    <w:p w:rsidR="00E816E3" w:rsidRDefault="00E816E3" w:rsidP="00E816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Ұсынылатын әдебиеттер тізімі:</w:t>
      </w:r>
    </w:p>
    <w:p w:rsidR="00E816E3" w:rsidRDefault="00E816E3" w:rsidP="00E816E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Бисенов Қ.А., Үдербаев С.С., Абиева Г.С. Құрылыс материалдары: Оқу құралы. – Алматы: Ғылым, 2010. – 224 б.</w:t>
      </w:r>
    </w:p>
    <w:p w:rsidR="00E816E3" w:rsidRDefault="00E816E3" w:rsidP="00E816E3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Парикова Е.В. Материалтану (құрғақ құрылыс): Оқулық / Е.В. Парикова, Г.Н. Фомичева, В.А. Елизарова.- </w:t>
      </w:r>
      <w:r>
        <w:rPr>
          <w:rFonts w:ascii="Times New Roman" w:hAnsi="Times New Roman"/>
          <w:sz w:val="28"/>
          <w:szCs w:val="28"/>
        </w:rPr>
        <w:t xml:space="preserve">М.: Академия, 2018.- 308 б.  </w:t>
      </w:r>
    </w:p>
    <w:p w:rsidR="00E816E3" w:rsidRDefault="00FF297A" w:rsidP="00E816E3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hyperlink r:id="rId6" w:history="1">
        <w:r w:rsidR="00E816E3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lang w:val="kk-KZ"/>
          </w:rPr>
          <w:t>Хамзин С.Қ.</w:t>
        </w:r>
      </w:hyperlink>
      <w:r w:rsidR="00E816E3">
        <w:rPr>
          <w:rFonts w:ascii="Times New Roman" w:hAnsi="Times New Roman"/>
          <w:sz w:val="28"/>
          <w:szCs w:val="28"/>
          <w:lang w:val="kk-KZ"/>
        </w:rPr>
        <w:t>, Әбдішүкір Ф. Б. Құрылыс материалдары (зертханалық-практикалық жұмыстар): Оқу құралы. – Астана: Фолиант, 2011. –140 б.</w:t>
      </w:r>
    </w:p>
    <w:p w:rsidR="00E816E3" w:rsidRDefault="00E816E3" w:rsidP="00E816E3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Дворкин Л.И., Дворкин О.Л. Строительное материаловедение.</w:t>
      </w:r>
      <w:r>
        <w:rPr>
          <w:rFonts w:ascii="Times New Roman" w:hAnsi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М.: Издательство «ЦентрЛитНефтеГаз», 2013. – 832 с.</w:t>
      </w:r>
    </w:p>
    <w:p w:rsidR="00E816E3" w:rsidRDefault="00E816E3" w:rsidP="00E816E3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Мещеряков Ю.Г., Фёдоров С.В. Строительные материалы: Учебник. – СПб: НОУ ДПО «ЦИПК», 2013. – 400 с.: ил.</w:t>
      </w:r>
    </w:p>
    <w:p w:rsidR="00E816E3" w:rsidRDefault="00E816E3" w:rsidP="00E816E3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Киреева Ю.И. Строительные материалы: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– 2-е изд., доп. – Новополоцк: ПГУ, 2010. – 356 с.: ил. </w:t>
      </w:r>
    </w:p>
    <w:p w:rsidR="00E816E3" w:rsidRDefault="00E816E3" w:rsidP="00E816E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A26CE" w:rsidRDefault="00AA26CE"/>
    <w:sectPr w:rsidR="00AA26CE" w:rsidSect="0099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0A74"/>
    <w:multiLevelType w:val="hybridMultilevel"/>
    <w:tmpl w:val="54B28B5E"/>
    <w:lvl w:ilvl="0" w:tplc="2098CD78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6E3"/>
    <w:rsid w:val="00635FE1"/>
    <w:rsid w:val="008632BD"/>
    <w:rsid w:val="008869DD"/>
    <w:rsid w:val="009920EF"/>
    <w:rsid w:val="009C0BD4"/>
    <w:rsid w:val="00AA26CE"/>
    <w:rsid w:val="00E816E3"/>
    <w:rsid w:val="00FA32CC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816E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E816E3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816E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16E3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E816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rmal">
    <w:name w:val="Normal Знак"/>
    <w:link w:val="1"/>
    <w:locked/>
    <w:rsid w:val="00E816E3"/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rsid w:val="00E816E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E81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ineu.edu.kz/CGI/irbis64r_11/cgiirbis_64.exe?LNG=&amp;Z21ID=&amp;I21DBN=INEU&amp;P21DBN=INEU&amp;S21STN=1&amp;S21REF=5&amp;S21FMT=fullwebr&amp;C21COM=S&amp;S21CNR=10&amp;S21P01=0&amp;S21P02=1&amp;S21P03=A=&amp;S21STR=%D0%A5%D0%B0%D0%BC%D0%B7%D0%B8%D0%BD,%20%D0%A1.%20%D2%9A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Company>Home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 Сарсембай</cp:lastModifiedBy>
  <cp:revision>11</cp:revision>
  <dcterms:created xsi:type="dcterms:W3CDTF">2020-03-31T11:00:00Z</dcterms:created>
  <dcterms:modified xsi:type="dcterms:W3CDTF">2022-06-09T12:17:00Z</dcterms:modified>
</cp:coreProperties>
</file>