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C4" w:rsidRDefault="004A09C4" w:rsidP="00210EDA">
      <w:pPr>
        <w:spacing w:after="0" w:line="240" w:lineRule="auto"/>
        <w:ind w:left="4678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4A09C4" w:rsidRDefault="004A09C4" w:rsidP="00210EDA">
      <w:pPr>
        <w:spacing w:after="0" w:line="240" w:lineRule="auto"/>
        <w:ind w:left="4678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A5AF9" w:rsidRPr="00955438" w:rsidRDefault="009959AA" w:rsidP="000A5AF9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95543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A5AF9" w:rsidRPr="00955438">
        <w:rPr>
          <w:rFonts w:ascii="Times New Roman" w:hAnsi="Times New Roman"/>
          <w:b/>
          <w:sz w:val="24"/>
          <w:szCs w:val="24"/>
          <w:lang w:val="kk-KZ"/>
        </w:rPr>
        <w:t xml:space="preserve">«ХИМИЯ» </w:t>
      </w:r>
    </w:p>
    <w:p w:rsidR="000A5AF9" w:rsidRPr="00955438" w:rsidRDefault="000A5AF9" w:rsidP="000A5A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bCs/>
          <w:sz w:val="24"/>
          <w:szCs w:val="24"/>
          <w:lang w:val="kk-KZ"/>
        </w:rPr>
        <w:t xml:space="preserve">пәні бойынша </w:t>
      </w:r>
      <w:r w:rsidRPr="00955438">
        <w:rPr>
          <w:rFonts w:ascii="Times New Roman" w:hAnsi="Times New Roman"/>
          <w:b/>
          <w:sz w:val="24"/>
          <w:szCs w:val="24"/>
          <w:lang w:val="kk-KZ"/>
        </w:rPr>
        <w:t xml:space="preserve">магистратураға түсуге арналған кешенді тестілеудің </w:t>
      </w:r>
    </w:p>
    <w:p w:rsidR="000A5AF9" w:rsidRPr="00955438" w:rsidRDefault="000A5AF9" w:rsidP="000A5A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55438">
        <w:rPr>
          <w:rFonts w:ascii="Times New Roman" w:hAnsi="Times New Roman"/>
          <w:b/>
          <w:sz w:val="24"/>
          <w:szCs w:val="24"/>
          <w:lang w:val="kk-KZ"/>
        </w:rPr>
        <w:t>ТЕСТ СПЕЦИФИКАЦИЯСЫ</w:t>
      </w:r>
    </w:p>
    <w:p w:rsidR="00210EDA" w:rsidRDefault="000A5AF9" w:rsidP="00210EDA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210EDA">
        <w:rPr>
          <w:rFonts w:ascii="Times New Roman" w:hAnsi="Times New Roman"/>
          <w:sz w:val="28"/>
          <w:szCs w:val="28"/>
          <w:lang w:val="kk-KZ"/>
        </w:rPr>
        <w:t>дан бастап қолдану үшін бекітілген)</w:t>
      </w:r>
    </w:p>
    <w:p w:rsidR="00210EDA" w:rsidRDefault="00210EDA" w:rsidP="00210EDA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210EDA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="000A5AF9" w:rsidRPr="00210EDA">
        <w:rPr>
          <w:rFonts w:ascii="Times New Roman" w:hAnsi="Times New Roman"/>
          <w:b/>
          <w:bCs/>
          <w:sz w:val="28"/>
          <w:szCs w:val="28"/>
          <w:lang w:val="kk-KZ"/>
        </w:rPr>
        <w:t xml:space="preserve">Мақсаты: </w:t>
      </w:r>
      <w:r w:rsidR="000A5AF9" w:rsidRPr="00210EDA">
        <w:rPr>
          <w:rFonts w:ascii="Times New Roman" w:hAnsi="Times New Roman"/>
          <w:sz w:val="28"/>
          <w:szCs w:val="28"/>
          <w:lang w:val="kk-KZ"/>
        </w:rPr>
        <w:t>Қазақстан Республикасы жоғары оқу орнынан кейінгі білімнің білім беру бағдарламаларын iске асыратын бiлiм беру ұйымдарында студенттердің оқуды жалғастыра алу қабілетін анықтау.</w:t>
      </w:r>
    </w:p>
    <w:p w:rsidR="00210EDA" w:rsidRPr="00210EDA" w:rsidRDefault="000A5AF9" w:rsidP="00210EDA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 w:eastAsia="ko-KR"/>
        </w:rPr>
      </w:pPr>
      <w:r w:rsidRPr="00210EDA">
        <w:rPr>
          <w:rFonts w:ascii="Times New Roman" w:hAnsi="Times New Roman"/>
          <w:b/>
          <w:bCs/>
          <w:sz w:val="28"/>
          <w:szCs w:val="28"/>
          <w:lang w:val="kk-KZ"/>
        </w:rPr>
        <w:t>Міндеті:</w:t>
      </w:r>
      <w:r w:rsidRPr="00210EDA">
        <w:rPr>
          <w:rFonts w:ascii="Times New Roman" w:hAnsi="Times New Roman"/>
          <w:bCs/>
          <w:sz w:val="28"/>
          <w:szCs w:val="28"/>
          <w:lang w:val="kk-KZ"/>
        </w:rPr>
        <w:t xml:space="preserve"> Келесі б</w:t>
      </w:r>
      <w:r w:rsidRPr="00210EDA">
        <w:rPr>
          <w:rFonts w:ascii="Times New Roman" w:hAnsi="Times New Roman"/>
          <w:sz w:val="28"/>
          <w:szCs w:val="28"/>
          <w:lang w:val="kk-KZ" w:eastAsia="ko-KR"/>
        </w:rPr>
        <w:t>ілім беру бағдарламалары тобы</w:t>
      </w:r>
      <w:r w:rsidRPr="00210EDA">
        <w:rPr>
          <w:rFonts w:ascii="Times New Roman" w:hAnsi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10EDA">
        <w:rPr>
          <w:rFonts w:ascii="Times New Roman" w:hAnsi="Times New Roman"/>
          <w:sz w:val="28"/>
          <w:szCs w:val="28"/>
          <w:lang w:val="kk-KZ" w:eastAsia="ko-K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6"/>
        <w:gridCol w:w="5395"/>
      </w:tblGrid>
      <w:tr w:rsidR="000A5AF9" w:rsidRPr="00210EDA" w:rsidTr="00DE3D40">
        <w:trPr>
          <w:cantSplit/>
          <w:trHeight w:val="513"/>
        </w:trPr>
        <w:tc>
          <w:tcPr>
            <w:tcW w:w="1071" w:type="pct"/>
            <w:noWrap/>
            <w:hideMark/>
          </w:tcPr>
          <w:p w:rsidR="000A5AF9" w:rsidRPr="00210EDA" w:rsidRDefault="00210EDA" w:rsidP="00210ED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kk-KZ"/>
              </w:rPr>
              <w:t>M111</w:t>
            </w:r>
            <w:r w:rsidR="000A5AF9" w:rsidRPr="00210EDA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Білім беру бағдарламалары</w:t>
            </w:r>
          </w:p>
          <w:p w:rsidR="000A5AF9" w:rsidRPr="00210EDA" w:rsidRDefault="000A5AF9" w:rsidP="00210E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210EDA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 xml:space="preserve"> тобының нөмірі</w:t>
            </w:r>
          </w:p>
        </w:tc>
        <w:tc>
          <w:tcPr>
            <w:tcW w:w="3929" w:type="pct"/>
          </w:tcPr>
          <w:p w:rsidR="000A5AF9" w:rsidRPr="00210EDA" w:rsidRDefault="000A5AF9" w:rsidP="00210EDA">
            <w:pPr>
              <w:tabs>
                <w:tab w:val="left" w:pos="99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210ED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lang w:val="kk-KZ"/>
              </w:rPr>
              <w:t>Тамақ өнімдерін өндіру</w:t>
            </w:r>
          </w:p>
          <w:p w:rsidR="000A5AF9" w:rsidRPr="00210EDA" w:rsidRDefault="000A5AF9" w:rsidP="00210ED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 w:rsidRPr="00210EDA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Білім беру бағдарламалары</w:t>
            </w:r>
          </w:p>
          <w:p w:rsidR="000A5AF9" w:rsidRPr="00210EDA" w:rsidRDefault="000A5AF9" w:rsidP="00210ED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  <w:lang w:val="kk-KZ"/>
              </w:rPr>
            </w:pPr>
            <w:r w:rsidRPr="00210EDA"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тобының атауы</w:t>
            </w:r>
          </w:p>
        </w:tc>
      </w:tr>
    </w:tbl>
    <w:p w:rsidR="000A5AF9" w:rsidRPr="00210EDA" w:rsidRDefault="000A5AF9" w:rsidP="00210EDA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210EDA">
        <w:rPr>
          <w:rFonts w:ascii="Times New Roman" w:hAnsi="Times New Roman"/>
          <w:b/>
          <w:bCs/>
          <w:sz w:val="28"/>
          <w:szCs w:val="28"/>
          <w:lang w:val="kk-KZ" w:eastAsia="ko-KR"/>
        </w:rPr>
        <w:t>3. Тест мазмұны</w:t>
      </w:r>
      <w:r w:rsidRPr="00210EDA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Pr="00210EDA">
        <w:rPr>
          <w:rFonts w:ascii="Times New Roman" w:hAnsi="Times New Roman"/>
          <w:sz w:val="28"/>
          <w:szCs w:val="28"/>
          <w:lang w:val="kk-KZ"/>
        </w:rPr>
        <w:t xml:space="preserve">Тестіге «Химия» пәні бойынша типтік оқу жоспары негізіндегі оқу материалы келесі бөлімдер түрінде енгізілген. </w:t>
      </w:r>
    </w:p>
    <w:tbl>
      <w:tblPr>
        <w:tblW w:w="524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2"/>
        <w:gridCol w:w="1699"/>
        <w:gridCol w:w="1242"/>
      </w:tblGrid>
      <w:tr w:rsidR="000A5AF9" w:rsidRPr="00874803" w:rsidTr="00210EDA">
        <w:trPr>
          <w:trHeight w:val="20"/>
        </w:trPr>
        <w:tc>
          <w:tcPr>
            <w:tcW w:w="283" w:type="pct"/>
            <w:shd w:val="clear" w:color="auto" w:fill="auto"/>
            <w:vAlign w:val="center"/>
          </w:tcPr>
          <w:p w:rsidR="000A5AF9" w:rsidRPr="00874803" w:rsidRDefault="000A5AF9" w:rsidP="00DE3D40">
            <w:pPr>
              <w:widowControl w:val="0"/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51" w:type="pct"/>
            <w:shd w:val="clear" w:color="auto" w:fill="auto"/>
            <w:vAlign w:val="center"/>
          </w:tcPr>
          <w:p w:rsidR="000A5AF9" w:rsidRPr="00874803" w:rsidRDefault="000A5AF9" w:rsidP="00DE3D40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A5AF9" w:rsidRPr="00874803" w:rsidRDefault="000A5AF9" w:rsidP="00DE3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0A5AF9" w:rsidRPr="00874803" w:rsidRDefault="000A5AF9" w:rsidP="00DE3D40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</w:tr>
      <w:tr w:rsidR="000A5AF9" w:rsidRPr="00874803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1" w:type="pct"/>
            <w:shd w:val="clear" w:color="auto" w:fill="auto"/>
          </w:tcPr>
          <w:p w:rsidR="000A5AF9" w:rsidRPr="00210EDA" w:rsidRDefault="000A5AF9" w:rsidP="00210EDA">
            <w:pPr>
              <w:pStyle w:val="21"/>
              <w:rPr>
                <w:sz w:val="28"/>
                <w:szCs w:val="28"/>
                <w:lang w:val="kk-KZ"/>
              </w:rPr>
            </w:pPr>
            <w:r w:rsidRPr="00874803">
              <w:rPr>
                <w:sz w:val="28"/>
                <w:szCs w:val="28"/>
                <w:lang w:val="kk-KZ"/>
              </w:rPr>
              <w:t>Атом құрылысы</w:t>
            </w:r>
            <w:r w:rsidRPr="00874803">
              <w:rPr>
                <w:sz w:val="28"/>
                <w:szCs w:val="28"/>
                <w:lang w:val="uk-UA"/>
              </w:rPr>
              <w:t xml:space="preserve">. </w:t>
            </w:r>
            <w:r w:rsidRPr="00874803">
              <w:rPr>
                <w:sz w:val="28"/>
                <w:szCs w:val="28"/>
                <w:lang w:val="kk-KZ"/>
              </w:rPr>
              <w:t>Элементтердің периодтық жүйесі</w:t>
            </w:r>
            <w:r w:rsidRPr="00874803">
              <w:rPr>
                <w:sz w:val="28"/>
                <w:szCs w:val="28"/>
              </w:rPr>
              <w:t>.</w:t>
            </w:r>
          </w:p>
        </w:tc>
        <w:tc>
          <w:tcPr>
            <w:tcW w:w="847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1" w:type="pct"/>
            <w:shd w:val="clear" w:color="auto" w:fill="auto"/>
          </w:tcPr>
          <w:p w:rsidR="000A5AF9" w:rsidRPr="00210EDA" w:rsidRDefault="000A5AF9" w:rsidP="00DE3D40">
            <w:pPr>
              <w:pStyle w:val="21"/>
              <w:rPr>
                <w:sz w:val="28"/>
                <w:szCs w:val="28"/>
                <w:lang w:val="kk-KZ"/>
              </w:rPr>
            </w:pPr>
            <w:r w:rsidRPr="00874803">
              <w:rPr>
                <w:sz w:val="28"/>
                <w:szCs w:val="28"/>
                <w:lang w:val="kk-KZ"/>
              </w:rPr>
              <w:t>Химиялық байланыс</w:t>
            </w:r>
            <w:r w:rsidRPr="00874803">
              <w:rPr>
                <w:sz w:val="28"/>
                <w:szCs w:val="28"/>
              </w:rPr>
              <w:t xml:space="preserve">. </w:t>
            </w:r>
            <w:r w:rsidRPr="00874803">
              <w:rPr>
                <w:sz w:val="28"/>
                <w:szCs w:val="28"/>
                <w:lang w:val="kk-KZ"/>
              </w:rPr>
              <w:t>Молекулалардың құрылысы.</w:t>
            </w:r>
          </w:p>
        </w:tc>
        <w:tc>
          <w:tcPr>
            <w:tcW w:w="847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501"/>
        </w:trPr>
        <w:tc>
          <w:tcPr>
            <w:tcW w:w="283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1" w:type="pct"/>
            <w:shd w:val="clear" w:color="auto" w:fill="auto"/>
          </w:tcPr>
          <w:p w:rsidR="000A5AF9" w:rsidRPr="00874803" w:rsidRDefault="000A5AF9" w:rsidP="00DE3D40">
            <w:pPr>
              <w:pStyle w:val="21"/>
              <w:rPr>
                <w:sz w:val="28"/>
                <w:szCs w:val="28"/>
              </w:rPr>
            </w:pPr>
            <w:r w:rsidRPr="00874803">
              <w:rPr>
                <w:sz w:val="28"/>
                <w:szCs w:val="28"/>
                <w:lang w:val="kk-KZ" w:eastAsia="ko-KR"/>
              </w:rPr>
              <w:t>Химиялық үрдістердің жалпы заңдылылықтары: х</w:t>
            </w:r>
            <w:r w:rsidRPr="00874803">
              <w:rPr>
                <w:sz w:val="28"/>
                <w:szCs w:val="28"/>
                <w:lang w:val="kk-KZ"/>
              </w:rPr>
              <w:t>имиялық термодинамика, химиялық кинетика және тепе-теңдік</w:t>
            </w:r>
          </w:p>
        </w:tc>
        <w:tc>
          <w:tcPr>
            <w:tcW w:w="847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619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1" w:type="pct"/>
            <w:shd w:val="clear" w:color="auto" w:fill="auto"/>
          </w:tcPr>
          <w:p w:rsidR="000A5AF9" w:rsidRPr="00874803" w:rsidRDefault="000A5AF9" w:rsidP="00DE3D40">
            <w:pPr>
              <w:pStyle w:val="21"/>
              <w:rPr>
                <w:sz w:val="28"/>
                <w:szCs w:val="28"/>
              </w:rPr>
            </w:pPr>
            <w:r w:rsidRPr="00874803">
              <w:rPr>
                <w:sz w:val="28"/>
                <w:szCs w:val="28"/>
                <w:lang w:val="kk-KZ" w:eastAsia="ko-KR"/>
              </w:rPr>
              <w:t>Ерітінділердегі химиялық үрдістер: е</w:t>
            </w:r>
            <w:r w:rsidRPr="00874803">
              <w:rPr>
                <w:sz w:val="28"/>
                <w:szCs w:val="28"/>
                <w:lang w:val="kk-KZ"/>
              </w:rPr>
              <w:t>рітінділердің жалпы қасиеттері, электролит ерітінділері, тұздар гидролизі.</w:t>
            </w:r>
          </w:p>
        </w:tc>
        <w:tc>
          <w:tcPr>
            <w:tcW w:w="847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1" w:type="pct"/>
            <w:shd w:val="clear" w:color="auto" w:fill="auto"/>
          </w:tcPr>
          <w:p w:rsidR="000A5AF9" w:rsidRPr="00874803" w:rsidRDefault="000A5AF9" w:rsidP="00DE3D40">
            <w:pPr>
              <w:pStyle w:val="21"/>
              <w:rPr>
                <w:sz w:val="28"/>
                <w:szCs w:val="28"/>
                <w:lang w:val="kk-KZ"/>
              </w:rPr>
            </w:pPr>
            <w:r w:rsidRPr="00874803">
              <w:rPr>
                <w:sz w:val="28"/>
                <w:szCs w:val="28"/>
                <w:lang w:val="kk-KZ"/>
              </w:rPr>
              <w:t>Тотығу</w:t>
            </w:r>
            <w:r w:rsidRPr="00874803">
              <w:rPr>
                <w:sz w:val="28"/>
                <w:szCs w:val="28"/>
                <w:lang w:val="uk-UA"/>
              </w:rPr>
              <w:t>-</w:t>
            </w:r>
            <w:r w:rsidRPr="00874803">
              <w:rPr>
                <w:sz w:val="28"/>
                <w:szCs w:val="28"/>
                <w:lang w:val="kk-KZ"/>
              </w:rPr>
              <w:t xml:space="preserve">тотықсыздану реакциялары. </w:t>
            </w:r>
          </w:p>
          <w:p w:rsidR="000A5AF9" w:rsidRPr="00874803" w:rsidRDefault="000A5AF9" w:rsidP="00DE3D40">
            <w:pPr>
              <w:pStyle w:val="21"/>
              <w:rPr>
                <w:sz w:val="28"/>
                <w:szCs w:val="28"/>
              </w:rPr>
            </w:pPr>
            <w:r w:rsidRPr="00874803">
              <w:rPr>
                <w:sz w:val="28"/>
                <w:szCs w:val="28"/>
                <w:lang w:val="kk-KZ" w:eastAsia="ko-KR"/>
              </w:rPr>
              <w:t>Электрохимиялық үрдістер.</w:t>
            </w:r>
          </w:p>
        </w:tc>
        <w:tc>
          <w:tcPr>
            <w:tcW w:w="847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1" w:type="pct"/>
            <w:shd w:val="clear" w:color="auto" w:fill="auto"/>
          </w:tcPr>
          <w:p w:rsidR="000A5AF9" w:rsidRPr="00874803" w:rsidRDefault="000A5AF9" w:rsidP="00DE3D40">
            <w:pPr>
              <w:pStyle w:val="21"/>
              <w:rPr>
                <w:sz w:val="28"/>
                <w:szCs w:val="28"/>
                <w:lang w:val="kk-KZ"/>
              </w:rPr>
            </w:pPr>
            <w:r w:rsidRPr="00874803">
              <w:rPr>
                <w:sz w:val="28"/>
                <w:szCs w:val="28"/>
                <w:lang w:val="kk-KZ"/>
              </w:rPr>
              <w:t xml:space="preserve">Бейорганикалық қосылыстар. </w:t>
            </w:r>
          </w:p>
          <w:p w:rsidR="000A5AF9" w:rsidRPr="00874803" w:rsidRDefault="000A5AF9" w:rsidP="00DE3D40">
            <w:pPr>
              <w:pStyle w:val="21"/>
              <w:rPr>
                <w:sz w:val="28"/>
                <w:szCs w:val="28"/>
              </w:rPr>
            </w:pPr>
            <w:r w:rsidRPr="00874803">
              <w:rPr>
                <w:sz w:val="28"/>
                <w:szCs w:val="28"/>
                <w:lang w:val="kk-KZ"/>
              </w:rPr>
              <w:t>Комплексті қосылыстар.</w:t>
            </w:r>
          </w:p>
        </w:tc>
        <w:tc>
          <w:tcPr>
            <w:tcW w:w="847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В-1</w:t>
            </w:r>
          </w:p>
        </w:tc>
        <w:tc>
          <w:tcPr>
            <w:tcW w:w="619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20"/>
        </w:trPr>
        <w:tc>
          <w:tcPr>
            <w:tcW w:w="283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51" w:type="pct"/>
            <w:shd w:val="clear" w:color="auto" w:fill="auto"/>
          </w:tcPr>
          <w:p w:rsidR="000A5AF9" w:rsidRPr="00874803" w:rsidRDefault="000A5AF9" w:rsidP="00DE3D40">
            <w:pPr>
              <w:pStyle w:val="21"/>
              <w:rPr>
                <w:sz w:val="28"/>
                <w:szCs w:val="28"/>
              </w:rPr>
            </w:pPr>
            <w:r w:rsidRPr="00874803">
              <w:rPr>
                <w:sz w:val="28"/>
                <w:szCs w:val="28"/>
                <w:lang w:val="kk-KZ"/>
              </w:rPr>
              <w:t>Көмірсутектер: алкандар, алкендер, алкиндер; алкадиендер, арендер.</w:t>
            </w:r>
          </w:p>
        </w:tc>
        <w:tc>
          <w:tcPr>
            <w:tcW w:w="847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В-1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С-1</w:t>
            </w:r>
          </w:p>
        </w:tc>
        <w:tc>
          <w:tcPr>
            <w:tcW w:w="619" w:type="pct"/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20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1" w:type="pct"/>
            <w:tcBorders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pStyle w:val="21"/>
              <w:rPr>
                <w:sz w:val="28"/>
                <w:szCs w:val="28"/>
              </w:rPr>
            </w:pPr>
            <w:r w:rsidRPr="00874803">
              <w:rPr>
                <w:sz w:val="28"/>
                <w:szCs w:val="28"/>
                <w:lang w:val="kk-KZ"/>
              </w:rPr>
              <w:t>Оттекқұрамды органикалық қосылыстар: гидроксиқосылыстар, оксоқосылыстар; карбон қышқылдары және олардың туындылары.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Pr="00874803">
              <w:rPr>
                <w:rFonts w:ascii="Times New Roman" w:hAnsi="Times New Roman"/>
                <w:sz w:val="28"/>
                <w:szCs w:val="28"/>
              </w:rPr>
              <w:t>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20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1" w:type="pct"/>
            <w:tcBorders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pStyle w:val="21"/>
              <w:rPr>
                <w:sz w:val="28"/>
                <w:szCs w:val="28"/>
                <w:lang w:val="kk-KZ"/>
              </w:rPr>
            </w:pPr>
            <w:r w:rsidRPr="00874803">
              <w:rPr>
                <w:sz w:val="28"/>
                <w:szCs w:val="28"/>
                <w:lang w:val="kk-KZ"/>
              </w:rPr>
              <w:t>Азотқұрамды органикалық қосылыстар: нитроқосы-лыстар, аминдер; азо- және  диазоқосылыстар, аминоқышқылдар.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874803">
              <w:rPr>
                <w:rFonts w:ascii="Times New Roman" w:hAnsi="Times New Roman"/>
                <w:sz w:val="28"/>
                <w:szCs w:val="28"/>
              </w:rPr>
              <w:t>-</w:t>
            </w: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20"/>
        </w:trPr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pStyle w:val="21"/>
              <w:rPr>
                <w:sz w:val="28"/>
                <w:szCs w:val="28"/>
              </w:rPr>
            </w:pPr>
            <w:r w:rsidRPr="00874803">
              <w:rPr>
                <w:sz w:val="28"/>
                <w:szCs w:val="28"/>
                <w:lang w:val="kk-KZ"/>
              </w:rPr>
              <w:t>Биоорганикалық қосылыстар: липидтер,көмірсулар, ақуыздар.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</w:rPr>
              <w:t>А-1</w:t>
            </w:r>
          </w:p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874803">
              <w:rPr>
                <w:rFonts w:ascii="Times New Roman" w:hAnsi="Times New Roman"/>
                <w:sz w:val="28"/>
                <w:szCs w:val="28"/>
              </w:rPr>
              <w:t>-</w:t>
            </w: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4803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0A5AF9" w:rsidRPr="00874803" w:rsidTr="00210EDA">
        <w:trPr>
          <w:trHeight w:val="20"/>
        </w:trPr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pStyle w:val="1"/>
              <w:rPr>
                <w:b/>
                <w:sz w:val="28"/>
                <w:szCs w:val="28"/>
              </w:rPr>
            </w:pPr>
            <w:r w:rsidRPr="00874803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80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Pr="0087480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A5AF9" w:rsidRPr="00874803" w:rsidTr="00210EDA">
        <w:trPr>
          <w:trHeight w:val="20"/>
        </w:trPr>
        <w:tc>
          <w:tcPr>
            <w:tcW w:w="353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5AF9" w:rsidRPr="00874803" w:rsidRDefault="000A5AF9" w:rsidP="00DE3D40">
            <w:pPr>
              <w:pStyle w:val="1"/>
              <w:rPr>
                <w:bCs/>
                <w:sz w:val="28"/>
                <w:szCs w:val="28"/>
                <w:lang w:val="kk-KZ"/>
              </w:rPr>
            </w:pPr>
          </w:p>
          <w:p w:rsidR="000A5AF9" w:rsidRPr="00874803" w:rsidRDefault="000A5AF9" w:rsidP="00DE3D40">
            <w:pPr>
              <w:pStyle w:val="1"/>
              <w:rPr>
                <w:b/>
                <w:bCs/>
                <w:sz w:val="28"/>
                <w:szCs w:val="28"/>
                <w:lang w:val="kk-KZ"/>
              </w:rPr>
            </w:pPr>
            <w:r w:rsidRPr="00874803">
              <w:rPr>
                <w:bCs/>
                <w:sz w:val="28"/>
                <w:szCs w:val="28"/>
                <w:lang w:val="kk-KZ"/>
              </w:rPr>
              <w:t>Тапсырмалар оқыту тілінде (қазақша) ұсынылған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5AF9" w:rsidRPr="00874803" w:rsidRDefault="000A5AF9" w:rsidP="00DE3D40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0A5AF9" w:rsidRPr="00874803" w:rsidRDefault="000A5AF9" w:rsidP="000A5AF9">
      <w:pPr>
        <w:keepNext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  <w:r w:rsidRPr="00874803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4. Тапсырма мазмұнының сипаттамасы: </w:t>
      </w:r>
      <w:r w:rsidRPr="00874803">
        <w:rPr>
          <w:rFonts w:ascii="Times New Roman" w:hAnsi="Times New Roman"/>
          <w:color w:val="000000"/>
          <w:sz w:val="28"/>
          <w:szCs w:val="28"/>
          <w:lang w:val="kk-KZ"/>
        </w:rPr>
        <w:t xml:space="preserve">Тест тапсырмалары </w:t>
      </w:r>
      <w:r w:rsidRPr="00874803">
        <w:rPr>
          <w:rFonts w:ascii="Times New Roman" w:eastAsia="Calibri" w:hAnsi="Times New Roman"/>
          <w:color w:val="000000"/>
          <w:sz w:val="28"/>
          <w:szCs w:val="28"/>
          <w:lang w:val="kk-KZ"/>
        </w:rPr>
        <w:t>студенттердің химияның теориялық негіздері бойынша білімдерін анықтауға мүмкіндік береді.</w:t>
      </w:r>
    </w:p>
    <w:p w:rsidR="000A5AF9" w:rsidRPr="00874803" w:rsidRDefault="000A5AF9" w:rsidP="000A5AF9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kk-KZ"/>
        </w:rPr>
      </w:pPr>
    </w:p>
    <w:p w:rsidR="000A5AF9" w:rsidRPr="00874803" w:rsidRDefault="000A5AF9" w:rsidP="000A5AF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874803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0A5AF9" w:rsidRPr="00874803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874803">
        <w:rPr>
          <w:rFonts w:ascii="Times New Roman" w:hAnsi="Times New Roman"/>
          <w:sz w:val="28"/>
          <w:szCs w:val="28"/>
          <w:lang w:val="kk-KZ"/>
        </w:rPr>
        <w:t>Бір тапсырманы орындау уақыты – 2,5 минут.</w:t>
      </w:r>
    </w:p>
    <w:p w:rsidR="000A5AF9" w:rsidRPr="00874803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874803">
        <w:rPr>
          <w:rFonts w:ascii="Times New Roman" w:hAnsi="Times New Roman"/>
          <w:sz w:val="28"/>
          <w:szCs w:val="28"/>
          <w:lang w:val="kk-KZ"/>
        </w:rPr>
        <w:t>Тест орындалуыныңжалпыуақыты – 50 минут.</w:t>
      </w:r>
    </w:p>
    <w:p w:rsidR="000A5AF9" w:rsidRPr="00874803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5AF9" w:rsidRPr="00874803" w:rsidRDefault="000A5AF9" w:rsidP="000A5A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74803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0A5AF9" w:rsidRPr="00874803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874803">
        <w:rPr>
          <w:rFonts w:ascii="Times New Roman" w:hAnsi="Times New Roman"/>
          <w:sz w:val="28"/>
          <w:szCs w:val="28"/>
          <w:lang w:val="kk-KZ"/>
        </w:rPr>
        <w:t>Тестінің бір нұсқасында – 20 тапсырма.</w:t>
      </w:r>
    </w:p>
    <w:p w:rsidR="000A5AF9" w:rsidRPr="00874803" w:rsidRDefault="000A5AF9" w:rsidP="000A5AF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874803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0A5AF9" w:rsidRPr="00874803" w:rsidRDefault="000A5AF9" w:rsidP="000A5A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Times New Roman" w:hAnsi="Times New Roman"/>
          <w:sz w:val="28"/>
          <w:szCs w:val="28"/>
          <w:lang w:val="kk-KZ"/>
        </w:rPr>
      </w:pPr>
      <w:r w:rsidRPr="00874803">
        <w:rPr>
          <w:rFonts w:ascii="Times New Roman" w:hAnsi="Times New Roman"/>
          <w:sz w:val="28"/>
          <w:szCs w:val="28"/>
          <w:lang w:val="kk-KZ"/>
        </w:rPr>
        <w:t>жеңіл (A) – 6 тапсырма (30%);</w:t>
      </w:r>
    </w:p>
    <w:p w:rsidR="000A5AF9" w:rsidRPr="00874803" w:rsidRDefault="000A5AF9" w:rsidP="000A5A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Times New Roman" w:hAnsi="Times New Roman"/>
          <w:sz w:val="28"/>
          <w:szCs w:val="28"/>
          <w:lang w:val="kk-KZ"/>
        </w:rPr>
      </w:pPr>
      <w:r w:rsidRPr="00874803">
        <w:rPr>
          <w:rFonts w:ascii="Times New Roman" w:hAnsi="Times New Roman"/>
          <w:sz w:val="28"/>
          <w:szCs w:val="28"/>
          <w:lang w:val="kk-KZ"/>
        </w:rPr>
        <w:t>орташа (B) – 8 тапсырма (40%);</w:t>
      </w:r>
    </w:p>
    <w:p w:rsidR="000A5AF9" w:rsidRPr="00874803" w:rsidRDefault="000A5AF9" w:rsidP="000A5AF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436"/>
        <w:rPr>
          <w:rFonts w:ascii="Times New Roman" w:hAnsi="Times New Roman"/>
          <w:sz w:val="28"/>
          <w:szCs w:val="28"/>
          <w:lang w:val="kk-KZ"/>
        </w:rPr>
      </w:pPr>
      <w:r w:rsidRPr="00874803">
        <w:rPr>
          <w:rFonts w:ascii="Times New Roman" w:hAnsi="Times New Roman"/>
          <w:sz w:val="28"/>
          <w:szCs w:val="28"/>
          <w:lang w:val="kk-KZ"/>
        </w:rPr>
        <w:t>қиын (C) – 6 тапсырма (30%).</w:t>
      </w:r>
    </w:p>
    <w:p w:rsidR="000A5AF9" w:rsidRPr="00874803" w:rsidRDefault="000A5AF9" w:rsidP="000A5AF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0A5AF9" w:rsidRPr="00874803" w:rsidRDefault="000A5AF9" w:rsidP="000A5AF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74803">
        <w:rPr>
          <w:rFonts w:ascii="Times New Roman" w:hAnsi="Times New Roman"/>
          <w:b/>
          <w:sz w:val="28"/>
          <w:szCs w:val="28"/>
          <w:lang w:val="kk-KZ"/>
        </w:rPr>
        <w:t>7. Тапсырма формасы:</w:t>
      </w:r>
    </w:p>
    <w:p w:rsidR="000A5AF9" w:rsidRPr="00874803" w:rsidRDefault="000A5AF9" w:rsidP="000A5AF9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  <w:r w:rsidRPr="0087480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74803">
        <w:rPr>
          <w:rFonts w:ascii="Times New Roman" w:hAnsi="Times New Roman"/>
          <w:sz w:val="28"/>
          <w:szCs w:val="28"/>
          <w:lang w:val="kk-KZ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0A5AF9" w:rsidRPr="00874803" w:rsidRDefault="000A5AF9" w:rsidP="000A5AF9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kk-KZ"/>
        </w:rPr>
      </w:pPr>
    </w:p>
    <w:p w:rsidR="000A5AF9" w:rsidRPr="00874803" w:rsidRDefault="000A5AF9" w:rsidP="000A5AF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874803">
        <w:rPr>
          <w:rFonts w:ascii="Times New Roman" w:eastAsia="Calibri" w:hAnsi="Times New Roman"/>
          <w:b/>
          <w:sz w:val="28"/>
          <w:szCs w:val="28"/>
          <w:lang w:val="kk-KZ"/>
        </w:rPr>
        <w:t>8. Тапсырманың орындалуын бағалау:</w:t>
      </w:r>
    </w:p>
    <w:p w:rsidR="000A5AF9" w:rsidRPr="00874803" w:rsidRDefault="000A5AF9" w:rsidP="000A5AF9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874803">
        <w:rPr>
          <w:rFonts w:ascii="Times New Roman" w:eastAsia="Calibri" w:hAnsi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0A5AF9" w:rsidRPr="00874803" w:rsidRDefault="000A5AF9" w:rsidP="000A5AF9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  <w:lang w:val="kk-KZ"/>
        </w:rPr>
      </w:pPr>
    </w:p>
    <w:p w:rsidR="000A5AF9" w:rsidRPr="00874803" w:rsidRDefault="000A5AF9" w:rsidP="000A5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74803">
        <w:rPr>
          <w:rFonts w:ascii="Times New Roman" w:hAnsi="Times New Roman"/>
          <w:b/>
          <w:sz w:val="28"/>
          <w:szCs w:val="28"/>
          <w:lang w:val="kk-KZ"/>
        </w:rPr>
        <w:t>9. Ұсынылатын әдебиеттер тізімі:</w:t>
      </w:r>
    </w:p>
    <w:p w:rsidR="000A5AF9" w:rsidRPr="00874803" w:rsidRDefault="000A5AF9" w:rsidP="000A5AF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Глинка, Н.Л. </w:t>
      </w:r>
      <w:r w:rsidRPr="00874803">
        <w:rPr>
          <w:rFonts w:ascii="Times New Roman" w:hAnsi="Times New Roman"/>
          <w:color w:val="212529"/>
          <w:sz w:val="28"/>
          <w:szCs w:val="28"/>
        </w:rPr>
        <w:t xml:space="preserve">Общая химия [Электронный ресурс]: учебное пособие / Н. Л. Глинка. - 9 612 КБ. - М: КНОРУС, 2011. - 752 с. </w:t>
      </w:r>
      <w:hyperlink r:id="rId8" w:history="1">
        <w:r w:rsidRPr="00874803">
          <w:rPr>
            <w:rStyle w:val="a5"/>
            <w:rFonts w:ascii="Times New Roman" w:hAnsi="Times New Roman"/>
            <w:sz w:val="28"/>
            <w:szCs w:val="28"/>
          </w:rPr>
          <w:t>https://library.atu.kz/files/2046.pdf</w:t>
        </w:r>
      </w:hyperlink>
    </w:p>
    <w:p w:rsidR="000A5AF9" w:rsidRPr="00874803" w:rsidRDefault="000A5AF9" w:rsidP="000A5AF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Грандберг</w:t>
      </w:r>
      <w:proofErr w:type="spellEnd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, И.И. </w:t>
      </w:r>
      <w:r w:rsidRPr="00874803">
        <w:rPr>
          <w:rFonts w:ascii="Times New Roman" w:hAnsi="Times New Roman"/>
          <w:color w:val="212529"/>
          <w:sz w:val="28"/>
          <w:szCs w:val="28"/>
        </w:rPr>
        <w:t xml:space="preserve">Органическая химия [Текст/Электронный ресурс]: учебник / И. И.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Грандберг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>, Н. Л. Нам. - 8-е изд. - М</w:t>
      </w:r>
      <w:proofErr w:type="gramStart"/>
      <w:r w:rsidRPr="00874803">
        <w:rPr>
          <w:rFonts w:ascii="Times New Roman" w:hAnsi="Times New Roman"/>
          <w:color w:val="212529"/>
          <w:sz w:val="28"/>
          <w:szCs w:val="28"/>
        </w:rPr>
        <w:t xml:space="preserve"> :</w:t>
      </w:r>
      <w:proofErr w:type="gramEnd"/>
      <w:r w:rsidRPr="00874803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Юрайт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, 2016. - 608 с. - (Серия: Бакалавр. </w:t>
      </w:r>
      <w:proofErr w:type="gramStart"/>
      <w:r w:rsidRPr="00874803">
        <w:rPr>
          <w:rFonts w:ascii="Times New Roman" w:hAnsi="Times New Roman"/>
          <w:color w:val="212529"/>
          <w:sz w:val="28"/>
          <w:szCs w:val="28"/>
        </w:rPr>
        <w:t>Академический курс).</w:t>
      </w:r>
      <w:proofErr w:type="gramEnd"/>
      <w:r w:rsidRPr="00874803">
        <w:rPr>
          <w:rFonts w:ascii="Times New Roman" w:hAnsi="Times New Roman"/>
          <w:color w:val="212529"/>
          <w:sz w:val="28"/>
          <w:szCs w:val="28"/>
        </w:rPr>
        <w:t xml:space="preserve"> - ISBN 978-5-9916-3944-6 </w:t>
      </w:r>
      <w:hyperlink r:id="rId9" w:history="1">
        <w:r w:rsidRPr="00874803">
          <w:rPr>
            <w:rStyle w:val="a5"/>
            <w:rFonts w:ascii="Times New Roman" w:hAnsi="Times New Roman"/>
            <w:sz w:val="28"/>
            <w:szCs w:val="28"/>
          </w:rPr>
          <w:t>https://library.atu.kz/files/40556.pdf</w:t>
        </w:r>
      </w:hyperlink>
    </w:p>
    <w:p w:rsidR="000A5AF9" w:rsidRPr="00874803" w:rsidRDefault="000A5AF9" w:rsidP="000A5AF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Кулажанов</w:t>
      </w:r>
      <w:proofErr w:type="spellEnd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, К.С. </w:t>
      </w:r>
      <w:r w:rsidRPr="00874803">
        <w:rPr>
          <w:rFonts w:ascii="Times New Roman" w:hAnsi="Times New Roman"/>
          <w:color w:val="212529"/>
          <w:sz w:val="28"/>
          <w:szCs w:val="28"/>
        </w:rPr>
        <w:t xml:space="preserve">Неорганическая химия [Текст/Электронный ресурс]: учебник / К. С.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Кулажанов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, М. Ш. Сулейменова. - Алматы, 2012. - 600 с. - ISBN 978-601-217-295-9 </w:t>
      </w:r>
      <w:hyperlink r:id="rId10" w:history="1">
        <w:r w:rsidRPr="00874803">
          <w:rPr>
            <w:rStyle w:val="a5"/>
            <w:rFonts w:ascii="Times New Roman" w:hAnsi="Times New Roman"/>
            <w:sz w:val="28"/>
            <w:szCs w:val="28"/>
          </w:rPr>
          <w:t>https://library.atu.kz/files/6033.pdf</w:t>
        </w:r>
      </w:hyperlink>
    </w:p>
    <w:p w:rsidR="000A5AF9" w:rsidRPr="00874803" w:rsidRDefault="000A5AF9" w:rsidP="000A5AF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Бі</w:t>
      </w:r>
      <w:proofErr w:type="gramStart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р</w:t>
      </w:r>
      <w:proofErr w:type="gramEnd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імжанов</w:t>
      </w:r>
      <w:proofErr w:type="spellEnd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, Б. А. 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Жалпы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 химия [Текст/Электронный ресурс]: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Оқулық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 / Б. А.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Бі</w:t>
      </w:r>
      <w:proofErr w:type="gramStart"/>
      <w:r w:rsidRPr="00874803">
        <w:rPr>
          <w:rFonts w:ascii="Times New Roman" w:hAnsi="Times New Roman"/>
          <w:color w:val="212529"/>
          <w:sz w:val="28"/>
          <w:szCs w:val="28"/>
        </w:rPr>
        <w:t>р</w:t>
      </w:r>
      <w:proofErr w:type="gramEnd"/>
      <w:r w:rsidRPr="00874803">
        <w:rPr>
          <w:rFonts w:ascii="Times New Roman" w:hAnsi="Times New Roman"/>
          <w:color w:val="212529"/>
          <w:sz w:val="28"/>
          <w:szCs w:val="28"/>
        </w:rPr>
        <w:t>імжанов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. - 4-басылым. - Алматы: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Дәуі</w:t>
      </w:r>
      <w:proofErr w:type="gramStart"/>
      <w:r w:rsidRPr="00874803">
        <w:rPr>
          <w:rFonts w:ascii="Times New Roman" w:hAnsi="Times New Roman"/>
          <w:color w:val="212529"/>
          <w:sz w:val="28"/>
          <w:szCs w:val="28"/>
        </w:rPr>
        <w:t>р</w:t>
      </w:r>
      <w:proofErr w:type="spellEnd"/>
      <w:proofErr w:type="gramEnd"/>
      <w:r w:rsidRPr="00874803">
        <w:rPr>
          <w:rFonts w:ascii="Times New Roman" w:hAnsi="Times New Roman"/>
          <w:color w:val="212529"/>
          <w:sz w:val="28"/>
          <w:szCs w:val="28"/>
        </w:rPr>
        <w:t xml:space="preserve">, 2011. - 752 б. - ISBN 978-601-217-197-6 </w:t>
      </w:r>
      <w:hyperlink r:id="rId11" w:history="1">
        <w:r w:rsidRPr="00874803">
          <w:rPr>
            <w:rStyle w:val="a5"/>
            <w:rFonts w:ascii="Times New Roman" w:hAnsi="Times New Roman"/>
            <w:sz w:val="28"/>
            <w:szCs w:val="28"/>
          </w:rPr>
          <w:t>https://library.atu.kz/files/5199.pdf</w:t>
        </w:r>
      </w:hyperlink>
    </w:p>
    <w:p w:rsidR="000A5AF9" w:rsidRPr="00874803" w:rsidRDefault="000A5AF9" w:rsidP="000A5AF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Құлажанов</w:t>
      </w:r>
      <w:proofErr w:type="spellEnd"/>
      <w:proofErr w:type="gramStart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, Қ.</w:t>
      </w:r>
      <w:proofErr w:type="gramEnd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С. 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Бейорганикалық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химияның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негіздері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 [Текст/Электронный ресурс]: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оқулық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 / Қ. С.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Құлажанов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, М. Ш.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Сүлейменова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. - Алматы: Экономика, 2015. - 568 б. - ISBN 978-601-225-826-4 </w:t>
      </w:r>
      <w:hyperlink r:id="rId12" w:history="1">
        <w:r w:rsidRPr="00874803">
          <w:rPr>
            <w:rStyle w:val="a5"/>
            <w:rFonts w:ascii="Times New Roman" w:hAnsi="Times New Roman"/>
            <w:sz w:val="28"/>
            <w:szCs w:val="28"/>
          </w:rPr>
          <w:t>https://library.atu.kz/files/1900.pdf</w:t>
        </w:r>
      </w:hyperlink>
    </w:p>
    <w:p w:rsidR="000A5AF9" w:rsidRPr="00874803" w:rsidRDefault="000A5AF9" w:rsidP="000A5AF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  <w:proofErr w:type="spellStart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lastRenderedPageBreak/>
        <w:t>Ибрашева</w:t>
      </w:r>
      <w:proofErr w:type="spellEnd"/>
      <w:r w:rsidRPr="00874803">
        <w:rPr>
          <w:rFonts w:ascii="Times New Roman" w:hAnsi="Times New Roman"/>
          <w:b/>
          <w:bCs/>
          <w:color w:val="212529"/>
          <w:sz w:val="28"/>
          <w:szCs w:val="28"/>
        </w:rPr>
        <w:t>, Р. К. 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Органикалық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 химия [Электронный ресурс]: </w:t>
      </w:r>
      <w:proofErr w:type="spellStart"/>
      <w:proofErr w:type="gramStart"/>
      <w:r w:rsidRPr="00874803">
        <w:rPr>
          <w:rFonts w:ascii="Times New Roman" w:hAnsi="Times New Roman"/>
          <w:color w:val="212529"/>
          <w:sz w:val="28"/>
          <w:szCs w:val="28"/>
        </w:rPr>
        <w:t>о</w:t>
      </w:r>
      <w:proofErr w:type="gramEnd"/>
      <w:r w:rsidRPr="00874803">
        <w:rPr>
          <w:rFonts w:ascii="Times New Roman" w:hAnsi="Times New Roman"/>
          <w:color w:val="212529"/>
          <w:sz w:val="28"/>
          <w:szCs w:val="28"/>
        </w:rPr>
        <w:t>қу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құралы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 / Р. К.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Ибрашева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. - PDF, 2.39 </w:t>
      </w:r>
      <w:proofErr w:type="spellStart"/>
      <w:r w:rsidRPr="00874803">
        <w:rPr>
          <w:rFonts w:ascii="Times New Roman" w:hAnsi="Times New Roman"/>
          <w:color w:val="212529"/>
          <w:sz w:val="28"/>
          <w:szCs w:val="28"/>
        </w:rPr>
        <w:t>мб</w:t>
      </w:r>
      <w:proofErr w:type="spellEnd"/>
      <w:r w:rsidRPr="00874803">
        <w:rPr>
          <w:rFonts w:ascii="Times New Roman" w:hAnsi="Times New Roman"/>
          <w:color w:val="212529"/>
          <w:sz w:val="28"/>
          <w:szCs w:val="28"/>
        </w:rPr>
        <w:t xml:space="preserve">.; PDF. - Алматы: АТУ, 2014. - 251 б. - ISBN 978-601-263-282-8. </w:t>
      </w:r>
      <w:hyperlink r:id="rId13" w:history="1">
        <w:r w:rsidRPr="00874803">
          <w:rPr>
            <w:rStyle w:val="a5"/>
            <w:rFonts w:ascii="Times New Roman" w:hAnsi="Times New Roman"/>
            <w:sz w:val="28"/>
            <w:szCs w:val="28"/>
          </w:rPr>
          <w:t>https://library.atu.kz/files/1695.pdf</w:t>
        </w:r>
      </w:hyperlink>
    </w:p>
    <w:p w:rsidR="000A5AF9" w:rsidRPr="00874803" w:rsidRDefault="000A5AF9" w:rsidP="000A5AF9">
      <w:p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/>
          <w:color w:val="2C2D2E"/>
          <w:sz w:val="28"/>
          <w:szCs w:val="28"/>
        </w:rPr>
      </w:pPr>
    </w:p>
    <w:sectPr w:rsidR="000A5AF9" w:rsidRPr="00874803" w:rsidSect="00210E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0A" w:rsidRDefault="00637B0A" w:rsidP="00210EDA">
      <w:pPr>
        <w:spacing w:after="0" w:line="240" w:lineRule="auto"/>
      </w:pPr>
      <w:r>
        <w:separator/>
      </w:r>
    </w:p>
  </w:endnote>
  <w:endnote w:type="continuationSeparator" w:id="0">
    <w:p w:rsidR="00637B0A" w:rsidRDefault="00637B0A" w:rsidP="0021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0A" w:rsidRDefault="00637B0A" w:rsidP="00210EDA">
      <w:pPr>
        <w:spacing w:after="0" w:line="240" w:lineRule="auto"/>
      </w:pPr>
      <w:r>
        <w:separator/>
      </w:r>
    </w:p>
  </w:footnote>
  <w:footnote w:type="continuationSeparator" w:id="0">
    <w:p w:rsidR="00637B0A" w:rsidRDefault="00637B0A" w:rsidP="0021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752FF9"/>
    <w:multiLevelType w:val="hybridMultilevel"/>
    <w:tmpl w:val="410263DE"/>
    <w:lvl w:ilvl="0" w:tplc="DC6A8B4A">
      <w:start w:val="2022"/>
      <w:numFmt w:val="decimal"/>
      <w:lvlText w:val="(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64C7"/>
    <w:multiLevelType w:val="hybridMultilevel"/>
    <w:tmpl w:val="8E0858B4"/>
    <w:lvl w:ilvl="0" w:tplc="E188B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42402"/>
    <w:multiLevelType w:val="hybridMultilevel"/>
    <w:tmpl w:val="A7FAB504"/>
    <w:lvl w:ilvl="0" w:tplc="CCE2A6C4">
      <w:start w:val="1"/>
      <w:numFmt w:val="decimal"/>
      <w:lvlText w:val="%1)"/>
      <w:lvlJc w:val="left"/>
      <w:pPr>
        <w:ind w:left="2628" w:hanging="360"/>
      </w:pPr>
      <w:rPr>
        <w:rFonts w:hint="default"/>
        <w:b w:val="0"/>
        <w:color w:val="212529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CC"/>
    <w:rsid w:val="000065F2"/>
    <w:rsid w:val="000A5AF9"/>
    <w:rsid w:val="000C5869"/>
    <w:rsid w:val="00210EDA"/>
    <w:rsid w:val="004A09C4"/>
    <w:rsid w:val="004B355B"/>
    <w:rsid w:val="004D71CC"/>
    <w:rsid w:val="00637B0A"/>
    <w:rsid w:val="006A2DF7"/>
    <w:rsid w:val="00874803"/>
    <w:rsid w:val="009959AA"/>
    <w:rsid w:val="00C2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AF9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A5AF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uiPriority w:val="99"/>
    <w:unhideWhenUsed/>
    <w:rsid w:val="000A5AF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AF9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0A5AF9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A5A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EDA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EDA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F9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AF9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A5AF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uiPriority w:val="99"/>
    <w:unhideWhenUsed/>
    <w:rsid w:val="000A5AF9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5AF9"/>
    <w:rPr>
      <w:rFonts w:ascii="Calibri" w:eastAsia="Calibri" w:hAnsi="Calibri" w:cs="Times New Roman"/>
      <w:sz w:val="22"/>
    </w:rPr>
  </w:style>
  <w:style w:type="paragraph" w:customStyle="1" w:styleId="1">
    <w:name w:val="Обычный1"/>
    <w:link w:val="Normal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0A5AF9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A5A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A5A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EDA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210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EDA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tu.kz/files/2046.pdf" TargetMode="External"/><Relationship Id="rId13" Type="http://schemas.openxmlformats.org/officeDocument/2006/relationships/hyperlink" Target="https://library.atu.kz/files/169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ary.atu.kz/files/19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brary.atu.kz/files/519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ary.atu.kz/files/60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atu.kz/files/4055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8</cp:revision>
  <cp:lastPrinted>2022-03-29T11:20:00Z</cp:lastPrinted>
  <dcterms:created xsi:type="dcterms:W3CDTF">2022-02-02T04:32:00Z</dcterms:created>
  <dcterms:modified xsi:type="dcterms:W3CDTF">2022-06-09T11:52:00Z</dcterms:modified>
</cp:coreProperties>
</file>