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25" w:rsidRDefault="004F6525" w:rsidP="009B1FD2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CA2ADD" w:rsidRPr="00A814E7" w:rsidRDefault="00146B37" w:rsidP="009B1FD2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814E7">
        <w:rPr>
          <w:rFonts w:ascii="Times New Roman" w:hAnsi="Times New Roman"/>
          <w:b/>
          <w:sz w:val="28"/>
          <w:szCs w:val="28"/>
          <w:lang w:val="kk-KZ"/>
        </w:rPr>
        <w:t>«</w:t>
      </w:r>
      <w:r w:rsidR="008C1F0F" w:rsidRPr="00A814E7">
        <w:rPr>
          <w:rStyle w:val="10"/>
          <w:rFonts w:ascii="Times New Roman" w:hAnsi="Times New Roman" w:cs="Times New Roman"/>
          <w:b/>
          <w:color w:val="auto"/>
          <w:sz w:val="28"/>
          <w:szCs w:val="28"/>
          <w:lang w:val="kk-KZ"/>
        </w:rPr>
        <w:t>Қазақстандағы қазіргі діни жағдай»</w:t>
      </w:r>
    </w:p>
    <w:p w:rsidR="00CA2ADD" w:rsidRPr="00A814E7" w:rsidRDefault="00CA2ADD" w:rsidP="009B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14E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A814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CA2ADD" w:rsidRPr="00A814E7" w:rsidRDefault="00CA2ADD" w:rsidP="009B1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814E7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CA2ADD" w:rsidRPr="00A814E7" w:rsidRDefault="00BB0466" w:rsidP="009B1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(2022</w:t>
      </w:r>
      <w:r w:rsidR="00CA2ADD" w:rsidRPr="00A814E7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CA2ADD" w:rsidRPr="00A814E7" w:rsidRDefault="00CA2ADD" w:rsidP="009B1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2384" w:rsidRPr="00A814E7" w:rsidRDefault="00022384" w:rsidP="009B1F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14E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A814E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A814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52618C" w:rsidRPr="00A814E7" w:rsidRDefault="0052618C" w:rsidP="009B1F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A2ADD" w:rsidRPr="00A814E7" w:rsidRDefault="00CA2ADD" w:rsidP="009B1FD2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</w:pPr>
      <w:r w:rsidRPr="00A814E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="0052618C" w:rsidRPr="00A814E7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Келесі б</w:t>
      </w:r>
      <w:r w:rsidR="0052618C" w:rsidRPr="00A814E7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52618C" w:rsidRPr="00A814E7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="0052618C" w:rsidRPr="00A814E7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:</w:t>
      </w:r>
    </w:p>
    <w:p w:rsidR="0052618C" w:rsidRPr="00BB0466" w:rsidRDefault="0052618C" w:rsidP="009B1F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814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="002003B5" w:rsidRPr="00A814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052</w:t>
      </w:r>
      <w:r w:rsidR="001728C8" w:rsidRPr="00A814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– Исламтану</w:t>
      </w:r>
    </w:p>
    <w:p w:rsidR="0052618C" w:rsidRPr="00BB0466" w:rsidRDefault="0052618C" w:rsidP="009B1F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6B37" w:rsidRDefault="00BB0466" w:rsidP="00BB0466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3. Тест мазмұны</w:t>
      </w:r>
      <w:r w:rsidR="00146B37" w:rsidRPr="00A814E7">
        <w:rPr>
          <w:sz w:val="28"/>
          <w:szCs w:val="28"/>
          <w:lang w:val="kk-KZ"/>
        </w:rPr>
        <w:t xml:space="preserve"> «</w:t>
      </w:r>
      <w:r w:rsidR="00347CCA" w:rsidRPr="00A814E7">
        <w:rPr>
          <w:rStyle w:val="10"/>
          <w:rFonts w:ascii="Times New Roman" w:hAnsi="Times New Roman" w:cs="Times New Roman"/>
          <w:color w:val="auto"/>
          <w:sz w:val="28"/>
          <w:szCs w:val="28"/>
          <w:lang w:val="kk-KZ"/>
        </w:rPr>
        <w:t>Қазақстандағы қазіргі діни жағдай</w:t>
      </w:r>
      <w:r w:rsidR="00146B37" w:rsidRPr="00A814E7">
        <w:rPr>
          <w:sz w:val="28"/>
          <w:szCs w:val="28"/>
          <w:lang w:val="kk-KZ"/>
        </w:rPr>
        <w:t xml:space="preserve">» </w:t>
      </w:r>
      <w:r w:rsidRPr="00BB0466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BB0466" w:rsidRPr="00A814E7" w:rsidRDefault="00BB0466" w:rsidP="00BB0466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3"/>
        <w:tblW w:w="9571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417"/>
      </w:tblGrid>
      <w:tr w:rsidR="00146B37" w:rsidRPr="00A814E7" w:rsidTr="0052618C">
        <w:tc>
          <w:tcPr>
            <w:tcW w:w="500" w:type="dxa"/>
            <w:vAlign w:val="center"/>
          </w:tcPr>
          <w:p w:rsidR="00146B37" w:rsidRPr="00A814E7" w:rsidRDefault="00146B37" w:rsidP="009B1FD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146B37" w:rsidRPr="00A814E7" w:rsidRDefault="00146B37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Тақырыптыңмазмұны</w:t>
            </w:r>
          </w:p>
          <w:p w:rsidR="00146B37" w:rsidRPr="00A814E7" w:rsidRDefault="00146B37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6B37" w:rsidRPr="00A814E7" w:rsidRDefault="00146B37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2ADD" w:rsidRPr="00A814E7" w:rsidRDefault="00CA2ADD" w:rsidP="009B1F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  <w:p w:rsidR="00146B37" w:rsidRPr="00A814E7" w:rsidRDefault="00146B37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2ADD" w:rsidRPr="00A814E7" w:rsidRDefault="00CA2ADD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CA2ADD" w:rsidRPr="00A814E7" w:rsidRDefault="00CA2ADD" w:rsidP="009B1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  <w:p w:rsidR="00146B37" w:rsidRPr="00A814E7" w:rsidRDefault="00146B37" w:rsidP="009B1F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56E" w:rsidRPr="00A814E7" w:rsidTr="0052618C">
        <w:trPr>
          <w:trHeight w:val="747"/>
        </w:trPr>
        <w:tc>
          <w:tcPr>
            <w:tcW w:w="500" w:type="dxa"/>
            <w:tcBorders>
              <w:bottom w:val="single" w:sz="4" w:space="0" w:color="auto"/>
            </w:tcBorders>
          </w:tcPr>
          <w:p w:rsidR="0014156E" w:rsidRPr="00A814E7" w:rsidRDefault="0014156E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4156E" w:rsidRPr="00A814E7" w:rsidRDefault="0014156E" w:rsidP="009B1FD2">
            <w:pPr>
              <w:pStyle w:val="a9"/>
              <w:shd w:val="clear" w:color="auto" w:fill="auto"/>
              <w:tabs>
                <w:tab w:val="left" w:pos="1134"/>
              </w:tabs>
              <w:spacing w:line="240" w:lineRule="auto"/>
              <w:ind w:firstLine="34"/>
              <w:jc w:val="both"/>
              <w:rPr>
                <w:rStyle w:val="13"/>
                <w:sz w:val="28"/>
                <w:szCs w:val="28"/>
                <w:lang w:val="kk-KZ" w:eastAsia="kk-KZ"/>
              </w:rPr>
            </w:pPr>
            <w:r w:rsidRPr="00A814E7">
              <w:rPr>
                <w:rStyle w:val="13"/>
                <w:sz w:val="28"/>
                <w:szCs w:val="28"/>
                <w:lang w:val="kk-KZ" w:eastAsia="kk-KZ"/>
              </w:rPr>
              <w:t>Дәстүрлі емес синкретті діни жүйелердің мәні және өзіндік ерекшеліктері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4156E" w:rsidRPr="00A814E7" w:rsidTr="0052618C">
        <w:trPr>
          <w:trHeight w:val="38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14156E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F1C08" w:rsidRPr="00A814E7" w:rsidRDefault="0014156E" w:rsidP="009B1FD2">
            <w:pPr>
              <w:spacing w:after="0" w:line="240" w:lineRule="auto"/>
              <w:ind w:firstLine="34"/>
              <w:jc w:val="both"/>
              <w:rPr>
                <w:rStyle w:val="13"/>
                <w:b w:val="0"/>
                <w:bCs w:val="0"/>
                <w:noProof/>
                <w:sz w:val="28"/>
                <w:szCs w:val="28"/>
                <w:lang w:val="kk-KZ"/>
              </w:rPr>
            </w:pPr>
            <w:r w:rsidRPr="00A814E7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Жаңа діни ағымдардың ерекшеліктері және классификациясы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4156E" w:rsidRPr="00A814E7" w:rsidTr="0052618C">
        <w:trPr>
          <w:trHeight w:val="58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14156E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F1C08" w:rsidRPr="00A814E7" w:rsidRDefault="0014156E" w:rsidP="009B1FD2">
            <w:pPr>
              <w:spacing w:after="0" w:line="240" w:lineRule="auto"/>
              <w:ind w:firstLine="34"/>
              <w:jc w:val="both"/>
              <w:rPr>
                <w:rStyle w:val="13"/>
                <w:b w:val="0"/>
                <w:bCs w:val="0"/>
                <w:noProof/>
                <w:sz w:val="28"/>
                <w:szCs w:val="28"/>
                <w:lang w:val="kk-KZ"/>
              </w:rPr>
            </w:pPr>
            <w:r w:rsidRPr="00A814E7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Діни секталардың мәні және табиғаты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4156E" w:rsidRPr="00A814E7" w:rsidTr="0052618C">
        <w:trPr>
          <w:trHeight w:val="67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14156E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F1C08" w:rsidRPr="00A814E7" w:rsidRDefault="0014156E" w:rsidP="009B1FD2">
            <w:pPr>
              <w:pStyle w:val="a9"/>
              <w:shd w:val="clear" w:color="auto" w:fill="auto"/>
              <w:tabs>
                <w:tab w:val="left" w:pos="1134"/>
              </w:tabs>
              <w:spacing w:line="240" w:lineRule="auto"/>
              <w:ind w:firstLine="34"/>
              <w:jc w:val="both"/>
              <w:rPr>
                <w:rStyle w:val="13"/>
                <w:sz w:val="28"/>
                <w:szCs w:val="28"/>
                <w:lang w:val="kk-KZ" w:eastAsia="kk-KZ"/>
              </w:rPr>
            </w:pPr>
            <w:r w:rsidRPr="00A814E7">
              <w:rPr>
                <w:rStyle w:val="13"/>
                <w:sz w:val="28"/>
                <w:szCs w:val="28"/>
                <w:lang w:val="kk-KZ" w:eastAsia="kk-KZ"/>
              </w:rPr>
              <w:t>Жаңа діни ағымдардың зайырлы мемлекетте ілім тарату әдістері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4156E" w:rsidRPr="00A814E7" w:rsidTr="0052618C">
        <w:trPr>
          <w:trHeight w:val="4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9B14C6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C5C41" w:rsidRPr="00A814E7" w:rsidRDefault="0014156E" w:rsidP="009B1FD2">
            <w:pPr>
              <w:spacing w:after="0" w:line="240" w:lineRule="auto"/>
              <w:ind w:firstLine="34"/>
              <w:jc w:val="both"/>
              <w:rPr>
                <w:rStyle w:val="13"/>
                <w:b w:val="0"/>
                <w:bCs w:val="0"/>
                <w:noProof/>
                <w:sz w:val="28"/>
                <w:szCs w:val="28"/>
                <w:lang w:val="kk-KZ"/>
              </w:rPr>
            </w:pPr>
            <w:r w:rsidRPr="00A814E7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Жаңа христиандық ағымдар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4156E" w:rsidRPr="00A814E7" w:rsidTr="0052618C">
        <w:trPr>
          <w:trHeight w:val="41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9B14C6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C5C41" w:rsidRPr="00A814E7" w:rsidRDefault="0014156E" w:rsidP="009B1FD2">
            <w:pPr>
              <w:spacing w:after="0" w:line="240" w:lineRule="auto"/>
              <w:ind w:firstLine="34"/>
              <w:jc w:val="both"/>
              <w:rPr>
                <w:rStyle w:val="13"/>
                <w:b w:val="0"/>
                <w:bCs w:val="0"/>
                <w:noProof/>
                <w:sz w:val="28"/>
                <w:szCs w:val="28"/>
                <w:lang w:val="kk-KZ"/>
              </w:rPr>
            </w:pPr>
            <w:r w:rsidRPr="00A814E7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Саентологиялық және сатанистік топтар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4156E" w:rsidRPr="00A814E7" w:rsidTr="0052618C">
        <w:trPr>
          <w:trHeight w:val="41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14156E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C5C41" w:rsidRPr="00A814E7" w:rsidRDefault="0014156E" w:rsidP="009B1FD2">
            <w:pPr>
              <w:spacing w:after="0" w:line="240" w:lineRule="auto"/>
              <w:ind w:firstLine="34"/>
              <w:jc w:val="both"/>
              <w:rPr>
                <w:rStyle w:val="13"/>
                <w:b w:val="0"/>
                <w:bCs w:val="0"/>
                <w:noProof/>
                <w:sz w:val="28"/>
                <w:szCs w:val="28"/>
                <w:lang w:val="kk-KZ"/>
              </w:rPr>
            </w:pPr>
            <w:r w:rsidRPr="00A814E7">
              <w:rPr>
                <w:rStyle w:val="13"/>
                <w:b w:val="0"/>
                <w:noProof/>
                <w:sz w:val="28"/>
                <w:szCs w:val="28"/>
                <w:lang w:val="kk-KZ"/>
              </w:rPr>
              <w:t>Исламдық жаңа діни ағымдар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4156E" w:rsidRPr="00A814E7" w:rsidTr="0052618C">
        <w:trPr>
          <w:trHeight w:val="41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9B14C6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C5C41" w:rsidRPr="00A814E7" w:rsidRDefault="0014156E" w:rsidP="009B1F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Қазақстан Республикасындағы мемлекет және дін</w:t>
            </w:r>
          </w:p>
          <w:p w:rsidR="0014156E" w:rsidRPr="00A814E7" w:rsidRDefault="0014156E" w:rsidP="009B1F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4156E" w:rsidRPr="00A814E7" w:rsidTr="0052618C">
        <w:trPr>
          <w:trHeight w:val="858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14156E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 xml:space="preserve">9  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C5C41" w:rsidRPr="00A814E7" w:rsidRDefault="0014156E" w:rsidP="009B1F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Мұсылман шығыстан шыққан ағымдардың Қазақстанға келуі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4156E" w:rsidRPr="00A814E7" w:rsidTr="0052618C">
        <w:trPr>
          <w:trHeight w:val="37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9B14C6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C5C41" w:rsidRPr="00A814E7" w:rsidRDefault="0014156E" w:rsidP="009B1F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Жаңа діни ағымдардың мелекеттегі діни ахуалдың тұрақтылығына әсері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156E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A2ADD" w:rsidRPr="00A814E7" w:rsidTr="0052618C">
        <w:trPr>
          <w:trHeight w:val="27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A2ADD" w:rsidRPr="00A814E7" w:rsidRDefault="00CA2ADD" w:rsidP="009B1FD2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A2ADD" w:rsidRPr="00A814E7" w:rsidRDefault="00CA2ADD" w:rsidP="009B1FD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ADD" w:rsidRPr="00A814E7" w:rsidRDefault="00CA2ADD" w:rsidP="009B1FD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14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3415A9" w:rsidRPr="00A814E7" w:rsidRDefault="003415A9" w:rsidP="009B1F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B28C7" w:rsidRPr="00A814E7" w:rsidRDefault="00CB28C7" w:rsidP="009B1F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14E7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A814E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C1F0F" w:rsidRPr="00A814E7" w:rsidRDefault="008C1F0F" w:rsidP="009B1F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14E7">
        <w:rPr>
          <w:rStyle w:val="10"/>
          <w:rFonts w:ascii="Times New Roman" w:hAnsi="Times New Roman" w:cs="Times New Roman"/>
          <w:color w:val="auto"/>
          <w:sz w:val="28"/>
          <w:szCs w:val="28"/>
          <w:lang w:val="kk-KZ"/>
        </w:rPr>
        <w:lastRenderedPageBreak/>
        <w:t>Қазақстандағы қазіргі діни жағдай</w:t>
      </w:r>
      <w:r w:rsidRPr="00A814E7">
        <w:rPr>
          <w:rFonts w:ascii="Times New Roman" w:hAnsi="Times New Roman" w:cs="Times New Roman"/>
          <w:sz w:val="28"/>
          <w:szCs w:val="28"/>
          <w:lang w:val="kk-KZ"/>
        </w:rPr>
        <w:t xml:space="preserve"> курсы бойынша тест тапсырмалары исламтанушы мамандарды даярлауды қамтамасыз ететін теориялық және практикалық сұрақтар жүйесін құрайды. Исламтанушы мамандардың курс бойынша біліктілік деңгейін анықтауға мүмкіндік береді.</w:t>
      </w:r>
    </w:p>
    <w:p w:rsidR="0052618C" w:rsidRPr="00A814E7" w:rsidRDefault="0052618C" w:rsidP="009B1F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28C7" w:rsidRPr="00A814E7" w:rsidRDefault="00CB28C7" w:rsidP="009B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814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5.Тапсырманың орташа орындалу уақыты.</w:t>
      </w:r>
    </w:p>
    <w:p w:rsidR="00CB28C7" w:rsidRPr="00A814E7" w:rsidRDefault="00CB28C7" w:rsidP="009B1FD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814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:rsidR="00CB28C7" w:rsidRPr="00A814E7" w:rsidRDefault="00CB28C7" w:rsidP="009B1FD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814E7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 жалпы уақыты – 50 минут</w:t>
      </w:r>
    </w:p>
    <w:p w:rsidR="0052618C" w:rsidRPr="00A814E7" w:rsidRDefault="0052618C" w:rsidP="009B1FD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B28C7" w:rsidRPr="00A814E7" w:rsidRDefault="00CB28C7" w:rsidP="009B1F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814E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:rsidR="00CB28C7" w:rsidRPr="00A814E7" w:rsidRDefault="00CB28C7" w:rsidP="009B1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814E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CB28C7" w:rsidRPr="00A814E7" w:rsidRDefault="00CB28C7" w:rsidP="009B1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814E7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CB28C7" w:rsidRPr="00A814E7" w:rsidRDefault="00CB28C7" w:rsidP="009B1FD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814E7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:rsidR="00CB28C7" w:rsidRPr="00A814E7" w:rsidRDefault="00CB28C7" w:rsidP="009B1FD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814E7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:rsidR="00CB28C7" w:rsidRPr="00A814E7" w:rsidRDefault="00CB28C7" w:rsidP="009B1FD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814E7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:rsidR="0052618C" w:rsidRPr="00A814E7" w:rsidRDefault="0052618C" w:rsidP="009B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2ADD" w:rsidRPr="00A814E7" w:rsidRDefault="00CA2ADD" w:rsidP="009B1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4E7">
        <w:rPr>
          <w:rFonts w:ascii="Times New Roman" w:hAnsi="Times New Roman" w:cs="Times New Roman"/>
          <w:b/>
          <w:sz w:val="28"/>
          <w:szCs w:val="28"/>
        </w:rPr>
        <w:t>7. Тапсырмаформасы:</w:t>
      </w:r>
    </w:p>
    <w:p w:rsidR="00CA2ADD" w:rsidRPr="00A814E7" w:rsidRDefault="00CA2ADD" w:rsidP="009B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E7">
        <w:rPr>
          <w:rFonts w:ascii="Times New Roman" w:hAnsi="Times New Roman" w:cs="Times New Roman"/>
          <w:sz w:val="28"/>
          <w:szCs w:val="28"/>
        </w:rPr>
        <w:t>Тест тапсырмаларыберілгенжауаптарнұсқасыныңішіненбірнемесебірнешедұрысжауаптытаңдаудықажетететінжабықформадаұсынылған.</w:t>
      </w:r>
    </w:p>
    <w:p w:rsidR="0052618C" w:rsidRPr="00A814E7" w:rsidRDefault="0052618C" w:rsidP="009B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DD" w:rsidRPr="00A814E7" w:rsidRDefault="00CA2ADD" w:rsidP="009B1F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4E7">
        <w:rPr>
          <w:rFonts w:ascii="Times New Roman" w:eastAsia="Calibri" w:hAnsi="Times New Roman" w:cs="Times New Roman"/>
          <w:b/>
          <w:sz w:val="28"/>
          <w:szCs w:val="28"/>
        </w:rPr>
        <w:t>8. Тапсырманыңорындалуынбағалау:</w:t>
      </w:r>
    </w:p>
    <w:p w:rsidR="00CA2ADD" w:rsidRPr="00A814E7" w:rsidRDefault="00CA2ADD" w:rsidP="009B1F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4E7">
        <w:rPr>
          <w:rFonts w:ascii="Times New Roman" w:eastAsia="Calibri" w:hAnsi="Times New Roman" w:cs="Times New Roman"/>
          <w:sz w:val="28"/>
          <w:szCs w:val="28"/>
        </w:rPr>
        <w:t>Үміткер тест тапсырмаларындаберілгенжауапңұсқаларынандұрысжауаптыңбарлығынбелгілеп, толықжауапберуікерек. Толықжауаптытаңдағанжағдайдаүміткер 2 балл жинайды. Жіберілгенбірқатеүшін 1 балл, екінемесеоданкөпқатежауапүшінүміткерге 0 балл беріледі. Үміткердұрысемесжауаптытаңдасанемеседұрысжауаптытаңдамасақатеболыпесептеледі.</w:t>
      </w:r>
    </w:p>
    <w:p w:rsidR="0052618C" w:rsidRPr="00A814E7" w:rsidRDefault="0052618C" w:rsidP="009B1F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8BE" w:rsidRPr="00A814E7" w:rsidRDefault="00B908BE" w:rsidP="009B1F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814E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814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Ұсынылатын әдебиеттер тізімі</w:t>
      </w:r>
    </w:p>
    <w:p w:rsidR="00517728" w:rsidRPr="00A814E7" w:rsidRDefault="00517728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b/>
          <w:bCs/>
          <w:sz w:val="28"/>
          <w:szCs w:val="28"/>
          <w:lang w:val="kk-KZ"/>
        </w:rPr>
        <w:t>Негізгі:</w:t>
      </w:r>
    </w:p>
    <w:p w:rsidR="004214B5" w:rsidRPr="00A814E7" w:rsidRDefault="00517728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 xml:space="preserve">1 </w:t>
      </w:r>
      <w:r w:rsidR="004214B5" w:rsidRPr="00A814E7">
        <w:rPr>
          <w:rFonts w:ascii="Times New Roman" w:hAnsi="Times New Roman"/>
          <w:sz w:val="28"/>
          <w:szCs w:val="28"/>
          <w:lang w:val="kk-KZ"/>
        </w:rPr>
        <w:t>Дінтану энциклопедиялық сөздік. 2 томдық, Алматы. Қазақ</w:t>
      </w:r>
      <w:r w:rsidR="004214B5" w:rsidRPr="00A814E7">
        <w:rPr>
          <w:rFonts w:ascii="Times New Roman" w:hAnsi="Times New Roman"/>
          <w:sz w:val="28"/>
          <w:szCs w:val="28"/>
        </w:rPr>
        <w:t xml:space="preserve"> </w:t>
      </w:r>
      <w:r w:rsidR="004214B5" w:rsidRPr="00A814E7">
        <w:rPr>
          <w:rFonts w:ascii="Times New Roman" w:hAnsi="Times New Roman"/>
          <w:sz w:val="28"/>
          <w:szCs w:val="28"/>
          <w:lang w:val="kk-KZ"/>
        </w:rPr>
        <w:t>университеті. 2018</w:t>
      </w:r>
    </w:p>
    <w:p w:rsidR="00517728" w:rsidRPr="00A814E7" w:rsidRDefault="004214B5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 xml:space="preserve">2 </w:t>
      </w:r>
      <w:r w:rsidR="00517728" w:rsidRPr="00A814E7">
        <w:rPr>
          <w:rFonts w:asciiTheme="majorBidi" w:hAnsiTheme="majorBidi" w:cstheme="majorBidi"/>
          <w:sz w:val="28"/>
          <w:szCs w:val="28"/>
          <w:lang w:val="kk-KZ"/>
        </w:rPr>
        <w:t>Яблоков И.Н. Основы религиоведения, М. 2004</w:t>
      </w:r>
    </w:p>
    <w:p w:rsidR="00517728" w:rsidRPr="00A814E7" w:rsidRDefault="004214B5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3</w:t>
      </w:r>
      <w:r w:rsidR="00517728" w:rsidRPr="00A814E7">
        <w:rPr>
          <w:rFonts w:asciiTheme="majorBidi" w:hAnsiTheme="majorBidi" w:cstheme="majorBidi"/>
          <w:sz w:val="28"/>
          <w:szCs w:val="28"/>
          <w:lang w:val="kk-KZ"/>
        </w:rPr>
        <w:t xml:space="preserve"> Қазіргі дәстүрден тыс діни қозғалыстар мен культтер/ Жауапты ред. Н.Бәйтенова. Алматы: «Әрекет-принт», 2009 </w:t>
      </w:r>
    </w:p>
    <w:p w:rsidR="00517728" w:rsidRPr="00A814E7" w:rsidRDefault="004214B5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4</w:t>
      </w:r>
      <w:r w:rsidR="00517728" w:rsidRPr="00A814E7">
        <w:rPr>
          <w:rFonts w:asciiTheme="majorBidi" w:hAnsiTheme="majorBidi" w:cstheme="majorBidi"/>
          <w:sz w:val="28"/>
          <w:szCs w:val="28"/>
          <w:lang w:val="kk-KZ"/>
        </w:rPr>
        <w:t xml:space="preserve"> Баркер А. Новые религиозные движения. </w:t>
      </w:r>
      <w:r w:rsidR="00517728" w:rsidRPr="00A814E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Санкт-Петербург</w:t>
      </w:r>
      <w:r w:rsidR="00517728" w:rsidRPr="00A814E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>, 1997</w:t>
      </w:r>
    </w:p>
    <w:p w:rsidR="00517728" w:rsidRPr="00A814E7" w:rsidRDefault="004214B5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5</w:t>
      </w:r>
      <w:r w:rsidR="00517728" w:rsidRPr="00A814E7">
        <w:rPr>
          <w:rFonts w:asciiTheme="majorBidi" w:hAnsiTheme="majorBidi" w:cstheme="majorBidi"/>
          <w:sz w:val="28"/>
          <w:szCs w:val="28"/>
          <w:lang w:val="kk-KZ"/>
        </w:rPr>
        <w:t xml:space="preserve"> Балагушкин Е.Р. Критика современных нетрадиционных Религий. М..1986</w:t>
      </w:r>
    </w:p>
    <w:p w:rsidR="00517728" w:rsidRPr="00A814E7" w:rsidRDefault="004214B5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6</w:t>
      </w:r>
      <w:r w:rsidR="00517728" w:rsidRPr="00A814E7">
        <w:rPr>
          <w:rFonts w:asciiTheme="majorBidi" w:hAnsiTheme="majorBidi" w:cstheme="majorBidi"/>
          <w:sz w:val="28"/>
          <w:szCs w:val="28"/>
          <w:lang w:val="kk-KZ"/>
        </w:rPr>
        <w:t xml:space="preserve"> Подмазов А.А. Современная религиозность: особенности, кризисные явления. Рига., 1935</w:t>
      </w:r>
    </w:p>
    <w:p w:rsidR="00517728" w:rsidRPr="00A814E7" w:rsidRDefault="004214B5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7</w:t>
      </w:r>
      <w:r w:rsidR="00517728" w:rsidRPr="00A814E7">
        <w:rPr>
          <w:rFonts w:asciiTheme="majorBidi" w:hAnsiTheme="majorBidi" w:cstheme="majorBidi"/>
          <w:sz w:val="28"/>
          <w:szCs w:val="28"/>
          <w:lang w:val="kk-KZ"/>
        </w:rPr>
        <w:t xml:space="preserve"> Религии в Казахстане. Хрестоматия. в 2-х частях. Алматы., 2002</w:t>
      </w:r>
    </w:p>
    <w:p w:rsidR="00C53A0A" w:rsidRPr="00A814E7" w:rsidRDefault="004214B5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8</w:t>
      </w:r>
      <w:r w:rsidR="00C53A0A" w:rsidRPr="00A814E7">
        <w:rPr>
          <w:rFonts w:asciiTheme="majorBidi" w:hAnsiTheme="majorBidi" w:cstheme="majorBidi"/>
          <w:sz w:val="28"/>
          <w:szCs w:val="28"/>
          <w:lang w:val="kk-KZ"/>
        </w:rPr>
        <w:t xml:space="preserve"> Бегалинова К.., Ашилова М., Бегалинов А. Религиоведение. Алматы «Қазақ университеті» 2018 г.</w:t>
      </w:r>
    </w:p>
    <w:p w:rsidR="00C53A0A" w:rsidRPr="00A814E7" w:rsidRDefault="004214B5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lastRenderedPageBreak/>
        <w:t>9</w:t>
      </w:r>
      <w:r w:rsidR="00C53A0A" w:rsidRPr="00A814E7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C53A0A" w:rsidRPr="00A814E7">
        <w:rPr>
          <w:rFonts w:asciiTheme="majorBidi" w:hAnsiTheme="majorBidi" w:cstheme="majorBidi"/>
          <w:sz w:val="28"/>
          <w:szCs w:val="28"/>
        </w:rPr>
        <w:t>ЭгильскийЕ.Э., МатецкаяА.В., Самыгин С.И. Новые религиозные движения. Современные нетрадиционные религии и эзотерические учения. М., 2011 г.</w:t>
      </w:r>
    </w:p>
    <w:p w:rsidR="00C53A0A" w:rsidRPr="00A814E7" w:rsidRDefault="004214B5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</w:rPr>
        <w:t>10</w:t>
      </w:r>
      <w:r w:rsidR="00C53A0A" w:rsidRPr="00A814E7">
        <w:rPr>
          <w:rFonts w:asciiTheme="majorBidi" w:hAnsiTheme="majorBidi" w:cstheme="majorBidi"/>
          <w:sz w:val="28"/>
          <w:szCs w:val="28"/>
        </w:rPr>
        <w:t xml:space="preserve"> </w:t>
      </w:r>
      <w:r w:rsidR="00C53A0A" w:rsidRPr="00A814E7">
        <w:rPr>
          <w:rFonts w:asciiTheme="majorBidi" w:hAnsiTheme="majorBidi" w:cstheme="majorBidi"/>
          <w:sz w:val="28"/>
          <w:szCs w:val="28"/>
          <w:lang w:val="kk-KZ"/>
        </w:rPr>
        <w:t>Жауапты ред. Байтенова Н.Ж. Қазіргі Қазақстандағы жаңа діни ұйымдар. Алматы «Әрекет-принт», 2010</w:t>
      </w:r>
    </w:p>
    <w:p w:rsidR="00C53A0A" w:rsidRPr="00A814E7" w:rsidRDefault="004214B5" w:rsidP="009B1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11</w:t>
      </w:r>
      <w:r w:rsidR="00C53A0A" w:rsidRPr="00A814E7">
        <w:rPr>
          <w:rFonts w:asciiTheme="majorBidi" w:hAnsiTheme="majorBidi" w:cstheme="majorBidi"/>
          <w:sz w:val="28"/>
          <w:szCs w:val="28"/>
          <w:lang w:val="kk-KZ"/>
        </w:rPr>
        <w:t xml:space="preserve"> Кантеров И.Я. Новые религиозные движения (введение в основные концепции и термины): учеб. пособие в 2 Ч. Владимир 2006</w:t>
      </w:r>
    </w:p>
    <w:p w:rsidR="00517728" w:rsidRPr="00A814E7" w:rsidRDefault="00517728" w:rsidP="009B1FD2">
      <w:pPr>
        <w:pStyle w:val="a4"/>
        <w:spacing w:after="0" w:line="240" w:lineRule="auto"/>
        <w:ind w:left="0" w:firstLine="567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b/>
          <w:sz w:val="28"/>
          <w:szCs w:val="28"/>
          <w:lang w:val="kk-KZ"/>
        </w:rPr>
        <w:t>Қосымша:</w:t>
      </w:r>
    </w:p>
    <w:p w:rsidR="00517728" w:rsidRPr="00A814E7" w:rsidRDefault="00517728" w:rsidP="009B1FD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1.Религия и секуляризация на Востоке М., 2004</w:t>
      </w:r>
    </w:p>
    <w:p w:rsidR="00517728" w:rsidRPr="00A814E7" w:rsidRDefault="00517728" w:rsidP="009B1FD2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2.Трофимов. Религия в Казахстане - Алматы, 1993</w:t>
      </w:r>
    </w:p>
    <w:p w:rsidR="00517728" w:rsidRPr="00A814E7" w:rsidRDefault="00517728" w:rsidP="009B1FD2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3.Элбанян Е.С В поисках «нового религиозного сознания» ч. І, 2, М.1993</w:t>
      </w:r>
    </w:p>
    <w:p w:rsidR="00517728" w:rsidRPr="00A814E7" w:rsidRDefault="00517728" w:rsidP="009B1FD2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4.Красиков А.А. Государство и религиозные организации в Росии. Материалы конференции. М.2000.т. 1</w:t>
      </w:r>
    </w:p>
    <w:p w:rsidR="00517728" w:rsidRPr="00A814E7" w:rsidRDefault="00517728" w:rsidP="009B1FD2">
      <w:pPr>
        <w:pStyle w:val="a4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A814E7">
        <w:rPr>
          <w:rFonts w:asciiTheme="majorBidi" w:hAnsiTheme="majorBidi" w:cstheme="majorBidi"/>
          <w:sz w:val="28"/>
          <w:szCs w:val="28"/>
          <w:lang w:val="kk-KZ"/>
        </w:rPr>
        <w:t>5.Макдауэлл Д.Стюарт Д. Обманщики. 1997</w:t>
      </w:r>
    </w:p>
    <w:p w:rsidR="004214B5" w:rsidRPr="00A814E7" w:rsidRDefault="004214B5" w:rsidP="009B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4214B5" w:rsidRPr="00A814E7" w:rsidSect="0027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37"/>
    <w:rsid w:val="00022384"/>
    <w:rsid w:val="000272F5"/>
    <w:rsid w:val="00042A71"/>
    <w:rsid w:val="00043C8E"/>
    <w:rsid w:val="00061C54"/>
    <w:rsid w:val="000A2F1A"/>
    <w:rsid w:val="000B1988"/>
    <w:rsid w:val="000C2A0F"/>
    <w:rsid w:val="000E3272"/>
    <w:rsid w:val="0012642D"/>
    <w:rsid w:val="0014156E"/>
    <w:rsid w:val="00146B37"/>
    <w:rsid w:val="001721D2"/>
    <w:rsid w:val="001728C8"/>
    <w:rsid w:val="001C0615"/>
    <w:rsid w:val="002003B5"/>
    <w:rsid w:val="002559C7"/>
    <w:rsid w:val="00292A5D"/>
    <w:rsid w:val="002B1AE5"/>
    <w:rsid w:val="002C5CB5"/>
    <w:rsid w:val="003415A9"/>
    <w:rsid w:val="00347CCA"/>
    <w:rsid w:val="004214B5"/>
    <w:rsid w:val="00435F69"/>
    <w:rsid w:val="004F1384"/>
    <w:rsid w:val="004F1C08"/>
    <w:rsid w:val="004F6525"/>
    <w:rsid w:val="00517728"/>
    <w:rsid w:val="0052618C"/>
    <w:rsid w:val="0053749C"/>
    <w:rsid w:val="005624A8"/>
    <w:rsid w:val="005D2D13"/>
    <w:rsid w:val="005F7040"/>
    <w:rsid w:val="006146E8"/>
    <w:rsid w:val="00621F9E"/>
    <w:rsid w:val="00654431"/>
    <w:rsid w:val="0065614E"/>
    <w:rsid w:val="00686A29"/>
    <w:rsid w:val="006B7AF2"/>
    <w:rsid w:val="007128AE"/>
    <w:rsid w:val="00775BB8"/>
    <w:rsid w:val="00792C61"/>
    <w:rsid w:val="00841620"/>
    <w:rsid w:val="008B7DD5"/>
    <w:rsid w:val="008C1F0F"/>
    <w:rsid w:val="00944C4C"/>
    <w:rsid w:val="0096017F"/>
    <w:rsid w:val="009B14C6"/>
    <w:rsid w:val="009B1FD2"/>
    <w:rsid w:val="009C5C41"/>
    <w:rsid w:val="009F4E3B"/>
    <w:rsid w:val="00A77B0E"/>
    <w:rsid w:val="00A814E7"/>
    <w:rsid w:val="00AB3B2A"/>
    <w:rsid w:val="00AC0F48"/>
    <w:rsid w:val="00AF40A8"/>
    <w:rsid w:val="00B3554F"/>
    <w:rsid w:val="00B908BE"/>
    <w:rsid w:val="00BB0466"/>
    <w:rsid w:val="00BC38AC"/>
    <w:rsid w:val="00C07B35"/>
    <w:rsid w:val="00C53A0A"/>
    <w:rsid w:val="00C676F6"/>
    <w:rsid w:val="00CA2ADD"/>
    <w:rsid w:val="00CB28C7"/>
    <w:rsid w:val="00D200B2"/>
    <w:rsid w:val="00D512ED"/>
    <w:rsid w:val="00D61FA5"/>
    <w:rsid w:val="00D65203"/>
    <w:rsid w:val="00D75ABB"/>
    <w:rsid w:val="00DC26D5"/>
    <w:rsid w:val="00DD08DA"/>
    <w:rsid w:val="00E13BCF"/>
    <w:rsid w:val="00E270FF"/>
    <w:rsid w:val="00E37E59"/>
    <w:rsid w:val="00E7246B"/>
    <w:rsid w:val="00E86D79"/>
    <w:rsid w:val="00F15DD3"/>
    <w:rsid w:val="00F65495"/>
    <w:rsid w:val="00F83EE6"/>
    <w:rsid w:val="00FE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1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8">
    <w:name w:val="Подпись к таблице_"/>
    <w:basedOn w:val="a0"/>
    <w:link w:val="a9"/>
    <w:uiPriority w:val="99"/>
    <w:rsid w:val="001415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Подпись к таблице + 13"/>
    <w:aliases w:val="5 pt5"/>
    <w:basedOn w:val="a8"/>
    <w:uiPriority w:val="99"/>
    <w:rsid w:val="001415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14156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1F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1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1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8">
    <w:name w:val="Подпись к таблице_"/>
    <w:basedOn w:val="a0"/>
    <w:link w:val="a9"/>
    <w:uiPriority w:val="99"/>
    <w:rsid w:val="001415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Подпись к таблице + 13"/>
    <w:aliases w:val="5 pt5"/>
    <w:basedOn w:val="a8"/>
    <w:uiPriority w:val="99"/>
    <w:rsid w:val="0014156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14156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1F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1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2D15-9EDD-4105-8709-8A9804E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Мейрбаев Бекжан</dc:creator>
  <cp:keywords/>
  <dc:description/>
  <cp:lastModifiedBy>Айнур Сарсембай</cp:lastModifiedBy>
  <cp:revision>11</cp:revision>
  <cp:lastPrinted>2018-11-22T05:02:00Z</cp:lastPrinted>
  <dcterms:created xsi:type="dcterms:W3CDTF">2022-01-14T09:55:00Z</dcterms:created>
  <dcterms:modified xsi:type="dcterms:W3CDTF">2022-06-09T11:37:00Z</dcterms:modified>
</cp:coreProperties>
</file>