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4AE6" w14:textId="0890A368" w:rsidR="000F3ABF" w:rsidRPr="00A90BE3" w:rsidRDefault="000F3ABF" w:rsidP="00A90BE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14:paraId="02157644" w14:textId="77777777" w:rsidR="000F3ABF" w:rsidRPr="004A23F5" w:rsidRDefault="000F3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C66AD47" w14:textId="77777777" w:rsidR="000F3ABF" w:rsidRPr="004A23F5" w:rsidRDefault="000F3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F7A58E" w14:textId="77777777" w:rsidR="002D19FA" w:rsidRPr="004A23F5" w:rsidRDefault="00C10B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«Әлеуметтік философия» </w:t>
      </w:r>
    </w:p>
    <w:p w14:paraId="09973C63" w14:textId="77777777" w:rsidR="002D19FA" w:rsidRPr="004A23F5" w:rsidRDefault="00C1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14:paraId="09F468ED" w14:textId="77777777" w:rsidR="002D19FA" w:rsidRPr="004A23F5" w:rsidRDefault="00C1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06A001A" w14:textId="420A458F" w:rsidR="002D19FA" w:rsidRPr="004A23F5" w:rsidRDefault="004A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(2022</w:t>
      </w:r>
      <w:r w:rsidR="00C10BDD" w:rsidRPr="004A23F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D929B2A" w14:textId="77777777" w:rsidR="002D19FA" w:rsidRPr="004A23F5" w:rsidRDefault="002D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C57A386" w14:textId="77777777" w:rsidR="002D19FA" w:rsidRPr="004A23F5" w:rsidRDefault="00C10B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Мақсаты: </w:t>
      </w:r>
      <w:r w:rsidRPr="004A23F5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696D9995" w14:textId="77777777" w:rsidR="004A23F5" w:rsidRDefault="004A23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9295147" w14:textId="77777777" w:rsidR="002D19FA" w:rsidRPr="004A23F5" w:rsidRDefault="00C10B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4A23F5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 білім беру бағдарламалары тобы үшін түсушінің білім деңгейін анықтау:</w:t>
      </w:r>
    </w:p>
    <w:p w14:paraId="4FB5A351" w14:textId="66BFF920" w:rsidR="002D19FA" w:rsidRPr="004A23F5" w:rsidRDefault="00C10BDD" w:rsidP="004A23F5">
      <w:pPr>
        <w:tabs>
          <w:tab w:val="left" w:pos="2093"/>
        </w:tabs>
        <w:spacing w:after="0" w:line="240" w:lineRule="auto"/>
        <w:rPr>
          <w:b/>
          <w:sz w:val="24"/>
          <w:szCs w:val="24"/>
          <w:lang w:val="kk-KZ"/>
        </w:rPr>
      </w:pPr>
      <w:r w:rsidRPr="004A23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М050</w:t>
      </w:r>
      <w:r w:rsidRPr="004A23F5">
        <w:rPr>
          <w:b/>
          <w:sz w:val="24"/>
          <w:szCs w:val="24"/>
          <w:lang w:val="kk-KZ"/>
        </w:rPr>
        <w:t xml:space="preserve">- </w:t>
      </w:r>
      <w:r w:rsidRPr="004A23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Философия және әдеп</w:t>
      </w:r>
    </w:p>
    <w:p w14:paraId="06473F82" w14:textId="77777777" w:rsidR="002D19FA" w:rsidRPr="004A23F5" w:rsidRDefault="002D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9295F6B" w14:textId="189E831D" w:rsidR="002D19FA" w:rsidRDefault="004A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Тест мазмұны </w:t>
      </w:r>
      <w:r w:rsidR="00C10BDD" w:rsidRPr="004A23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«Әлеуметтік философия» </w:t>
      </w:r>
      <w:r w:rsidRPr="004A23F5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418BB71" w14:textId="77777777" w:rsidR="004A23F5" w:rsidRPr="004A23F5" w:rsidRDefault="004A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100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931"/>
        <w:gridCol w:w="1583"/>
      </w:tblGrid>
      <w:tr w:rsidR="002D19FA" w:rsidRPr="004A23F5" w14:paraId="6B64EBC5" w14:textId="77777777" w:rsidTr="004A23F5">
        <w:trPr>
          <w:cantSplit/>
          <w:trHeight w:val="3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E676F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2E5D1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Тақырыптыңмазмұны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74A43" w14:textId="5A806D4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B919B" w14:textId="77777777" w:rsidR="002D19FA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  <w:p w14:paraId="5EB89CD1" w14:textId="77777777" w:rsidR="004A23F5" w:rsidRPr="004A23F5" w:rsidRDefault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9FA" w:rsidRPr="004A23F5" w14:paraId="4957BDAE" w14:textId="77777777" w:rsidTr="004A23F5">
        <w:trPr>
          <w:trHeight w:val="3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5C959" w14:textId="77777777" w:rsidR="002D19FA" w:rsidRPr="004A23F5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FA1AA5" w14:textId="77777777" w:rsidR="002D19FA" w:rsidRPr="004A23F5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D1870" w14:textId="77777777" w:rsidR="002D19FA" w:rsidRPr="004A23F5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FF5B20" w14:textId="77777777" w:rsidR="002D19FA" w:rsidRPr="004A23F5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9FA" w:rsidRPr="004A23F5" w14:paraId="625B3F67" w14:textId="77777777" w:rsidTr="004A23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149B25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0B99A" w14:textId="24CD3E8D" w:rsidR="002D19FA" w:rsidRPr="004A23F5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 философия: статусы, қызметтері</w:t>
            </w:r>
            <w:r w:rsidR="00081AE6"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081AE6"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мәні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D16A6" w14:textId="77777777" w:rsidR="002D19FA" w:rsidRPr="004A23F5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A9FA4" w14:textId="77777777" w:rsidR="002D19FA" w:rsidRPr="004A23F5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9FA" w:rsidRPr="000F3ABF" w14:paraId="0D9578B9" w14:textId="77777777" w:rsidTr="004A23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9C30C0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729E4" w14:textId="2CB53598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ттік-философиялық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білімнің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DED822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16750F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43810D6D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5147E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003F6" w14:textId="2B62CCBF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Әлеуметтік-философиялық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әдіснаманың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4B434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225CE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58880E6F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ECF446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40DED" w14:textId="46F4326B" w:rsidR="002D19FA" w:rsidRPr="000F3ABF" w:rsidRDefault="00C10BD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философиядағы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формациялық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өркениеттік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ұстын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7178A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CEC5D3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448CF085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EAFE8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F5396" w14:textId="0F0E528B" w:rsidR="002D19FA" w:rsidRPr="000F3ABF" w:rsidRDefault="00C10BDD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Қазіргі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ақпараттық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философиялық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талдауретінде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68884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026CB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67A1588C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F3EFB0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F16D1" w14:textId="77777777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Адам болмысыныңәлеуметтік-мәденинегіздері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B2EB7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BCD58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6058AB68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ED9D0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6CA12" w14:textId="497E5AB4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Тұлға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индивидуалды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болмыстың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формалары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02CF48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D6E695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73D45746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4A759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4D0C1" w14:textId="77777777" w:rsidR="002D19FA" w:rsidRPr="000F3ABF" w:rsidRDefault="00C10BDD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Әлеуметтік даму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496AA2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C9F9D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314E1CC5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250168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3B8B1" w14:textId="55ABA348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Қоғамның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экономикалық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саяси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болмысы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123D6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891CD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7184D658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B28D5B" w14:textId="77777777" w:rsidR="002D19FA" w:rsidRPr="004A23F5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3F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E5A318" w14:textId="0AE67A73" w:rsidR="002D19FA" w:rsidRPr="000F3ABF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r w:rsidR="00081AE6"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таным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AE8AAF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С,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B59E6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0F3ABF" w14:paraId="3E142F1B" w14:textId="77777777" w:rsidTr="004A23F5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1FEFAC" w14:textId="77777777" w:rsidR="002D19FA" w:rsidRPr="000F3ABF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Тестініңбірнұсқасындатапсырмалар саны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A5D25" w14:textId="77777777" w:rsidR="002D19FA" w:rsidRPr="000F3ABF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75FF068" w14:textId="77777777" w:rsidR="002D19FA" w:rsidRPr="000F3ABF" w:rsidRDefault="002D1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69834" w14:textId="77777777" w:rsidR="002D19FA" w:rsidRPr="000F3ABF" w:rsidRDefault="00C10BDD" w:rsidP="00C10B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4. Тапсырмамазмұныныңсипаттамасы.</w:t>
      </w:r>
    </w:p>
    <w:p w14:paraId="7A59D53C" w14:textId="5D50D8DB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Тест тапсырмаларының мазмұны әлеуметтік философия негіздерінен, әлеуметтік-философиялық таным мәселелерінен, әлеуметтік методология және онтологиясынан тұрады.</w:t>
      </w:r>
    </w:p>
    <w:p w14:paraId="63565089" w14:textId="77777777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 xml:space="preserve">5. Тапсырмалар орындалуының орташа уақыты: </w:t>
      </w:r>
    </w:p>
    <w:p w14:paraId="015C8DC9" w14:textId="77777777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Бір тапсырманы орындау уақыты – 2,5 минут.</w:t>
      </w:r>
    </w:p>
    <w:p w14:paraId="56B80EB7" w14:textId="77777777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Тест орындалуыныңжалпыуақыты – 50 минут.</w:t>
      </w:r>
    </w:p>
    <w:p w14:paraId="6E19733F" w14:textId="77777777" w:rsidR="002D19FA" w:rsidRPr="000F3ABF" w:rsidRDefault="002D19FA" w:rsidP="00C10B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72B59" w14:textId="513A0B87" w:rsidR="002D19FA" w:rsidRPr="000F3ABF" w:rsidRDefault="00C10BDD" w:rsidP="00C10B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Тестiнiң</w:t>
      </w:r>
      <w:r w:rsidR="007316C2" w:rsidRPr="000F3A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r w:rsidR="007316C2" w:rsidRPr="000F3A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r w:rsidR="007316C2" w:rsidRPr="000F3A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тапсырмалар саны:</w:t>
      </w:r>
    </w:p>
    <w:p w14:paraId="4DF6F216" w14:textId="3E1E6F74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нұсқасында – 20 тапсырма.</w:t>
      </w:r>
    </w:p>
    <w:p w14:paraId="15B22065" w14:textId="01BC59DE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Қиындық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деңгейі</w:t>
      </w:r>
      <w:r w:rsidR="00081AE6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бойынша тест тапсырмаларының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бөлінуі:</w:t>
      </w:r>
    </w:p>
    <w:p w14:paraId="6D917378" w14:textId="77777777" w:rsidR="002D19FA" w:rsidRPr="000F3ABF" w:rsidRDefault="00C10BDD" w:rsidP="00C10BDD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14:paraId="0007A5F4" w14:textId="77777777" w:rsidR="002D19FA" w:rsidRPr="000F3ABF" w:rsidRDefault="00C10BDD" w:rsidP="00C10BDD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14:paraId="40762FB9" w14:textId="77777777" w:rsidR="002D19FA" w:rsidRPr="000F3ABF" w:rsidRDefault="00C10BDD" w:rsidP="00C10BDD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14:paraId="11119AE3" w14:textId="3AD915C2" w:rsidR="002D19FA" w:rsidRPr="000F3ABF" w:rsidRDefault="00C10BDD" w:rsidP="00C10B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7. Тапсырма</w:t>
      </w:r>
      <w:r w:rsidR="007316C2" w:rsidRPr="000F3A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формасы:</w:t>
      </w:r>
    </w:p>
    <w:p w14:paraId="6B6FACEF" w14:textId="1B710FFA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Тест тапсырмалары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ішінен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немесе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неше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дұрыс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жауапты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қажетететін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жабық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7316C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даұсынылған.</w:t>
      </w:r>
    </w:p>
    <w:p w14:paraId="364A4F0D" w14:textId="77777777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8. Тапсырманың орындалуын бағалау:</w:t>
      </w:r>
    </w:p>
    <w:p w14:paraId="5BC773DF" w14:textId="77777777" w:rsidR="002D19FA" w:rsidRPr="000F3ABF" w:rsidRDefault="00C10BDD" w:rsidP="00C10B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0DB51D2A" w14:textId="77777777" w:rsidR="002D19FA" w:rsidRPr="000F3ABF" w:rsidRDefault="00C10BDD" w:rsidP="00C10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b/>
          <w:sz w:val="28"/>
          <w:szCs w:val="28"/>
        </w:rPr>
        <w:t>9. Ұсынылатынәдебиеттертізімі:</w:t>
      </w:r>
    </w:p>
    <w:p w14:paraId="6D2AAA50" w14:textId="4B06B6EB" w:rsidR="00DA134C" w:rsidRPr="000F3ABF" w:rsidRDefault="00DA134C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Социальная философия: учебник для вузов /под редакцией И.А. Гобозова. -  2-е изд., испр. и доп. – М: Издательство Юрайт, 2020. – 430 с.</w:t>
      </w:r>
    </w:p>
    <w:p w14:paraId="5BA44516" w14:textId="2AAC8E5E" w:rsidR="00DA134C" w:rsidRPr="000F3ABF" w:rsidRDefault="00DA134C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Керимов Т.Х</w:t>
      </w:r>
      <w:r w:rsidR="006C6F08" w:rsidRPr="000F3A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философия: учебник. </w:t>
      </w:r>
      <w:r w:rsidR="006C6F08" w:rsidRPr="000F3A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Екатеринбург: Изд-во Урал. </w:t>
      </w:r>
      <w:r w:rsidR="006C6F08" w:rsidRPr="000F3AB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ун-та, 2018. </w:t>
      </w:r>
      <w:r w:rsidR="006C6F08" w:rsidRPr="000F3A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 304 с.</w:t>
      </w:r>
    </w:p>
    <w:p w14:paraId="782C7DFD" w14:textId="27F13FD6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Назарбаев Н.А. Взгляд в будущее: модернизация общественного сознания. </w:t>
      </w:r>
      <w:hyperlink r:id="rId7">
        <w:r w:rsidRPr="000F3AB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http://www.akorda.kz</w:t>
        </w:r>
      </w:hyperlink>
      <w:r w:rsidRPr="000F3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EA59C8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Назарбаев Н.А. Мәңгілік Ел. Годы, равные векам. Эпоха, равная столетиям. – Астана: Деловой мир Астана, 2014. – 368 с. </w:t>
      </w:r>
    </w:p>
    <w:p w14:paraId="028325B3" w14:textId="77C8A492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Ивин А.А. Социальная философия: учебник для бакалавров /2-е изд., перераб. и доп. – М.: Издательство Юрайт, 201</w:t>
      </w:r>
      <w:r w:rsidR="006C6F08" w:rsidRPr="000F3A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. – 510 с.</w:t>
      </w:r>
    </w:p>
    <w:p w14:paraId="7C4A07E9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Алексеев П.В. Социальная философия. – М.: «Проспект», 2015. – 326 с. </w:t>
      </w:r>
    </w:p>
    <w:p w14:paraId="3F1E6537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Кемеров В.Е. Общество, социальность, полисубъектность. - М.: Академический Проект, 2012. - 252 с.</w:t>
      </w:r>
    </w:p>
    <w:p w14:paraId="0C1DCB38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Нұрышева Г.Ж. Адам өмірінің философиялық мәні. Монография. Алматы, 2011.</w:t>
      </w:r>
    </w:p>
    <w:p w14:paraId="6E09EDD2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Хесс Р. Философияның таңдаулы 25 кітабы. /Ғылыми ред. Раев Д.С. – Астана, 2018.–360 б.</w:t>
      </w:r>
    </w:p>
    <w:p w14:paraId="0DF58043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 xml:space="preserve"> Джонстон Д. Краткая история философии/ пер. Е.Е. Сухарева. - М.: Астрель, 2010. – 236 с.</w:t>
      </w:r>
    </w:p>
    <w:p w14:paraId="1E463E44" w14:textId="5D30F0CB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Хесс Р. 25 ключевых книг по философии. – М.: Урал LTD, 2000. – 368</w:t>
      </w:r>
      <w:r w:rsidR="00F55D3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07CF8BD3" w14:textId="43D8201A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Пигров</w:t>
      </w:r>
      <w:r w:rsidR="00F55D32" w:rsidRPr="000F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К.С. Социальная философия. – СПб.: Издательство Санкт-Петербургского университета, 2011. – 296 с.</w:t>
      </w:r>
    </w:p>
    <w:p w14:paraId="4033DE51" w14:textId="77777777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Гобозов И. А. Социальная философия. – М.: Академический проект, 2010. – 352 с.</w:t>
      </w:r>
    </w:p>
    <w:p w14:paraId="20E499E7" w14:textId="5E29F16A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Раев Д.С. Қазақ би-шешендері: әлеуметтік-саяси ойлар және дипломатия: оқу құралы. – Алматы, 2015. – 545 б.</w:t>
      </w:r>
    </w:p>
    <w:p w14:paraId="7CF0E98A" w14:textId="336C55F2" w:rsidR="002D19FA" w:rsidRPr="000F3ABF" w:rsidRDefault="00C10BDD" w:rsidP="00DA1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BF">
        <w:rPr>
          <w:rFonts w:ascii="Times New Roman" w:eastAsia="Times New Roman" w:hAnsi="Times New Roman" w:cs="Times New Roman"/>
          <w:sz w:val="28"/>
          <w:szCs w:val="28"/>
        </w:rPr>
        <w:t>Раев Д.С. Дала өркениетінің рухани-мәдени қырлары. әлеуметтік-саяси талдама. оқу құралы</w:t>
      </w:r>
      <w:r w:rsidR="00F55D32" w:rsidRPr="000F3A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3ABF">
        <w:rPr>
          <w:rFonts w:ascii="Times New Roman" w:eastAsia="Times New Roman" w:hAnsi="Times New Roman" w:cs="Times New Roman"/>
          <w:sz w:val="28"/>
          <w:szCs w:val="28"/>
        </w:rPr>
        <w:t>– Алматы, 2019. – 344 б.</w:t>
      </w:r>
    </w:p>
    <w:p w14:paraId="65FF8501" w14:textId="77777777" w:rsidR="006C56FB" w:rsidRPr="000F3ABF" w:rsidRDefault="006C56FB" w:rsidP="006C56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AA90EA" w14:textId="77777777" w:rsidR="006C56FB" w:rsidRPr="000F3ABF" w:rsidRDefault="006C56FB" w:rsidP="006C56FB">
      <w:pPr>
        <w:spacing w:after="0" w:line="252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6C56FB" w:rsidRPr="000F3ABF">
      <w:pgSz w:w="11906" w:h="16838"/>
      <w:pgMar w:top="709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E74"/>
    <w:multiLevelType w:val="multilevel"/>
    <w:tmpl w:val="4D0AD8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F539E0"/>
    <w:multiLevelType w:val="multilevel"/>
    <w:tmpl w:val="F7589C2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A"/>
    <w:rsid w:val="00081AE6"/>
    <w:rsid w:val="000F3ABF"/>
    <w:rsid w:val="002D19FA"/>
    <w:rsid w:val="004A23F5"/>
    <w:rsid w:val="004C0E37"/>
    <w:rsid w:val="006C56FB"/>
    <w:rsid w:val="006C6F08"/>
    <w:rsid w:val="007303B2"/>
    <w:rsid w:val="007316C2"/>
    <w:rsid w:val="00785529"/>
    <w:rsid w:val="00A90BE3"/>
    <w:rsid w:val="00AB7762"/>
    <w:rsid w:val="00C10BDD"/>
    <w:rsid w:val="00CD2BAF"/>
    <w:rsid w:val="00DA134C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F36AA8"/>
    <w:rPr>
      <w:color w:val="0563C1" w:themeColor="hyperlink"/>
      <w:u w:val="single"/>
    </w:rPr>
  </w:style>
  <w:style w:type="character" w:customStyle="1" w:styleId="a5">
    <w:name w:val="Абзац списка Знак"/>
    <w:link w:val="a6"/>
    <w:uiPriority w:val="34"/>
    <w:locked/>
    <w:rsid w:val="00F36AA8"/>
  </w:style>
  <w:style w:type="paragraph" w:styleId="a6">
    <w:name w:val="List Paragraph"/>
    <w:basedOn w:val="a"/>
    <w:link w:val="a5"/>
    <w:uiPriority w:val="34"/>
    <w:qFormat/>
    <w:rsid w:val="00F36AA8"/>
    <w:pPr>
      <w:spacing w:line="256" w:lineRule="auto"/>
      <w:ind w:left="720"/>
      <w:contextualSpacing/>
    </w:pPr>
  </w:style>
  <w:style w:type="paragraph" w:styleId="a7">
    <w:name w:val="No Spacing"/>
    <w:uiPriority w:val="1"/>
    <w:qFormat/>
    <w:rsid w:val="007D343E"/>
    <w:pPr>
      <w:spacing w:after="0" w:line="240" w:lineRule="auto"/>
    </w:pPr>
    <w:rPr>
      <w:rFonts w:cs="Times New Roman"/>
      <w:lang w:eastAsia="en-US"/>
    </w:rPr>
  </w:style>
  <w:style w:type="table" w:styleId="a8">
    <w:name w:val="Table Grid"/>
    <w:basedOn w:val="a1"/>
    <w:uiPriority w:val="59"/>
    <w:rsid w:val="0012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D4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F36AA8"/>
    <w:rPr>
      <w:color w:val="0563C1" w:themeColor="hyperlink"/>
      <w:u w:val="single"/>
    </w:rPr>
  </w:style>
  <w:style w:type="character" w:customStyle="1" w:styleId="a5">
    <w:name w:val="Абзац списка Знак"/>
    <w:link w:val="a6"/>
    <w:uiPriority w:val="34"/>
    <w:locked/>
    <w:rsid w:val="00F36AA8"/>
  </w:style>
  <w:style w:type="paragraph" w:styleId="a6">
    <w:name w:val="List Paragraph"/>
    <w:basedOn w:val="a"/>
    <w:link w:val="a5"/>
    <w:uiPriority w:val="34"/>
    <w:qFormat/>
    <w:rsid w:val="00F36AA8"/>
    <w:pPr>
      <w:spacing w:line="256" w:lineRule="auto"/>
      <w:ind w:left="720"/>
      <w:contextualSpacing/>
    </w:pPr>
  </w:style>
  <w:style w:type="paragraph" w:styleId="a7">
    <w:name w:val="No Spacing"/>
    <w:uiPriority w:val="1"/>
    <w:qFormat/>
    <w:rsid w:val="007D343E"/>
    <w:pPr>
      <w:spacing w:after="0" w:line="240" w:lineRule="auto"/>
    </w:pPr>
    <w:rPr>
      <w:rFonts w:cs="Times New Roman"/>
      <w:lang w:eastAsia="en-US"/>
    </w:rPr>
  </w:style>
  <w:style w:type="table" w:styleId="a8">
    <w:name w:val="Table Grid"/>
    <w:basedOn w:val="a1"/>
    <w:uiPriority w:val="59"/>
    <w:rsid w:val="0012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D4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3MReBs1RHV6ebANGsZoYTIiaQ==">AMUW2mVOq1gIH+F/0WerAe5Ox3kcMH6dfX1dokPvtkQZ8eFpcDrMUMT+DOIiuPyTK23djAvXf7E6TlhGhhV7Qh87vgAjSoF2e18ej13MZ6gs6RjpE3KHvCsEYb3rTK8QNTB0MMcVfdjt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Айнур Сарсембай</cp:lastModifiedBy>
  <cp:revision>11</cp:revision>
  <dcterms:created xsi:type="dcterms:W3CDTF">2022-01-14T06:11:00Z</dcterms:created>
  <dcterms:modified xsi:type="dcterms:W3CDTF">2022-06-09T11:30:00Z</dcterms:modified>
</cp:coreProperties>
</file>