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3F" w:rsidRDefault="00F6283F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6283F" w:rsidRPr="00622371" w:rsidRDefault="00AA0F26" w:rsidP="0062237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</w:rPr>
        <w:t>спецификация ТЕСТА</w:t>
      </w:r>
    </w:p>
    <w:p w:rsidR="00F6283F" w:rsidRDefault="007468D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дисциплине</w:t>
      </w:r>
      <w:r w:rsidR="00906CBA">
        <w:rPr>
          <w:rFonts w:ascii="Times New Roman" w:hAnsi="Times New Roman"/>
          <w:b/>
          <w:sz w:val="28"/>
          <w:szCs w:val="28"/>
        </w:rPr>
        <w:t xml:space="preserve"> </w:t>
      </w:r>
      <w:r w:rsidR="00AA0F26">
        <w:rPr>
          <w:rFonts w:ascii="Times New Roman" w:hAnsi="Times New Roman"/>
          <w:b/>
          <w:sz w:val="28"/>
          <w:szCs w:val="28"/>
        </w:rPr>
        <w:t xml:space="preserve"> «Криминалистика»</w:t>
      </w:r>
    </w:p>
    <w:p w:rsidR="00F6283F" w:rsidRDefault="00AA0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комплексного тестирования в магистратуру</w:t>
      </w:r>
    </w:p>
    <w:p w:rsidR="00F6283F" w:rsidRPr="00F55374" w:rsidRDefault="00AA0F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5374">
        <w:rPr>
          <w:rFonts w:ascii="Times New Roman" w:hAnsi="Times New Roman"/>
          <w:sz w:val="20"/>
          <w:szCs w:val="20"/>
        </w:rPr>
        <w:t>(вступает в силу с 20</w:t>
      </w:r>
      <w:r w:rsidR="006B6E56">
        <w:rPr>
          <w:rFonts w:ascii="Times New Roman" w:hAnsi="Times New Roman"/>
          <w:sz w:val="20"/>
          <w:szCs w:val="20"/>
        </w:rPr>
        <w:t>2</w:t>
      </w:r>
      <w:r w:rsidR="00A024E1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Pr="00F55374">
        <w:rPr>
          <w:rFonts w:ascii="Times New Roman" w:hAnsi="Times New Roman"/>
          <w:sz w:val="20"/>
          <w:szCs w:val="20"/>
        </w:rPr>
        <w:t xml:space="preserve"> года)</w:t>
      </w:r>
    </w:p>
    <w:p w:rsidR="00F6283F" w:rsidRDefault="00F628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283F" w:rsidRDefault="00AA0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Цель составления: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Определение способности поступающего продолжать обучение в организациях, реализующих программы послевузовского образования Республики Казахстан.</w:t>
      </w:r>
    </w:p>
    <w:p w:rsidR="00F6283F" w:rsidRDefault="00AA0F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Задачи: </w:t>
      </w:r>
      <w:r>
        <w:rPr>
          <w:rFonts w:ascii="Times New Roman" w:hAnsi="Times New Roman"/>
          <w:sz w:val="28"/>
          <w:szCs w:val="28"/>
        </w:rPr>
        <w:t>Определение уровня знаний поступающего по следующим группам образовательных программ:</w:t>
      </w:r>
    </w:p>
    <w:p w:rsidR="003C1B4D" w:rsidRPr="003C1B4D" w:rsidRDefault="003C1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1B4D">
        <w:rPr>
          <w:rFonts w:ascii="Times New Roman" w:hAnsi="Times New Roman"/>
          <w:b/>
          <w:sz w:val="28"/>
          <w:szCs w:val="28"/>
          <w:lang w:val="kk-KZ"/>
        </w:rPr>
        <w:t>М0</w:t>
      </w:r>
      <w:r w:rsidR="006B6E56">
        <w:rPr>
          <w:rFonts w:ascii="Times New Roman" w:hAnsi="Times New Roman"/>
          <w:b/>
          <w:sz w:val="28"/>
          <w:szCs w:val="28"/>
          <w:lang w:val="kk-KZ"/>
        </w:rPr>
        <w:t>79</w:t>
      </w:r>
      <w:r w:rsidRPr="003C1B4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55374">
        <w:rPr>
          <w:rFonts w:ascii="Times New Roman" w:hAnsi="Times New Roman"/>
          <w:b/>
          <w:sz w:val="28"/>
          <w:szCs w:val="28"/>
          <w:lang w:val="kk-KZ"/>
        </w:rPr>
        <w:tab/>
      </w:r>
      <w:r w:rsidRPr="003C1B4D">
        <w:rPr>
          <w:rFonts w:ascii="Times New Roman" w:hAnsi="Times New Roman"/>
          <w:b/>
          <w:sz w:val="28"/>
          <w:szCs w:val="28"/>
          <w:lang w:val="kk-KZ"/>
        </w:rPr>
        <w:t>Судебная экспертиза</w:t>
      </w:r>
    </w:p>
    <w:p w:rsidR="00B54EA3" w:rsidRPr="00B54EA3" w:rsidRDefault="00AA0F2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шифр   </w:t>
      </w:r>
      <w:r w:rsidR="00F55374">
        <w:rPr>
          <w:rFonts w:ascii="Times New Roman" w:hAnsi="Times New Roman"/>
          <w:sz w:val="20"/>
          <w:szCs w:val="20"/>
        </w:rPr>
        <w:tab/>
      </w:r>
      <w:r w:rsidR="00F553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наименование группы образовательных программ</w:t>
      </w:r>
    </w:p>
    <w:p w:rsidR="00F55374" w:rsidRPr="00DF5C90" w:rsidRDefault="00AA0F26" w:rsidP="00DF5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теста:</w:t>
      </w:r>
      <w:r w:rsidR="00DF5C90" w:rsidRPr="00DF5C9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DF5C90">
        <w:rPr>
          <w:rFonts w:ascii="Times New Roman" w:eastAsia="Times New Roman" w:hAnsi="Times New Roman"/>
          <w:sz w:val="28"/>
          <w:szCs w:val="28"/>
          <w:lang w:val="kk-KZ"/>
        </w:rPr>
        <w:t xml:space="preserve">Тест включает учебный материал на основе типового учебного плана дисциплины </w:t>
      </w:r>
      <w:r w:rsidR="00DF5C90">
        <w:rPr>
          <w:rFonts w:ascii="Times New Roman" w:eastAsia="Times New Roman" w:hAnsi="Times New Roman"/>
          <w:sz w:val="28"/>
          <w:szCs w:val="28"/>
          <w:lang w:bidi="ar-DZ"/>
        </w:rPr>
        <w:t>«</w:t>
      </w:r>
      <w:r w:rsidR="00DF5C90">
        <w:rPr>
          <w:rFonts w:ascii="Times New Roman" w:hAnsi="Times New Roman"/>
          <w:bCs/>
          <w:sz w:val="28"/>
          <w:szCs w:val="28"/>
          <w:lang w:val="kk-KZ"/>
        </w:rPr>
        <w:t>Криминалистика</w:t>
      </w:r>
      <w:r w:rsidR="00DF5C90">
        <w:rPr>
          <w:rFonts w:ascii="Times New Roman" w:eastAsia="Times New Roman" w:hAnsi="Times New Roman"/>
          <w:sz w:val="28"/>
          <w:szCs w:val="28"/>
          <w:lang w:val="kk-KZ"/>
        </w:rPr>
        <w:t>» в следующим порядке. Задачи предоставляются на языке обучения (русский).</w:t>
      </w:r>
    </w:p>
    <w:tbl>
      <w:tblPr>
        <w:tblW w:w="9238" w:type="dxa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67"/>
        <w:gridCol w:w="5462"/>
        <w:gridCol w:w="1526"/>
        <w:gridCol w:w="1683"/>
      </w:tblGrid>
      <w:tr w:rsidR="00F6283F" w:rsidRPr="00F55374" w:rsidTr="00E0753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A0F2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553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A0F26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 w:rsidRPr="00F55374">
              <w:rPr>
                <w:rFonts w:ascii="Nimbus Roman No9 L" w:hAnsi="Nimbus Roman No9 L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A0F2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55374">
              <w:rPr>
                <w:rFonts w:ascii="Nimbus Roman No9 L" w:hAnsi="Nimbus Roman No9 L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A0F26">
            <w:pPr>
              <w:shd w:val="clear" w:color="auto" w:fill="FFFFFF"/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 w:rsidRPr="00F55374">
              <w:rPr>
                <w:rFonts w:ascii="Nimbus Roman No9 L" w:hAnsi="Nimbus Roman No9 L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F6283F" w:rsidRPr="00F55374" w:rsidTr="00E0753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0917CF" w:rsidP="00F55374">
            <w:pPr>
              <w:spacing w:after="0" w:line="240" w:lineRule="auto"/>
              <w:ind w:right="128"/>
              <w:jc w:val="center"/>
              <w:rPr>
                <w:sz w:val="24"/>
                <w:szCs w:val="24"/>
                <w:lang w:val="kk-KZ"/>
              </w:rPr>
            </w:pPr>
            <w:r w:rsidRPr="00F5537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6283F" w:rsidRPr="00F55374" w:rsidRDefault="00AA0F26" w:rsidP="007468D1">
            <w:pPr>
              <w:spacing w:after="0" w:line="240" w:lineRule="auto"/>
              <w:contextualSpacing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 w:rsidRPr="00F55374">
              <w:rPr>
                <w:rFonts w:ascii="Nimbus Roman No9 L" w:hAnsi="Nimbus Roman No9 L"/>
                <w:b/>
                <w:bCs/>
                <w:sz w:val="24"/>
                <w:szCs w:val="24"/>
              </w:rPr>
              <w:t>Общие положения криминалистики</w:t>
            </w:r>
          </w:p>
          <w:p w:rsidR="00AE0483" w:rsidRPr="00F55374" w:rsidRDefault="00AE0483" w:rsidP="007468D1">
            <w:pPr>
              <w:spacing w:after="0" w:line="240" w:lineRule="auto"/>
              <w:contextualSpacing/>
              <w:rPr>
                <w:rFonts w:ascii="Nimbus Roman No9 L" w:hAnsi="Nimbus Roman No9 L" w:cs="Times New Roman"/>
                <w:sz w:val="24"/>
                <w:szCs w:val="24"/>
              </w:rPr>
            </w:pP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Предмет, система и задачи криминалистики</w:t>
            </w:r>
          </w:p>
          <w:p w:rsidR="00AE0483" w:rsidRPr="00F55374" w:rsidRDefault="00AE0483" w:rsidP="007468D1">
            <w:pPr>
              <w:spacing w:after="0" w:line="240" w:lineRule="auto"/>
              <w:contextualSpacing/>
              <w:rPr>
                <w:rFonts w:ascii="Nimbus Roman No9 L" w:hAnsi="Nimbus Roman No9 L"/>
                <w:b/>
                <w:bCs/>
                <w:sz w:val="24"/>
                <w:szCs w:val="24"/>
                <w:lang w:val="en-US"/>
              </w:rPr>
            </w:pP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Криминалистическая идентификация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E0483" w:rsidP="00F5537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2А, 2В, 2С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786458" w:rsidP="00F553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/>
                <w:sz w:val="24"/>
                <w:szCs w:val="24"/>
                <w:lang w:val="kk-KZ"/>
              </w:rPr>
              <w:t>6</w:t>
            </w:r>
          </w:p>
        </w:tc>
      </w:tr>
      <w:tr w:rsidR="00F6283F" w:rsidRPr="00F55374" w:rsidTr="00E0753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0917CF" w:rsidP="00F55374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3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6283F" w:rsidRPr="00F55374" w:rsidRDefault="00AA0F26" w:rsidP="007468D1">
            <w:pPr>
              <w:spacing w:after="0" w:line="240" w:lineRule="auto"/>
              <w:contextualSpacing/>
              <w:rPr>
                <w:rFonts w:ascii="Nimbus Roman No9 L" w:hAnsi="Nimbus Roman No9 L"/>
                <w:b/>
                <w:bCs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/>
                <w:b/>
                <w:bCs/>
                <w:sz w:val="24"/>
                <w:szCs w:val="24"/>
              </w:rPr>
              <w:t>Криминалистическая техника</w:t>
            </w:r>
          </w:p>
          <w:p w:rsidR="00786458" w:rsidRPr="00F55374" w:rsidRDefault="00786458" w:rsidP="007468D1">
            <w:pPr>
              <w:spacing w:after="0" w:line="240" w:lineRule="auto"/>
              <w:contextualSpacing/>
              <w:rPr>
                <w:rFonts w:ascii="Nimbus Roman No9 L" w:hAnsi="Nimbus Roman No9 L"/>
                <w:b/>
                <w:bCs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Судебная фотография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Трасология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Судебная баллистика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Технико-криминалистическое исследование документов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Криминалистическое исследование письма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Идентификация человека по признакам внешности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06233" w:rsidP="00F5537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6В, 2С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25496D" w:rsidP="00F553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/>
                <w:sz w:val="24"/>
                <w:szCs w:val="24"/>
                <w:lang w:val="kk-KZ"/>
              </w:rPr>
              <w:t>8</w:t>
            </w:r>
          </w:p>
        </w:tc>
      </w:tr>
      <w:tr w:rsidR="00F6283F" w:rsidRPr="00F55374" w:rsidTr="00E0753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0917CF" w:rsidP="00F55374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537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6283F" w:rsidRPr="00F55374" w:rsidRDefault="00AA0F26" w:rsidP="007468D1">
            <w:pPr>
              <w:pStyle w:val="10"/>
              <w:rPr>
                <w:rFonts w:ascii="Nimbus Roman No9 L" w:hAnsi="Nimbus Roman No9 L"/>
                <w:b/>
                <w:bCs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/>
                <w:b/>
                <w:bCs/>
                <w:sz w:val="24"/>
                <w:szCs w:val="24"/>
              </w:rPr>
              <w:t>Криминалистическая тактика и методика</w:t>
            </w:r>
          </w:p>
          <w:p w:rsidR="0025496D" w:rsidRPr="00F55374" w:rsidRDefault="0025496D" w:rsidP="0025496D">
            <w:pPr>
              <w:spacing w:after="0" w:line="240" w:lineRule="auto"/>
              <w:contextualSpacing/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Тактические приемы, их свойства и пределы допустимости</w:t>
            </w:r>
            <w:r w:rsidRPr="00F55374">
              <w:rPr>
                <w:rFonts w:ascii="Nimbus Roman No9 L" w:hAnsi="Nimbus Roman No9 L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Организация и планирование расследования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Учение о криминалистических версиях и моделирование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>.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 xml:space="preserve"> Взаимодействие следователя с другими субъектами в процессе раскрытия преступлений.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Тактика осмотра места происшествия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Тактика следственного эксперимента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Тактика обыска и выемки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Тактика допроса и очной ставки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Расследование убийств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Расследование изнасилований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Расследование краж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  <w:lang w:val="kk-KZ"/>
              </w:rPr>
              <w:t xml:space="preserve">. </w:t>
            </w:r>
            <w:r w:rsidRPr="00F55374">
              <w:rPr>
                <w:rFonts w:ascii="Nimbus Roman No9 L" w:hAnsi="Nimbus Roman No9 L" w:cs="Times New Roman"/>
                <w:sz w:val="24"/>
                <w:szCs w:val="24"/>
              </w:rPr>
              <w:t>Расследование преступных нарушений правил безопасности дорожного движения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0917CF" w:rsidP="00F5537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25496D"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</w:t>
            </w:r>
            <w:r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496D"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4В</w:t>
            </w:r>
            <w:r w:rsidRPr="00F553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5С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0917CF" w:rsidP="00F553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  <w:lang w:val="kk-KZ"/>
              </w:rPr>
            </w:pPr>
            <w:r w:rsidRPr="00F55374">
              <w:rPr>
                <w:rFonts w:ascii="Nimbus Roman No9 L" w:hAnsi="Nimbus Roman No9 L"/>
                <w:sz w:val="24"/>
                <w:szCs w:val="24"/>
                <w:lang w:val="kk-KZ"/>
              </w:rPr>
              <w:t>16</w:t>
            </w:r>
          </w:p>
        </w:tc>
      </w:tr>
      <w:tr w:rsidR="00F6283F" w:rsidRPr="00F55374" w:rsidTr="000917CF">
        <w:tc>
          <w:tcPr>
            <w:tcW w:w="6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A0F26">
            <w:pPr>
              <w:pStyle w:val="10"/>
              <w:rPr>
                <w:sz w:val="24"/>
                <w:szCs w:val="24"/>
              </w:rPr>
            </w:pPr>
            <w:r w:rsidRPr="00F5537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2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6283F" w:rsidRPr="00F55374" w:rsidRDefault="00AA0F26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Nimbus Roman No9 L" w:hAnsi="Nimbus Roman No9 L"/>
                <w:sz w:val="24"/>
                <w:szCs w:val="24"/>
              </w:rPr>
            </w:pPr>
            <w:r w:rsidRPr="00F55374">
              <w:rPr>
                <w:rFonts w:ascii="Nimbus Roman No9 L" w:hAnsi="Nimbus Roman No9 L"/>
                <w:b/>
                <w:sz w:val="24"/>
                <w:szCs w:val="24"/>
              </w:rPr>
              <w:t>30</w:t>
            </w:r>
          </w:p>
        </w:tc>
      </w:tr>
    </w:tbl>
    <w:p w:rsidR="00F6283F" w:rsidRDefault="00AA0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Описание содержания заданий:</w:t>
      </w:r>
    </w:p>
    <w:p w:rsidR="00F6283F" w:rsidRDefault="00AA0F2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Криминалистика изучает закономерности обнаружения, исследования, фиксации, изъятия и использования криминалистической информац</w:t>
      </w:r>
      <w:proofErr w:type="gramStart"/>
      <w:r>
        <w:rPr>
          <w:rFonts w:ascii="Times New Roman" w:hAnsi="Times New Roman"/>
          <w:sz w:val="28"/>
          <w:szCs w:val="28"/>
        </w:rPr>
        <w:t>ии и её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источников в процессе расследования уголовных правонарушений</w:t>
      </w:r>
    </w:p>
    <w:p w:rsidR="00F6283F" w:rsidRDefault="00AA0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Среднее время выполнение задания:</w:t>
      </w:r>
    </w:p>
    <w:p w:rsidR="00F6283F" w:rsidRDefault="00AA0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выполнения одного задания - 2 минуты.</w:t>
      </w:r>
    </w:p>
    <w:p w:rsidR="00F6283F" w:rsidRDefault="00AA0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время теста составляет 60 минут</w:t>
      </w:r>
    </w:p>
    <w:p w:rsidR="00F6283F" w:rsidRDefault="00AA0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Количество заданий в одной версии теста:</w:t>
      </w:r>
    </w:p>
    <w:p w:rsidR="00F6283F" w:rsidRDefault="00AA0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одном варианте теста - 30 заданий.</w:t>
      </w:r>
    </w:p>
    <w:p w:rsidR="00F6283F" w:rsidRDefault="00AA0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тестовых заданий по уровню сложности:</w:t>
      </w:r>
    </w:p>
    <w:p w:rsidR="00F6283F" w:rsidRDefault="00AA0F2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легкий</w:t>
      </w:r>
      <w:proofErr w:type="gramEnd"/>
      <w:r>
        <w:rPr>
          <w:rFonts w:ascii="Times New Roman" w:hAnsi="Times New Roman"/>
          <w:sz w:val="28"/>
          <w:szCs w:val="28"/>
        </w:rPr>
        <w:t xml:space="preserve"> (A) - 9 заданий (30%);</w:t>
      </w:r>
    </w:p>
    <w:p w:rsidR="00F6283F" w:rsidRDefault="00AA0F2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(B) - 12 заданий (40%);</w:t>
      </w:r>
    </w:p>
    <w:p w:rsidR="00F6283F" w:rsidRDefault="00AA0F2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сложный</w:t>
      </w:r>
      <w:proofErr w:type="gramEnd"/>
      <w:r>
        <w:rPr>
          <w:rFonts w:ascii="Times New Roman" w:hAnsi="Times New Roman"/>
          <w:sz w:val="28"/>
          <w:szCs w:val="28"/>
        </w:rPr>
        <w:t xml:space="preserve"> (C) - 9 заданий (30%).</w:t>
      </w:r>
    </w:p>
    <w:p w:rsidR="00F6283F" w:rsidRDefault="00AA0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Форма задания:</w:t>
      </w:r>
    </w:p>
    <w:p w:rsidR="00F6283F" w:rsidRDefault="00AA0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F6283F" w:rsidRDefault="00AA0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Оценка выполнения задания:</w:t>
      </w:r>
    </w:p>
    <w:p w:rsidR="00F6283F" w:rsidRDefault="00AA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F6283F" w:rsidRDefault="00AA0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Nimbus Roman No9 L" w:hAnsi="Nimbus Roman No9 L"/>
          <w:b/>
          <w:bCs/>
          <w:sz w:val="28"/>
          <w:szCs w:val="28"/>
        </w:rPr>
        <w:t>Список рекомендуемой литературы:</w:t>
      </w:r>
    </w:p>
    <w:p w:rsidR="00F6283F" w:rsidRDefault="00AA0F26">
      <w:pPr>
        <w:spacing w:after="0" w:line="240" w:lineRule="auto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  </w:t>
      </w:r>
      <w:r>
        <w:rPr>
          <w:rFonts w:ascii="Nimbus Roman No9 L" w:hAnsi="Nimbus Roman No9 L" w:cs="Times New Roman"/>
          <w:color w:val="000000"/>
          <w:sz w:val="28"/>
          <w:szCs w:val="28"/>
        </w:rPr>
        <w:t>Криминалистика: учебник /под ред. Яблокова Н.П. 4 изд. перераб и доп.  - М. 2014 – 752 с.</w:t>
      </w:r>
    </w:p>
    <w:p w:rsidR="00F6283F" w:rsidRDefault="00AA0F26">
      <w:pPr>
        <w:spacing w:after="0" w:line="240" w:lineRule="auto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  Аверьянова Т. В., Белкин Р. С., Корухов Ю. Г., Российская Е. Р. Криминалистика. Учебник для вузов. Под ред. Заслуженного деятеля науки Российской Федерации, профессора Р. С. Белкина. - М.:Издательство НОРМА (Издательская группа НОРМА-ИНФРА • М) — 990 с./</w:t>
      </w:r>
      <w:bookmarkStart w:id="1" w:name="__DdeLink__5943_533524032"/>
      <w:r>
        <w:rPr>
          <w:rFonts w:ascii="Nimbus Roman No9 L" w:hAnsi="Nimbus Roman No9 L"/>
          <w:sz w:val="28"/>
          <w:szCs w:val="28"/>
        </w:rPr>
        <w:t>/</w:t>
      </w:r>
      <w:bookmarkEnd w:id="1"/>
      <w:r>
        <w:rPr>
          <w:rFonts w:ascii="Nimbus Roman No9 L" w:hAnsi="Nimbus Roman No9 L"/>
          <w:sz w:val="28"/>
          <w:szCs w:val="28"/>
        </w:rPr>
        <w:t>http:// vuzirossii. ru/index/uchebnik_dlja_vuzov_kriminalistika_averjanova_t_v_belkin_r_s_korukhov_ju_g_rossijskaja_e_r/0-4</w:t>
      </w:r>
    </w:p>
    <w:p w:rsidR="00F6283F" w:rsidRDefault="00AA0F26" w:rsidP="006223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Ищенко Е. Криминалистика в вопросах и ответах. Учебное пособие. OZON.RU? 2017. - 304 c.</w:t>
      </w:r>
    </w:p>
    <w:p w:rsidR="00B54EA3" w:rsidRPr="00B54EA3" w:rsidRDefault="00B54EA3" w:rsidP="00622371">
      <w:pPr>
        <w:spacing w:after="0" w:line="240" w:lineRule="auto"/>
        <w:jc w:val="both"/>
        <w:rPr>
          <w:lang w:val="kk-KZ"/>
        </w:rPr>
      </w:pPr>
    </w:p>
    <w:sectPr w:rsidR="00B54EA3" w:rsidRPr="00B54EA3">
      <w:pgSz w:w="11906" w:h="16838"/>
      <w:pgMar w:top="993" w:right="850" w:bottom="765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B5" w:rsidRDefault="00D541B5">
      <w:pPr>
        <w:spacing w:after="0" w:line="240" w:lineRule="auto"/>
      </w:pPr>
      <w:r>
        <w:separator/>
      </w:r>
    </w:p>
  </w:endnote>
  <w:endnote w:type="continuationSeparator" w:id="0">
    <w:p w:rsidR="00D541B5" w:rsidRDefault="00D5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B5" w:rsidRDefault="00D541B5">
      <w:pPr>
        <w:spacing w:after="0" w:line="240" w:lineRule="auto"/>
      </w:pPr>
      <w:r>
        <w:separator/>
      </w:r>
    </w:p>
  </w:footnote>
  <w:footnote w:type="continuationSeparator" w:id="0">
    <w:p w:rsidR="00D541B5" w:rsidRDefault="00D5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60D9"/>
    <w:multiLevelType w:val="multilevel"/>
    <w:tmpl w:val="7416CC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FD47FE0"/>
    <w:multiLevelType w:val="multilevel"/>
    <w:tmpl w:val="ED72B1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3A34B9"/>
    <w:multiLevelType w:val="multilevel"/>
    <w:tmpl w:val="D956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3F"/>
    <w:rsid w:val="000917CF"/>
    <w:rsid w:val="00096951"/>
    <w:rsid w:val="001675F6"/>
    <w:rsid w:val="001E6FC8"/>
    <w:rsid w:val="00252D7C"/>
    <w:rsid w:val="0025496D"/>
    <w:rsid w:val="003110B0"/>
    <w:rsid w:val="003C1B4D"/>
    <w:rsid w:val="00401DCE"/>
    <w:rsid w:val="00503CF0"/>
    <w:rsid w:val="005A485A"/>
    <w:rsid w:val="00622371"/>
    <w:rsid w:val="006B6E56"/>
    <w:rsid w:val="00721E17"/>
    <w:rsid w:val="007468D1"/>
    <w:rsid w:val="00786458"/>
    <w:rsid w:val="008777C9"/>
    <w:rsid w:val="008F01C2"/>
    <w:rsid w:val="00906CBA"/>
    <w:rsid w:val="00A024E1"/>
    <w:rsid w:val="00A06233"/>
    <w:rsid w:val="00A1265C"/>
    <w:rsid w:val="00A37291"/>
    <w:rsid w:val="00AA0F26"/>
    <w:rsid w:val="00AE0483"/>
    <w:rsid w:val="00B54EA3"/>
    <w:rsid w:val="00CC3DE8"/>
    <w:rsid w:val="00D541B5"/>
    <w:rsid w:val="00DF5C90"/>
    <w:rsid w:val="00E07533"/>
    <w:rsid w:val="00F55374"/>
    <w:rsid w:val="00F6283F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FD54F4"/>
  </w:style>
  <w:style w:type="character" w:customStyle="1" w:styleId="Normal">
    <w:name w:val="Normal Знак"/>
    <w:basedOn w:val="a0"/>
    <w:link w:val="1"/>
    <w:qFormat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qFormat/>
    <w:locked/>
    <w:rsid w:val="00FD54F4"/>
    <w:rPr>
      <w:b/>
      <w:bCs/>
      <w:sz w:val="28"/>
      <w:szCs w:val="28"/>
    </w:rPr>
  </w:style>
  <w:style w:type="character" w:customStyle="1" w:styleId="1">
    <w:name w:val="Название Знак1"/>
    <w:basedOn w:val="a0"/>
    <w:link w:val="Normal"/>
    <w:uiPriority w:val="10"/>
    <w:qFormat/>
    <w:rsid w:val="00FD54F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Верхний колонтитул Знак"/>
    <w:basedOn w:val="a0"/>
    <w:uiPriority w:val="99"/>
    <w:qFormat/>
    <w:rsid w:val="00AD20B8"/>
  </w:style>
  <w:style w:type="character" w:customStyle="1" w:styleId="a6">
    <w:name w:val="Нижний колонтитул Знак"/>
    <w:basedOn w:val="a0"/>
    <w:uiPriority w:val="99"/>
    <w:qFormat/>
    <w:rsid w:val="00AD20B8"/>
  </w:style>
  <w:style w:type="character" w:customStyle="1" w:styleId="a7">
    <w:name w:val="Текст выноски Знак"/>
    <w:basedOn w:val="a0"/>
    <w:uiPriority w:val="99"/>
    <w:semiHidden/>
    <w:qFormat/>
    <w:rsid w:val="00E044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99"/>
    <w:qFormat/>
    <w:rsid w:val="00FD54F4"/>
    <w:pPr>
      <w:ind w:left="720"/>
      <w:contextualSpacing/>
    </w:pPr>
  </w:style>
  <w:style w:type="paragraph" w:styleId="af">
    <w:name w:val="No Spacing"/>
    <w:uiPriority w:val="1"/>
    <w:qFormat/>
    <w:rsid w:val="00FD54F4"/>
    <w:rPr>
      <w:rFonts w:ascii="Calibri" w:eastAsia="Calibri" w:hAnsi="Calibri"/>
      <w:color w:val="00000A"/>
      <w:sz w:val="22"/>
    </w:rPr>
  </w:style>
  <w:style w:type="paragraph" w:styleId="af0">
    <w:name w:val="Body Text Indent"/>
    <w:basedOn w:val="a"/>
    <w:rsid w:val="00FD5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"/>
    <w:uiPriority w:val="99"/>
    <w:semiHidden/>
    <w:unhideWhenUsed/>
    <w:qFormat/>
    <w:rsid w:val="00FD54F4"/>
    <w:pPr>
      <w:spacing w:after="120" w:line="480" w:lineRule="auto"/>
      <w:ind w:left="283"/>
    </w:pPr>
  </w:style>
  <w:style w:type="paragraph" w:customStyle="1" w:styleId="10">
    <w:name w:val="Обычный1"/>
    <w:qFormat/>
    <w:rsid w:val="00FD54F4"/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21">
    <w:name w:val="Основной текст 21"/>
    <w:basedOn w:val="10"/>
    <w:qFormat/>
    <w:rsid w:val="00FD54F4"/>
    <w:pPr>
      <w:ind w:left="720"/>
      <w:jc w:val="both"/>
    </w:pPr>
    <w:rPr>
      <w:sz w:val="28"/>
    </w:rPr>
  </w:style>
  <w:style w:type="paragraph" w:styleId="af1">
    <w:name w:val="Title"/>
    <w:basedOn w:val="a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styleId="af2">
    <w:name w:val="head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numbering" w:customStyle="1" w:styleId="WW8Num2">
    <w:name w:val="WW8Num2"/>
    <w:qFormat/>
  </w:style>
  <w:style w:type="table" w:styleId="af7">
    <w:name w:val="Table Grid"/>
    <w:basedOn w:val="a1"/>
    <w:uiPriority w:val="59"/>
    <w:rsid w:val="00FD54F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FD5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FD54F4"/>
  </w:style>
  <w:style w:type="character" w:customStyle="1" w:styleId="Normal">
    <w:name w:val="Normal Знак"/>
    <w:basedOn w:val="a0"/>
    <w:link w:val="1"/>
    <w:qFormat/>
    <w:rsid w:val="00FD5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qFormat/>
    <w:locked/>
    <w:rsid w:val="00FD54F4"/>
    <w:rPr>
      <w:b/>
      <w:bCs/>
      <w:sz w:val="28"/>
      <w:szCs w:val="28"/>
    </w:rPr>
  </w:style>
  <w:style w:type="character" w:customStyle="1" w:styleId="1">
    <w:name w:val="Название Знак1"/>
    <w:basedOn w:val="a0"/>
    <w:link w:val="Normal"/>
    <w:uiPriority w:val="10"/>
    <w:qFormat/>
    <w:rsid w:val="00FD54F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Верхний колонтитул Знак"/>
    <w:basedOn w:val="a0"/>
    <w:uiPriority w:val="99"/>
    <w:qFormat/>
    <w:rsid w:val="00AD20B8"/>
  </w:style>
  <w:style w:type="character" w:customStyle="1" w:styleId="a6">
    <w:name w:val="Нижний колонтитул Знак"/>
    <w:basedOn w:val="a0"/>
    <w:uiPriority w:val="99"/>
    <w:qFormat/>
    <w:rsid w:val="00AD20B8"/>
  </w:style>
  <w:style w:type="character" w:customStyle="1" w:styleId="a7">
    <w:name w:val="Текст выноски Знак"/>
    <w:basedOn w:val="a0"/>
    <w:uiPriority w:val="99"/>
    <w:semiHidden/>
    <w:qFormat/>
    <w:rsid w:val="00E044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99"/>
    <w:qFormat/>
    <w:rsid w:val="00FD54F4"/>
    <w:pPr>
      <w:ind w:left="720"/>
      <w:contextualSpacing/>
    </w:pPr>
  </w:style>
  <w:style w:type="paragraph" w:styleId="af">
    <w:name w:val="No Spacing"/>
    <w:uiPriority w:val="1"/>
    <w:qFormat/>
    <w:rsid w:val="00FD54F4"/>
    <w:rPr>
      <w:rFonts w:ascii="Calibri" w:eastAsia="Calibri" w:hAnsi="Calibri"/>
      <w:color w:val="00000A"/>
      <w:sz w:val="22"/>
    </w:rPr>
  </w:style>
  <w:style w:type="paragraph" w:styleId="af0">
    <w:name w:val="Body Text Indent"/>
    <w:basedOn w:val="a"/>
    <w:rsid w:val="00FD5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Indent 2"/>
    <w:basedOn w:val="a"/>
    <w:uiPriority w:val="99"/>
    <w:semiHidden/>
    <w:unhideWhenUsed/>
    <w:qFormat/>
    <w:rsid w:val="00FD54F4"/>
    <w:pPr>
      <w:spacing w:after="120" w:line="480" w:lineRule="auto"/>
      <w:ind w:left="283"/>
    </w:pPr>
  </w:style>
  <w:style w:type="paragraph" w:customStyle="1" w:styleId="10">
    <w:name w:val="Обычный1"/>
    <w:qFormat/>
    <w:rsid w:val="00FD54F4"/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21">
    <w:name w:val="Основной текст 21"/>
    <w:basedOn w:val="10"/>
    <w:qFormat/>
    <w:rsid w:val="00FD54F4"/>
    <w:pPr>
      <w:ind w:left="720"/>
      <w:jc w:val="both"/>
    </w:pPr>
    <w:rPr>
      <w:sz w:val="28"/>
    </w:rPr>
  </w:style>
  <w:style w:type="paragraph" w:styleId="af1">
    <w:name w:val="Title"/>
    <w:basedOn w:val="a"/>
    <w:qFormat/>
    <w:rsid w:val="00FD54F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styleId="af2">
    <w:name w:val="head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AD20B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E04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numbering" w:customStyle="1" w:styleId="WW8Num2">
    <w:name w:val="WW8Num2"/>
    <w:qFormat/>
  </w:style>
  <w:style w:type="table" w:styleId="af7">
    <w:name w:val="Table Grid"/>
    <w:basedOn w:val="a1"/>
    <w:uiPriority w:val="59"/>
    <w:rsid w:val="00FD54F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Жанар Бейсенова</cp:lastModifiedBy>
  <cp:revision>56</cp:revision>
  <cp:lastPrinted>2019-04-24T09:47:00Z</cp:lastPrinted>
  <dcterms:created xsi:type="dcterms:W3CDTF">2018-12-25T13:33:00Z</dcterms:created>
  <dcterms:modified xsi:type="dcterms:W3CDTF">2022-04-05T06:00:00Z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